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4F6" w:rsidRDefault="00994023" w:rsidP="001454F6">
      <w:pPr>
        <w:jc w:val="center"/>
        <w:rPr>
          <w:sz w:val="28"/>
        </w:rPr>
      </w:pPr>
      <w:bookmarkStart w:id="0" w:name="_Toc24978634"/>
      <w:bookmarkStart w:id="1" w:name="_GoBack"/>
      <w:bookmarkEnd w:id="1"/>
      <w:r>
        <w:rPr>
          <w:b/>
          <w:caps/>
          <w:sz w:val="28"/>
        </w:rPr>
        <w:t xml:space="preserve"> </w:t>
      </w:r>
      <w:bookmarkEnd w:id="0"/>
      <w:r w:rsidR="001454F6">
        <w:rPr>
          <w:sz w:val="28"/>
        </w:rPr>
        <w:t>Федеральное государственное образовательное бюджетное учреждение</w:t>
      </w:r>
    </w:p>
    <w:p w:rsidR="001454F6" w:rsidRPr="001454F6" w:rsidRDefault="001454F6" w:rsidP="001454F6">
      <w:pPr>
        <w:jc w:val="center"/>
        <w:rPr>
          <w:sz w:val="28"/>
        </w:rPr>
      </w:pPr>
      <w:r>
        <w:rPr>
          <w:sz w:val="28"/>
        </w:rPr>
        <w:t>высшего образования</w:t>
      </w:r>
    </w:p>
    <w:p w:rsidR="001454F6" w:rsidRPr="001454F6" w:rsidRDefault="001454F6" w:rsidP="001454F6">
      <w:pPr>
        <w:jc w:val="center"/>
        <w:outlineLvl w:val="0"/>
        <w:rPr>
          <w:b/>
          <w:caps/>
          <w:sz w:val="28"/>
        </w:rPr>
      </w:pPr>
      <w:r w:rsidRPr="001454F6">
        <w:rPr>
          <w:b/>
          <w:caps/>
          <w:sz w:val="28"/>
        </w:rPr>
        <w:t>«ФинансоВЫЙ УНИВЕРСИТЕТ</w:t>
      </w:r>
    </w:p>
    <w:p w:rsidR="001454F6" w:rsidRPr="001454F6" w:rsidRDefault="001454F6" w:rsidP="001454F6">
      <w:pPr>
        <w:jc w:val="center"/>
        <w:outlineLvl w:val="0"/>
        <w:rPr>
          <w:b/>
          <w:caps/>
          <w:sz w:val="28"/>
        </w:rPr>
      </w:pPr>
      <w:r w:rsidRPr="001454F6">
        <w:rPr>
          <w:b/>
          <w:caps/>
          <w:sz w:val="28"/>
        </w:rPr>
        <w:t>при Правительстве Российской Федерации»</w:t>
      </w:r>
    </w:p>
    <w:p w:rsidR="00962D89" w:rsidRDefault="00962D89" w:rsidP="00E27726">
      <w:pPr>
        <w:pStyle w:val="3"/>
        <w:widowControl/>
        <w:numPr>
          <w:ilvl w:val="2"/>
          <w:numId w:val="34"/>
        </w:numPr>
        <w:suppressAutoHyphens/>
        <w:autoSpaceDE/>
        <w:autoSpaceDN/>
        <w:adjustRightInd/>
        <w:spacing w:before="0" w:after="0"/>
        <w:ind w:left="0" w:firstLine="0"/>
        <w:jc w:val="center"/>
        <w:rPr>
          <w:iCs/>
        </w:rPr>
      </w:pPr>
    </w:p>
    <w:p w:rsidR="00962D89" w:rsidRDefault="00962D89" w:rsidP="00962D89">
      <w:pPr>
        <w:jc w:val="center"/>
        <w:rPr>
          <w:bCs/>
          <w:i/>
          <w:iCs/>
          <w:sz w:val="28"/>
        </w:rPr>
      </w:pPr>
    </w:p>
    <w:p w:rsidR="00962D89" w:rsidRPr="00962D89" w:rsidRDefault="00962D89" w:rsidP="00962D89">
      <w:pPr>
        <w:jc w:val="center"/>
        <w:rPr>
          <w:b/>
          <w:bCs/>
          <w:iCs/>
          <w:sz w:val="28"/>
          <w:szCs w:val="28"/>
        </w:rPr>
      </w:pPr>
      <w:r w:rsidRPr="00962D89">
        <w:rPr>
          <w:b/>
          <w:bCs/>
          <w:iCs/>
          <w:sz w:val="28"/>
          <w:szCs w:val="28"/>
        </w:rPr>
        <w:t>Департамент английского языка и профессиональной коммуникации</w:t>
      </w:r>
    </w:p>
    <w:p w:rsidR="005D4D46" w:rsidRDefault="005D4D46" w:rsidP="005D4D46">
      <w:pPr>
        <w:overflowPunct w:val="0"/>
        <w:autoSpaceDE w:val="0"/>
        <w:autoSpaceDN w:val="0"/>
        <w:adjustRightInd w:val="0"/>
        <w:ind w:left="2124"/>
        <w:rPr>
          <w:b/>
          <w:sz w:val="28"/>
          <w:szCs w:val="28"/>
        </w:rPr>
      </w:pPr>
    </w:p>
    <w:p w:rsidR="005D4D46" w:rsidRDefault="005D4D46" w:rsidP="005D4D46">
      <w:pPr>
        <w:overflowPunct w:val="0"/>
        <w:autoSpaceDE w:val="0"/>
        <w:autoSpaceDN w:val="0"/>
        <w:adjustRightInd w:val="0"/>
        <w:jc w:val="center"/>
        <w:rPr>
          <w:b/>
          <w:sz w:val="28"/>
          <w:szCs w:val="28"/>
        </w:rPr>
      </w:pPr>
    </w:p>
    <w:p w:rsidR="004B03AA" w:rsidRDefault="004B03AA" w:rsidP="005D4D46">
      <w:pPr>
        <w:overflowPunct w:val="0"/>
        <w:autoSpaceDE w:val="0"/>
        <w:autoSpaceDN w:val="0"/>
        <w:adjustRightInd w:val="0"/>
        <w:jc w:val="center"/>
        <w:outlineLvl w:val="0"/>
        <w:rPr>
          <w:b/>
          <w:sz w:val="28"/>
          <w:szCs w:val="28"/>
        </w:rPr>
      </w:pPr>
      <w:bookmarkStart w:id="2" w:name="_Toc24978641"/>
    </w:p>
    <w:p w:rsidR="004B03AA" w:rsidRDefault="004B03AA" w:rsidP="005D4D46">
      <w:pPr>
        <w:overflowPunct w:val="0"/>
        <w:autoSpaceDE w:val="0"/>
        <w:autoSpaceDN w:val="0"/>
        <w:adjustRightInd w:val="0"/>
        <w:jc w:val="center"/>
        <w:outlineLvl w:val="0"/>
        <w:rPr>
          <w:b/>
          <w:sz w:val="28"/>
          <w:szCs w:val="28"/>
        </w:rPr>
      </w:pPr>
    </w:p>
    <w:p w:rsidR="004B03AA" w:rsidRDefault="004B03AA" w:rsidP="005D4D46">
      <w:pPr>
        <w:overflowPunct w:val="0"/>
        <w:autoSpaceDE w:val="0"/>
        <w:autoSpaceDN w:val="0"/>
        <w:adjustRightInd w:val="0"/>
        <w:jc w:val="center"/>
        <w:outlineLvl w:val="0"/>
        <w:rPr>
          <w:b/>
          <w:sz w:val="28"/>
          <w:szCs w:val="28"/>
        </w:rPr>
      </w:pPr>
    </w:p>
    <w:p w:rsidR="004B03AA" w:rsidRDefault="00BC6AC4" w:rsidP="005D4D46">
      <w:pPr>
        <w:overflowPunct w:val="0"/>
        <w:autoSpaceDE w:val="0"/>
        <w:autoSpaceDN w:val="0"/>
        <w:adjustRightInd w:val="0"/>
        <w:jc w:val="center"/>
        <w:outlineLvl w:val="0"/>
        <w:rPr>
          <w:b/>
          <w:sz w:val="28"/>
          <w:szCs w:val="28"/>
        </w:rPr>
      </w:pPr>
      <w:r>
        <w:rPr>
          <w:b/>
          <w:sz w:val="28"/>
          <w:szCs w:val="28"/>
        </w:rPr>
        <w:t>Чикилева Л.С.</w:t>
      </w:r>
    </w:p>
    <w:p w:rsidR="00690F98" w:rsidRDefault="00690F98" w:rsidP="005D4D46">
      <w:pPr>
        <w:overflowPunct w:val="0"/>
        <w:autoSpaceDE w:val="0"/>
        <w:autoSpaceDN w:val="0"/>
        <w:adjustRightInd w:val="0"/>
        <w:jc w:val="center"/>
        <w:outlineLvl w:val="0"/>
        <w:rPr>
          <w:b/>
          <w:caps/>
          <w:sz w:val="36"/>
          <w:szCs w:val="36"/>
        </w:rPr>
      </w:pPr>
    </w:p>
    <w:p w:rsidR="00690F98" w:rsidRDefault="00690F98" w:rsidP="005D4D46">
      <w:pPr>
        <w:overflowPunct w:val="0"/>
        <w:autoSpaceDE w:val="0"/>
        <w:autoSpaceDN w:val="0"/>
        <w:adjustRightInd w:val="0"/>
        <w:jc w:val="center"/>
        <w:outlineLvl w:val="0"/>
        <w:rPr>
          <w:b/>
          <w:caps/>
          <w:sz w:val="36"/>
          <w:szCs w:val="36"/>
        </w:rPr>
      </w:pPr>
    </w:p>
    <w:p w:rsidR="00690F98" w:rsidRDefault="00690F98" w:rsidP="005D4D46">
      <w:pPr>
        <w:overflowPunct w:val="0"/>
        <w:autoSpaceDE w:val="0"/>
        <w:autoSpaceDN w:val="0"/>
        <w:adjustRightInd w:val="0"/>
        <w:jc w:val="center"/>
        <w:outlineLvl w:val="0"/>
        <w:rPr>
          <w:b/>
          <w:caps/>
          <w:sz w:val="36"/>
          <w:szCs w:val="36"/>
        </w:rPr>
      </w:pPr>
    </w:p>
    <w:p w:rsidR="005D4D46" w:rsidRDefault="005D4D46" w:rsidP="005D4D46">
      <w:pPr>
        <w:overflowPunct w:val="0"/>
        <w:autoSpaceDE w:val="0"/>
        <w:autoSpaceDN w:val="0"/>
        <w:adjustRightInd w:val="0"/>
        <w:jc w:val="center"/>
        <w:outlineLvl w:val="0"/>
        <w:rPr>
          <w:b/>
          <w:caps/>
          <w:sz w:val="36"/>
          <w:szCs w:val="36"/>
        </w:rPr>
      </w:pPr>
      <w:r>
        <w:rPr>
          <w:b/>
          <w:caps/>
          <w:sz w:val="36"/>
          <w:szCs w:val="36"/>
        </w:rPr>
        <w:t>ДЕЛОВОЙ ИнОСТРАННЫЙ ЯЗЫК</w:t>
      </w:r>
      <w:bookmarkEnd w:id="2"/>
    </w:p>
    <w:p w:rsidR="005D4D46" w:rsidRDefault="005D4D46" w:rsidP="005D4D46">
      <w:pPr>
        <w:overflowPunct w:val="0"/>
        <w:autoSpaceDE w:val="0"/>
        <w:autoSpaceDN w:val="0"/>
        <w:adjustRightInd w:val="0"/>
        <w:jc w:val="center"/>
        <w:rPr>
          <w:b/>
          <w:caps/>
          <w:sz w:val="36"/>
          <w:szCs w:val="36"/>
        </w:rPr>
      </w:pPr>
    </w:p>
    <w:p w:rsidR="005D4D46" w:rsidRDefault="005D4D46" w:rsidP="005D4D46">
      <w:pPr>
        <w:spacing w:line="360" w:lineRule="auto"/>
        <w:jc w:val="center"/>
        <w:outlineLvl w:val="0"/>
        <w:rPr>
          <w:b/>
          <w:bCs/>
          <w:color w:val="000000"/>
          <w:sz w:val="28"/>
          <w:szCs w:val="28"/>
        </w:rPr>
      </w:pPr>
      <w:bookmarkStart w:id="3" w:name="_Toc24978642"/>
      <w:r>
        <w:rPr>
          <w:b/>
          <w:bCs/>
          <w:color w:val="000000"/>
          <w:sz w:val="28"/>
          <w:szCs w:val="28"/>
        </w:rPr>
        <w:t>Рабочая программа дисциплины</w:t>
      </w:r>
      <w:bookmarkEnd w:id="3"/>
    </w:p>
    <w:p w:rsidR="004B03AA" w:rsidRDefault="004B03AA" w:rsidP="005D4D46">
      <w:pPr>
        <w:pStyle w:val="230"/>
        <w:spacing w:line="276" w:lineRule="auto"/>
        <w:ind w:firstLine="709"/>
        <w:jc w:val="center"/>
        <w:rPr>
          <w:rFonts w:ascii="Times New Roman" w:hAnsi="Times New Roman"/>
          <w:sz w:val="28"/>
          <w:szCs w:val="28"/>
        </w:rPr>
      </w:pPr>
      <w:r>
        <w:rPr>
          <w:rFonts w:ascii="Times New Roman" w:hAnsi="Times New Roman"/>
          <w:sz w:val="28"/>
          <w:szCs w:val="28"/>
        </w:rPr>
        <w:t>д</w:t>
      </w:r>
      <w:r w:rsidR="005D4D46">
        <w:rPr>
          <w:rFonts w:ascii="Times New Roman" w:hAnsi="Times New Roman"/>
          <w:sz w:val="28"/>
          <w:szCs w:val="28"/>
        </w:rPr>
        <w:t>ля студентов</w:t>
      </w:r>
      <w:r w:rsidR="007361EA">
        <w:rPr>
          <w:rFonts w:ascii="Times New Roman" w:hAnsi="Times New Roman"/>
          <w:sz w:val="28"/>
          <w:szCs w:val="28"/>
        </w:rPr>
        <w:t xml:space="preserve"> магистратуры</w:t>
      </w:r>
      <w:r w:rsidR="005D4D46">
        <w:rPr>
          <w:rFonts w:ascii="Times New Roman" w:hAnsi="Times New Roman"/>
          <w:sz w:val="28"/>
          <w:szCs w:val="28"/>
        </w:rPr>
        <w:t>, обучающихся по направлению</w:t>
      </w:r>
      <w:r w:rsidR="00DF620F">
        <w:rPr>
          <w:rFonts w:ascii="Times New Roman" w:hAnsi="Times New Roman"/>
          <w:sz w:val="28"/>
          <w:szCs w:val="28"/>
        </w:rPr>
        <w:t xml:space="preserve"> подготовки</w:t>
      </w:r>
    </w:p>
    <w:p w:rsidR="005D4D46" w:rsidRPr="009507A8" w:rsidRDefault="005D4D46" w:rsidP="005D4D46">
      <w:pPr>
        <w:pStyle w:val="230"/>
        <w:spacing w:line="276" w:lineRule="auto"/>
        <w:ind w:firstLine="709"/>
        <w:jc w:val="center"/>
        <w:rPr>
          <w:rFonts w:ascii="Times New Roman" w:hAnsi="Times New Roman"/>
          <w:b/>
          <w:sz w:val="28"/>
          <w:szCs w:val="28"/>
        </w:rPr>
      </w:pPr>
      <w:r w:rsidRPr="009507A8">
        <w:rPr>
          <w:rFonts w:ascii="Times New Roman" w:hAnsi="Times New Roman"/>
          <w:b/>
          <w:sz w:val="28"/>
          <w:szCs w:val="28"/>
        </w:rPr>
        <w:t xml:space="preserve"> </w:t>
      </w:r>
      <w:r w:rsidR="004B03AA" w:rsidRPr="009507A8">
        <w:rPr>
          <w:rFonts w:ascii="Times New Roman" w:hAnsi="Times New Roman"/>
          <w:b/>
          <w:sz w:val="28"/>
          <w:szCs w:val="28"/>
        </w:rPr>
        <w:t>38.04.08 Финансы и кредит</w:t>
      </w:r>
    </w:p>
    <w:p w:rsidR="005D4D46" w:rsidRDefault="005D4D46" w:rsidP="005D4D46">
      <w:pPr>
        <w:pStyle w:val="230"/>
        <w:spacing w:line="276" w:lineRule="auto"/>
        <w:ind w:firstLine="709"/>
        <w:jc w:val="center"/>
        <w:rPr>
          <w:rFonts w:ascii="Times New Roman" w:hAnsi="Times New Roman"/>
          <w:sz w:val="28"/>
          <w:szCs w:val="28"/>
        </w:rPr>
      </w:pPr>
      <w:r>
        <w:rPr>
          <w:rFonts w:ascii="Times New Roman" w:hAnsi="Times New Roman"/>
          <w:sz w:val="28"/>
          <w:szCs w:val="28"/>
        </w:rPr>
        <w:t>направленность программ</w:t>
      </w:r>
      <w:r w:rsidR="009507A8">
        <w:rPr>
          <w:rFonts w:ascii="Times New Roman" w:hAnsi="Times New Roman"/>
          <w:sz w:val="28"/>
          <w:szCs w:val="28"/>
        </w:rPr>
        <w:t>ы</w:t>
      </w:r>
      <w:r>
        <w:rPr>
          <w:rFonts w:ascii="Times New Roman" w:hAnsi="Times New Roman"/>
          <w:sz w:val="28"/>
          <w:szCs w:val="28"/>
        </w:rPr>
        <w:t xml:space="preserve"> магистратуры:</w:t>
      </w:r>
      <w:r w:rsidR="009507A8">
        <w:rPr>
          <w:rFonts w:ascii="Times New Roman" w:hAnsi="Times New Roman"/>
          <w:sz w:val="28"/>
          <w:szCs w:val="28"/>
        </w:rPr>
        <w:t xml:space="preserve"> </w:t>
      </w:r>
      <w:r w:rsidR="00F43B12">
        <w:rPr>
          <w:rFonts w:ascii="Times New Roman" w:hAnsi="Times New Roman"/>
          <w:sz w:val="28"/>
          <w:szCs w:val="28"/>
        </w:rPr>
        <w:t>Анализ финансовых рынков</w:t>
      </w:r>
    </w:p>
    <w:p w:rsidR="00DF41BF" w:rsidRDefault="00DF41BF" w:rsidP="005D4D46">
      <w:pPr>
        <w:pStyle w:val="230"/>
        <w:spacing w:line="276" w:lineRule="auto"/>
        <w:ind w:firstLine="709"/>
        <w:jc w:val="center"/>
        <w:rPr>
          <w:rFonts w:ascii="Times New Roman" w:hAnsi="Times New Roman"/>
          <w:sz w:val="28"/>
          <w:szCs w:val="28"/>
        </w:rPr>
      </w:pPr>
    </w:p>
    <w:p w:rsidR="00DF41BF" w:rsidRDefault="00DF41BF" w:rsidP="005D4D46">
      <w:pPr>
        <w:pStyle w:val="230"/>
        <w:spacing w:line="276" w:lineRule="auto"/>
        <w:ind w:firstLine="709"/>
        <w:jc w:val="center"/>
        <w:rPr>
          <w:rFonts w:ascii="Times New Roman" w:hAnsi="Times New Roman"/>
          <w:sz w:val="28"/>
          <w:szCs w:val="28"/>
        </w:rPr>
      </w:pPr>
    </w:p>
    <w:p w:rsidR="005D4D46" w:rsidRDefault="005D4D46" w:rsidP="005D4D46">
      <w:pPr>
        <w:overflowPunct w:val="0"/>
        <w:autoSpaceDE w:val="0"/>
        <w:autoSpaceDN w:val="0"/>
        <w:adjustRightInd w:val="0"/>
        <w:jc w:val="center"/>
        <w:rPr>
          <w:b/>
          <w:sz w:val="28"/>
          <w:szCs w:val="28"/>
        </w:rPr>
      </w:pPr>
    </w:p>
    <w:p w:rsidR="00962D89" w:rsidRDefault="00962D89" w:rsidP="005D4D46">
      <w:pPr>
        <w:spacing w:line="276" w:lineRule="auto"/>
        <w:jc w:val="center"/>
        <w:rPr>
          <w:i/>
          <w:sz w:val="22"/>
          <w:szCs w:val="22"/>
        </w:rPr>
      </w:pPr>
    </w:p>
    <w:p w:rsidR="00962D89" w:rsidRDefault="00962D89" w:rsidP="005D4D46">
      <w:pPr>
        <w:spacing w:line="276" w:lineRule="auto"/>
        <w:jc w:val="center"/>
        <w:rPr>
          <w:i/>
          <w:sz w:val="22"/>
          <w:szCs w:val="22"/>
        </w:rPr>
      </w:pPr>
    </w:p>
    <w:p w:rsidR="00962D89" w:rsidRDefault="00962D89" w:rsidP="005D4D46">
      <w:pPr>
        <w:spacing w:line="276" w:lineRule="auto"/>
        <w:jc w:val="center"/>
        <w:rPr>
          <w:i/>
          <w:sz w:val="22"/>
          <w:szCs w:val="22"/>
        </w:rPr>
      </w:pPr>
    </w:p>
    <w:p w:rsidR="005D4D46" w:rsidRDefault="005D4D46" w:rsidP="005D4D46">
      <w:pPr>
        <w:overflowPunct w:val="0"/>
        <w:autoSpaceDE w:val="0"/>
        <w:autoSpaceDN w:val="0"/>
        <w:adjustRightInd w:val="0"/>
        <w:rPr>
          <w:i/>
          <w:sz w:val="22"/>
          <w:szCs w:val="22"/>
        </w:rPr>
      </w:pPr>
    </w:p>
    <w:p w:rsidR="0031249A" w:rsidRDefault="0031249A" w:rsidP="005D4D46">
      <w:pPr>
        <w:pStyle w:val="af9"/>
        <w:jc w:val="center"/>
        <w:rPr>
          <w:rFonts w:ascii="Times New Roman" w:hAnsi="Times New Roman" w:cs="Times New Roman"/>
          <w:sz w:val="28"/>
          <w:szCs w:val="28"/>
        </w:rPr>
      </w:pPr>
    </w:p>
    <w:p w:rsidR="0031249A" w:rsidRDefault="0031249A" w:rsidP="005D4D46">
      <w:pPr>
        <w:pStyle w:val="af9"/>
        <w:jc w:val="center"/>
        <w:rPr>
          <w:rFonts w:ascii="Times New Roman" w:hAnsi="Times New Roman" w:cs="Times New Roman"/>
          <w:sz w:val="28"/>
          <w:szCs w:val="28"/>
        </w:rPr>
      </w:pPr>
    </w:p>
    <w:p w:rsidR="0031249A" w:rsidRDefault="0031249A" w:rsidP="005D4D46">
      <w:pPr>
        <w:pStyle w:val="af9"/>
        <w:jc w:val="center"/>
        <w:rPr>
          <w:rFonts w:ascii="Times New Roman" w:hAnsi="Times New Roman" w:cs="Times New Roman"/>
          <w:sz w:val="28"/>
          <w:szCs w:val="28"/>
        </w:rPr>
      </w:pPr>
    </w:p>
    <w:p w:rsidR="0031249A" w:rsidRDefault="0031249A" w:rsidP="005D4D46">
      <w:pPr>
        <w:pStyle w:val="af9"/>
        <w:jc w:val="center"/>
        <w:rPr>
          <w:rFonts w:ascii="Times New Roman" w:hAnsi="Times New Roman" w:cs="Times New Roman"/>
          <w:sz w:val="28"/>
          <w:szCs w:val="28"/>
        </w:rPr>
      </w:pPr>
    </w:p>
    <w:p w:rsidR="0031249A" w:rsidRDefault="0031249A" w:rsidP="005D4D46">
      <w:pPr>
        <w:pStyle w:val="af9"/>
        <w:jc w:val="center"/>
        <w:rPr>
          <w:rFonts w:ascii="Times New Roman" w:hAnsi="Times New Roman" w:cs="Times New Roman"/>
          <w:sz w:val="28"/>
          <w:szCs w:val="28"/>
        </w:rPr>
      </w:pPr>
    </w:p>
    <w:p w:rsidR="0031249A" w:rsidRDefault="0031249A" w:rsidP="005D4D46">
      <w:pPr>
        <w:pStyle w:val="af9"/>
        <w:jc w:val="center"/>
        <w:rPr>
          <w:rFonts w:ascii="Times New Roman" w:hAnsi="Times New Roman" w:cs="Times New Roman"/>
          <w:sz w:val="28"/>
          <w:szCs w:val="28"/>
        </w:rPr>
      </w:pPr>
    </w:p>
    <w:p w:rsidR="003E6029" w:rsidRDefault="003E6029" w:rsidP="005D4D46">
      <w:pPr>
        <w:pStyle w:val="af9"/>
        <w:jc w:val="center"/>
        <w:rPr>
          <w:rFonts w:ascii="Times New Roman" w:hAnsi="Times New Roman" w:cs="Times New Roman"/>
          <w:sz w:val="28"/>
          <w:szCs w:val="28"/>
        </w:rPr>
      </w:pPr>
    </w:p>
    <w:p w:rsidR="00D3153A" w:rsidRDefault="00D3153A" w:rsidP="005D4D46">
      <w:pPr>
        <w:pStyle w:val="af9"/>
        <w:jc w:val="center"/>
        <w:rPr>
          <w:rFonts w:ascii="Times New Roman" w:hAnsi="Times New Roman" w:cs="Times New Roman"/>
          <w:sz w:val="28"/>
          <w:szCs w:val="28"/>
        </w:rPr>
      </w:pPr>
    </w:p>
    <w:p w:rsidR="00D3153A" w:rsidRDefault="00D3153A" w:rsidP="005D4D46">
      <w:pPr>
        <w:pStyle w:val="af9"/>
        <w:jc w:val="center"/>
        <w:rPr>
          <w:rFonts w:ascii="Times New Roman" w:hAnsi="Times New Roman" w:cs="Times New Roman"/>
          <w:sz w:val="28"/>
          <w:szCs w:val="28"/>
        </w:rPr>
      </w:pPr>
    </w:p>
    <w:p w:rsidR="00D3153A" w:rsidRDefault="00D3153A" w:rsidP="005D4D46">
      <w:pPr>
        <w:pStyle w:val="af9"/>
        <w:jc w:val="center"/>
        <w:rPr>
          <w:rFonts w:ascii="Times New Roman" w:hAnsi="Times New Roman" w:cs="Times New Roman"/>
          <w:sz w:val="28"/>
          <w:szCs w:val="28"/>
        </w:rPr>
      </w:pPr>
    </w:p>
    <w:p w:rsidR="005D4D46" w:rsidRDefault="005D4D46" w:rsidP="00C9654E">
      <w:pPr>
        <w:pStyle w:val="af9"/>
        <w:jc w:val="center"/>
        <w:rPr>
          <w:rFonts w:ascii="Times New Roman" w:hAnsi="Times New Roman" w:cs="Times New Roman"/>
          <w:caps/>
          <w:sz w:val="28"/>
          <w:szCs w:val="28"/>
        </w:rPr>
      </w:pPr>
      <w:r w:rsidRPr="00DF41BF">
        <w:rPr>
          <w:rFonts w:ascii="Times New Roman" w:hAnsi="Times New Roman" w:cs="Times New Roman"/>
          <w:sz w:val="28"/>
          <w:szCs w:val="28"/>
        </w:rPr>
        <w:t>Москва</w:t>
      </w:r>
      <w:r w:rsidR="00C9654E">
        <w:rPr>
          <w:rFonts w:ascii="Times New Roman" w:hAnsi="Times New Roman" w:cs="Times New Roman"/>
          <w:sz w:val="28"/>
          <w:szCs w:val="28"/>
        </w:rPr>
        <w:t xml:space="preserve"> </w:t>
      </w:r>
      <w:r w:rsidR="00DF41BF" w:rsidRPr="00DF41BF">
        <w:rPr>
          <w:rFonts w:ascii="Times New Roman" w:hAnsi="Times New Roman" w:cs="Times New Roman"/>
          <w:caps/>
          <w:sz w:val="28"/>
          <w:szCs w:val="28"/>
        </w:rPr>
        <w:t>2021</w:t>
      </w:r>
    </w:p>
    <w:p w:rsidR="00F43B12" w:rsidRPr="00C9654E" w:rsidRDefault="00F43B12" w:rsidP="00C9654E">
      <w:pPr>
        <w:pStyle w:val="af9"/>
        <w:jc w:val="center"/>
        <w:rPr>
          <w:rFonts w:ascii="Times New Roman" w:hAnsi="Times New Roman" w:cs="Times New Roman"/>
          <w:sz w:val="28"/>
          <w:szCs w:val="28"/>
        </w:rPr>
      </w:pPr>
    </w:p>
    <w:p w:rsidR="0031249A" w:rsidRDefault="0031249A" w:rsidP="0031249A">
      <w:pPr>
        <w:jc w:val="center"/>
        <w:rPr>
          <w:sz w:val="28"/>
        </w:rPr>
      </w:pPr>
      <w:r>
        <w:rPr>
          <w:sz w:val="28"/>
        </w:rPr>
        <w:lastRenderedPageBreak/>
        <w:t>Федеральное государственное образовательное бюджетное учреждение</w:t>
      </w:r>
    </w:p>
    <w:p w:rsidR="0031249A" w:rsidRDefault="0031249A" w:rsidP="0031249A">
      <w:pPr>
        <w:jc w:val="center"/>
        <w:rPr>
          <w:sz w:val="28"/>
        </w:rPr>
      </w:pPr>
      <w:r>
        <w:rPr>
          <w:sz w:val="28"/>
        </w:rPr>
        <w:t>высшего образования</w:t>
      </w:r>
    </w:p>
    <w:p w:rsidR="0031249A" w:rsidRDefault="0031249A" w:rsidP="0031249A">
      <w:pPr>
        <w:jc w:val="center"/>
        <w:outlineLvl w:val="0"/>
        <w:rPr>
          <w:b/>
          <w:caps/>
          <w:sz w:val="28"/>
        </w:rPr>
      </w:pPr>
      <w:r>
        <w:rPr>
          <w:b/>
          <w:caps/>
          <w:sz w:val="28"/>
        </w:rPr>
        <w:t>«ФинансоВЫЙ УНИВЕРСИТЕТ</w:t>
      </w:r>
    </w:p>
    <w:p w:rsidR="0031249A" w:rsidRDefault="0031249A" w:rsidP="0031249A">
      <w:pPr>
        <w:jc w:val="center"/>
        <w:outlineLvl w:val="0"/>
        <w:rPr>
          <w:b/>
          <w:caps/>
          <w:sz w:val="28"/>
        </w:rPr>
      </w:pPr>
      <w:r>
        <w:rPr>
          <w:b/>
          <w:caps/>
          <w:sz w:val="28"/>
        </w:rPr>
        <w:t>при Правительстве Российской Федерации»</w:t>
      </w:r>
    </w:p>
    <w:p w:rsidR="0031249A" w:rsidRPr="001454F6" w:rsidRDefault="0031249A" w:rsidP="00E27726">
      <w:pPr>
        <w:pStyle w:val="3"/>
        <w:widowControl/>
        <w:numPr>
          <w:ilvl w:val="2"/>
          <w:numId w:val="34"/>
        </w:numPr>
        <w:suppressAutoHyphens/>
        <w:autoSpaceDE/>
        <w:autoSpaceDN/>
        <w:adjustRightInd/>
        <w:spacing w:before="0" w:after="0"/>
        <w:ind w:left="0" w:firstLine="0"/>
        <w:jc w:val="center"/>
        <w:rPr>
          <w:iCs/>
          <w:highlight w:val="yellow"/>
        </w:rPr>
      </w:pPr>
    </w:p>
    <w:p w:rsidR="0031249A" w:rsidRDefault="0031249A" w:rsidP="0031249A">
      <w:pPr>
        <w:jc w:val="center"/>
        <w:rPr>
          <w:bCs/>
          <w:i/>
          <w:iCs/>
          <w:sz w:val="28"/>
        </w:rPr>
      </w:pPr>
    </w:p>
    <w:p w:rsidR="0031249A" w:rsidRPr="00962D89" w:rsidRDefault="0031249A" w:rsidP="0031249A">
      <w:pPr>
        <w:jc w:val="center"/>
        <w:rPr>
          <w:b/>
          <w:bCs/>
          <w:iCs/>
          <w:sz w:val="28"/>
          <w:szCs w:val="28"/>
        </w:rPr>
      </w:pPr>
      <w:r w:rsidRPr="00962D89">
        <w:rPr>
          <w:b/>
          <w:bCs/>
          <w:iCs/>
          <w:sz w:val="28"/>
          <w:szCs w:val="28"/>
        </w:rPr>
        <w:t>Департамент английского языка и профессиональной коммуникации</w:t>
      </w:r>
    </w:p>
    <w:p w:rsidR="0031249A" w:rsidRDefault="0031249A" w:rsidP="0031249A">
      <w:pPr>
        <w:overflowPunct w:val="0"/>
        <w:autoSpaceDE w:val="0"/>
        <w:autoSpaceDN w:val="0"/>
        <w:adjustRightInd w:val="0"/>
        <w:jc w:val="center"/>
        <w:outlineLvl w:val="0"/>
        <w:rPr>
          <w:b/>
          <w:sz w:val="28"/>
          <w:szCs w:val="28"/>
        </w:rPr>
      </w:pPr>
    </w:p>
    <w:p w:rsidR="00690F98" w:rsidRDefault="00690F98" w:rsidP="0031249A">
      <w:pPr>
        <w:overflowPunct w:val="0"/>
        <w:autoSpaceDE w:val="0"/>
        <w:autoSpaceDN w:val="0"/>
        <w:adjustRightInd w:val="0"/>
        <w:jc w:val="center"/>
        <w:outlineLvl w:val="0"/>
        <w:rPr>
          <w:b/>
          <w:sz w:val="28"/>
          <w:szCs w:val="28"/>
        </w:rPr>
      </w:pPr>
    </w:p>
    <w:p w:rsidR="00944344" w:rsidRPr="00944344" w:rsidRDefault="00D65D37" w:rsidP="00D65D37">
      <w:pPr>
        <w:overflowPunct w:val="0"/>
        <w:autoSpaceDE w:val="0"/>
        <w:autoSpaceDN w:val="0"/>
        <w:adjustRightInd w:val="0"/>
        <w:jc w:val="center"/>
        <w:outlineLvl w:val="0"/>
        <w:rPr>
          <w:sz w:val="28"/>
          <w:szCs w:val="28"/>
        </w:rPr>
      </w:pPr>
      <w:r>
        <w:rPr>
          <w:sz w:val="28"/>
          <w:szCs w:val="28"/>
        </w:rPr>
        <w:t xml:space="preserve">                                                           </w:t>
      </w:r>
      <w:r w:rsidR="00944344" w:rsidRPr="00944344">
        <w:rPr>
          <w:sz w:val="28"/>
          <w:szCs w:val="28"/>
        </w:rPr>
        <w:t>УТВЕРЖДАЮ</w:t>
      </w:r>
    </w:p>
    <w:p w:rsidR="00944344" w:rsidRPr="00944344" w:rsidRDefault="00D65D37" w:rsidP="00D65D37">
      <w:pPr>
        <w:overflowPunct w:val="0"/>
        <w:autoSpaceDE w:val="0"/>
        <w:autoSpaceDN w:val="0"/>
        <w:adjustRightInd w:val="0"/>
        <w:jc w:val="center"/>
        <w:outlineLvl w:val="0"/>
        <w:rPr>
          <w:sz w:val="28"/>
          <w:szCs w:val="28"/>
        </w:rPr>
      </w:pPr>
      <w:r>
        <w:rPr>
          <w:sz w:val="28"/>
          <w:szCs w:val="28"/>
        </w:rPr>
        <w:t xml:space="preserve">                                                                           </w:t>
      </w:r>
      <w:r w:rsidR="00944344">
        <w:rPr>
          <w:sz w:val="28"/>
          <w:szCs w:val="28"/>
        </w:rPr>
        <w:t>Проректор по учебной и</w:t>
      </w:r>
    </w:p>
    <w:p w:rsidR="00944344" w:rsidRDefault="00D65D37" w:rsidP="00D65D37">
      <w:pPr>
        <w:overflowPunct w:val="0"/>
        <w:autoSpaceDE w:val="0"/>
        <w:autoSpaceDN w:val="0"/>
        <w:adjustRightInd w:val="0"/>
        <w:jc w:val="center"/>
        <w:outlineLvl w:val="0"/>
        <w:rPr>
          <w:sz w:val="28"/>
          <w:szCs w:val="28"/>
        </w:rPr>
      </w:pPr>
      <w:r>
        <w:rPr>
          <w:sz w:val="28"/>
          <w:szCs w:val="28"/>
        </w:rPr>
        <w:t xml:space="preserve">                                                                      </w:t>
      </w:r>
      <w:r w:rsidR="00944344">
        <w:rPr>
          <w:sz w:val="28"/>
          <w:szCs w:val="28"/>
        </w:rPr>
        <w:t>методической работе</w:t>
      </w:r>
    </w:p>
    <w:p w:rsidR="00D65D37" w:rsidRPr="00944344" w:rsidRDefault="00D65D37" w:rsidP="00D65D37">
      <w:pPr>
        <w:overflowPunct w:val="0"/>
        <w:autoSpaceDE w:val="0"/>
        <w:autoSpaceDN w:val="0"/>
        <w:adjustRightInd w:val="0"/>
        <w:jc w:val="center"/>
        <w:outlineLvl w:val="0"/>
        <w:rPr>
          <w:sz w:val="28"/>
          <w:szCs w:val="28"/>
        </w:rPr>
      </w:pPr>
    </w:p>
    <w:p w:rsidR="00944344" w:rsidRPr="00944344" w:rsidRDefault="00944344" w:rsidP="00944344">
      <w:pPr>
        <w:overflowPunct w:val="0"/>
        <w:autoSpaceDE w:val="0"/>
        <w:autoSpaceDN w:val="0"/>
        <w:adjustRightInd w:val="0"/>
        <w:jc w:val="right"/>
        <w:outlineLvl w:val="0"/>
        <w:rPr>
          <w:sz w:val="28"/>
          <w:szCs w:val="28"/>
        </w:rPr>
      </w:pPr>
      <w:r>
        <w:rPr>
          <w:sz w:val="28"/>
          <w:szCs w:val="28"/>
        </w:rPr>
        <w:t>____________ Е.А.Каменева</w:t>
      </w:r>
    </w:p>
    <w:p w:rsidR="00944344" w:rsidRPr="00B40944" w:rsidRDefault="00B40944" w:rsidP="00B40944">
      <w:pPr>
        <w:overflowPunct w:val="0"/>
        <w:autoSpaceDE w:val="0"/>
        <w:autoSpaceDN w:val="0"/>
        <w:adjustRightInd w:val="0"/>
        <w:jc w:val="center"/>
        <w:outlineLvl w:val="0"/>
        <w:rPr>
          <w:sz w:val="28"/>
          <w:szCs w:val="28"/>
          <w:u w:val="single"/>
        </w:rPr>
      </w:pPr>
      <w:r>
        <w:rPr>
          <w:sz w:val="28"/>
          <w:szCs w:val="28"/>
        </w:rPr>
        <w:t xml:space="preserve">                                                                           </w:t>
      </w:r>
      <w:r w:rsidRPr="00B40944">
        <w:rPr>
          <w:sz w:val="28"/>
          <w:szCs w:val="28"/>
          <w:u w:val="single"/>
        </w:rPr>
        <w:t xml:space="preserve">« 28 » </w:t>
      </w:r>
      <w:r>
        <w:rPr>
          <w:sz w:val="28"/>
          <w:szCs w:val="28"/>
          <w:u w:val="single"/>
        </w:rPr>
        <w:t xml:space="preserve"> </w:t>
      </w:r>
      <w:r w:rsidRPr="00B40944">
        <w:rPr>
          <w:sz w:val="28"/>
          <w:szCs w:val="28"/>
          <w:u w:val="single"/>
        </w:rPr>
        <w:t xml:space="preserve"> декабря</w:t>
      </w:r>
      <w:r>
        <w:rPr>
          <w:sz w:val="28"/>
          <w:szCs w:val="28"/>
          <w:u w:val="single"/>
        </w:rPr>
        <w:t xml:space="preserve"> </w:t>
      </w:r>
      <w:r w:rsidRPr="00B40944">
        <w:rPr>
          <w:sz w:val="28"/>
          <w:szCs w:val="28"/>
          <w:u w:val="single"/>
        </w:rPr>
        <w:t xml:space="preserve"> 2021 </w:t>
      </w:r>
      <w:r w:rsidR="00944344" w:rsidRPr="00B40944">
        <w:rPr>
          <w:sz w:val="28"/>
          <w:szCs w:val="28"/>
          <w:u w:val="single"/>
        </w:rPr>
        <w:t>г.</w:t>
      </w:r>
    </w:p>
    <w:p w:rsidR="00690F98" w:rsidRDefault="00690F98" w:rsidP="0031249A">
      <w:pPr>
        <w:overflowPunct w:val="0"/>
        <w:autoSpaceDE w:val="0"/>
        <w:autoSpaceDN w:val="0"/>
        <w:adjustRightInd w:val="0"/>
        <w:jc w:val="center"/>
        <w:outlineLvl w:val="0"/>
        <w:rPr>
          <w:b/>
          <w:sz w:val="28"/>
          <w:szCs w:val="28"/>
        </w:rPr>
      </w:pPr>
    </w:p>
    <w:p w:rsidR="000F6026" w:rsidRDefault="000F6026" w:rsidP="0031249A">
      <w:pPr>
        <w:overflowPunct w:val="0"/>
        <w:autoSpaceDE w:val="0"/>
        <w:autoSpaceDN w:val="0"/>
        <w:adjustRightInd w:val="0"/>
        <w:jc w:val="center"/>
        <w:outlineLvl w:val="0"/>
        <w:rPr>
          <w:b/>
          <w:color w:val="FF0000"/>
          <w:sz w:val="28"/>
          <w:szCs w:val="28"/>
        </w:rPr>
      </w:pPr>
    </w:p>
    <w:p w:rsidR="000F6026" w:rsidRPr="000F6026" w:rsidRDefault="000F6026" w:rsidP="0031249A">
      <w:pPr>
        <w:overflowPunct w:val="0"/>
        <w:autoSpaceDE w:val="0"/>
        <w:autoSpaceDN w:val="0"/>
        <w:adjustRightInd w:val="0"/>
        <w:jc w:val="center"/>
        <w:outlineLvl w:val="0"/>
        <w:rPr>
          <w:b/>
          <w:sz w:val="28"/>
          <w:szCs w:val="28"/>
        </w:rPr>
      </w:pPr>
      <w:r w:rsidRPr="000F6026">
        <w:rPr>
          <w:b/>
          <w:sz w:val="28"/>
          <w:szCs w:val="28"/>
        </w:rPr>
        <w:t>Чикилева</w:t>
      </w:r>
      <w:r w:rsidRPr="000F6026">
        <w:rPr>
          <w:b/>
          <w:color w:val="FF0000"/>
          <w:sz w:val="28"/>
          <w:szCs w:val="28"/>
        </w:rPr>
        <w:t xml:space="preserve"> </w:t>
      </w:r>
      <w:r w:rsidRPr="000F6026">
        <w:rPr>
          <w:b/>
          <w:sz w:val="28"/>
          <w:szCs w:val="28"/>
        </w:rPr>
        <w:t>Л.С.</w:t>
      </w:r>
    </w:p>
    <w:p w:rsidR="000F6026" w:rsidRDefault="000F6026" w:rsidP="0031249A">
      <w:pPr>
        <w:overflowPunct w:val="0"/>
        <w:autoSpaceDE w:val="0"/>
        <w:autoSpaceDN w:val="0"/>
        <w:adjustRightInd w:val="0"/>
        <w:jc w:val="center"/>
        <w:outlineLvl w:val="0"/>
        <w:rPr>
          <w:b/>
          <w:sz w:val="28"/>
          <w:szCs w:val="28"/>
        </w:rPr>
      </w:pPr>
    </w:p>
    <w:p w:rsidR="0031249A" w:rsidRDefault="0031249A" w:rsidP="0031249A">
      <w:pPr>
        <w:overflowPunct w:val="0"/>
        <w:autoSpaceDE w:val="0"/>
        <w:autoSpaceDN w:val="0"/>
        <w:adjustRightInd w:val="0"/>
        <w:jc w:val="center"/>
        <w:outlineLvl w:val="0"/>
        <w:rPr>
          <w:b/>
          <w:caps/>
          <w:sz w:val="36"/>
          <w:szCs w:val="36"/>
        </w:rPr>
      </w:pPr>
      <w:r>
        <w:rPr>
          <w:b/>
          <w:caps/>
          <w:sz w:val="36"/>
          <w:szCs w:val="36"/>
        </w:rPr>
        <w:t>ДЕЛОВОЙ ИнОСТРАННЫЙ ЯЗЫК</w:t>
      </w:r>
    </w:p>
    <w:p w:rsidR="0031249A" w:rsidRDefault="0031249A" w:rsidP="0031249A">
      <w:pPr>
        <w:overflowPunct w:val="0"/>
        <w:autoSpaceDE w:val="0"/>
        <w:autoSpaceDN w:val="0"/>
        <w:adjustRightInd w:val="0"/>
        <w:jc w:val="center"/>
        <w:rPr>
          <w:b/>
          <w:caps/>
          <w:sz w:val="36"/>
          <w:szCs w:val="36"/>
        </w:rPr>
      </w:pPr>
    </w:p>
    <w:p w:rsidR="0031249A" w:rsidRDefault="0031249A" w:rsidP="0031249A">
      <w:pPr>
        <w:spacing w:line="360" w:lineRule="auto"/>
        <w:jc w:val="center"/>
        <w:outlineLvl w:val="0"/>
        <w:rPr>
          <w:b/>
          <w:bCs/>
          <w:color w:val="000000"/>
          <w:sz w:val="28"/>
          <w:szCs w:val="28"/>
        </w:rPr>
      </w:pPr>
      <w:r>
        <w:rPr>
          <w:b/>
          <w:bCs/>
          <w:color w:val="000000"/>
          <w:sz w:val="28"/>
          <w:szCs w:val="28"/>
        </w:rPr>
        <w:t>Рабочая программа дисциплины</w:t>
      </w:r>
    </w:p>
    <w:p w:rsidR="0031249A" w:rsidRDefault="0031249A" w:rsidP="0031249A">
      <w:pPr>
        <w:pStyle w:val="230"/>
        <w:spacing w:line="276" w:lineRule="auto"/>
        <w:ind w:firstLine="709"/>
        <w:jc w:val="center"/>
        <w:rPr>
          <w:rFonts w:ascii="Times New Roman" w:hAnsi="Times New Roman"/>
          <w:sz w:val="28"/>
          <w:szCs w:val="28"/>
        </w:rPr>
      </w:pPr>
      <w:r>
        <w:rPr>
          <w:rFonts w:ascii="Times New Roman" w:hAnsi="Times New Roman"/>
          <w:sz w:val="28"/>
          <w:szCs w:val="28"/>
        </w:rPr>
        <w:t>для студентов</w:t>
      </w:r>
      <w:r w:rsidR="007E5ED7">
        <w:rPr>
          <w:rFonts w:ascii="Times New Roman" w:hAnsi="Times New Roman"/>
          <w:sz w:val="28"/>
          <w:szCs w:val="28"/>
        </w:rPr>
        <w:t xml:space="preserve"> магистратуры</w:t>
      </w:r>
      <w:r>
        <w:rPr>
          <w:rFonts w:ascii="Times New Roman" w:hAnsi="Times New Roman"/>
          <w:sz w:val="28"/>
          <w:szCs w:val="28"/>
        </w:rPr>
        <w:t>, обучающихся по направлению</w:t>
      </w:r>
      <w:r w:rsidR="00DF620F">
        <w:rPr>
          <w:rFonts w:ascii="Times New Roman" w:hAnsi="Times New Roman"/>
          <w:sz w:val="28"/>
          <w:szCs w:val="28"/>
        </w:rPr>
        <w:t xml:space="preserve"> подготовки</w:t>
      </w:r>
    </w:p>
    <w:p w:rsidR="0031249A" w:rsidRPr="009507A8" w:rsidRDefault="0031249A" w:rsidP="0031249A">
      <w:pPr>
        <w:pStyle w:val="230"/>
        <w:spacing w:line="276" w:lineRule="auto"/>
        <w:ind w:firstLine="709"/>
        <w:jc w:val="center"/>
        <w:rPr>
          <w:rFonts w:ascii="Times New Roman" w:hAnsi="Times New Roman"/>
          <w:b/>
          <w:sz w:val="28"/>
          <w:szCs w:val="28"/>
        </w:rPr>
      </w:pPr>
      <w:r w:rsidRPr="009507A8">
        <w:rPr>
          <w:rFonts w:ascii="Times New Roman" w:hAnsi="Times New Roman"/>
          <w:b/>
          <w:sz w:val="28"/>
          <w:szCs w:val="28"/>
        </w:rPr>
        <w:t xml:space="preserve"> 38.04.08 Финансы и кредит</w:t>
      </w:r>
    </w:p>
    <w:p w:rsidR="0031249A" w:rsidRDefault="0031249A" w:rsidP="0031249A">
      <w:pPr>
        <w:pStyle w:val="230"/>
        <w:spacing w:line="276" w:lineRule="auto"/>
        <w:ind w:firstLine="709"/>
        <w:jc w:val="center"/>
        <w:rPr>
          <w:rFonts w:ascii="Times New Roman" w:hAnsi="Times New Roman"/>
          <w:sz w:val="28"/>
          <w:szCs w:val="28"/>
        </w:rPr>
      </w:pPr>
      <w:r>
        <w:rPr>
          <w:rFonts w:ascii="Times New Roman" w:hAnsi="Times New Roman"/>
          <w:sz w:val="28"/>
          <w:szCs w:val="28"/>
        </w:rPr>
        <w:t xml:space="preserve">направленность программы магистратуры: </w:t>
      </w:r>
      <w:r w:rsidR="009A518F">
        <w:rPr>
          <w:rFonts w:ascii="Times New Roman" w:hAnsi="Times New Roman"/>
          <w:sz w:val="28"/>
          <w:szCs w:val="28"/>
        </w:rPr>
        <w:t>Анализ финансовых рынков</w:t>
      </w:r>
      <w:r>
        <w:rPr>
          <w:rFonts w:ascii="Times New Roman" w:hAnsi="Times New Roman"/>
          <w:sz w:val="28"/>
          <w:szCs w:val="28"/>
        </w:rPr>
        <w:t xml:space="preserve"> </w:t>
      </w:r>
    </w:p>
    <w:p w:rsidR="0031249A" w:rsidRDefault="0031249A" w:rsidP="0031249A">
      <w:pPr>
        <w:pStyle w:val="230"/>
        <w:spacing w:line="276" w:lineRule="auto"/>
        <w:ind w:firstLine="709"/>
        <w:jc w:val="center"/>
        <w:rPr>
          <w:rFonts w:ascii="Times New Roman" w:hAnsi="Times New Roman"/>
          <w:sz w:val="28"/>
          <w:szCs w:val="28"/>
        </w:rPr>
      </w:pPr>
    </w:p>
    <w:p w:rsidR="0031249A" w:rsidRDefault="0031249A" w:rsidP="0031249A">
      <w:pPr>
        <w:pStyle w:val="230"/>
        <w:spacing w:line="276" w:lineRule="auto"/>
        <w:ind w:firstLine="709"/>
        <w:jc w:val="center"/>
        <w:rPr>
          <w:rFonts w:ascii="Times New Roman" w:hAnsi="Times New Roman"/>
          <w:sz w:val="28"/>
          <w:szCs w:val="28"/>
        </w:rPr>
      </w:pPr>
    </w:p>
    <w:p w:rsidR="0031249A" w:rsidRDefault="0031249A" w:rsidP="00D65D37">
      <w:pPr>
        <w:spacing w:line="276" w:lineRule="auto"/>
        <w:rPr>
          <w:i/>
          <w:sz w:val="22"/>
          <w:szCs w:val="22"/>
        </w:rPr>
      </w:pPr>
    </w:p>
    <w:p w:rsidR="0031249A" w:rsidRDefault="0031249A" w:rsidP="0031249A">
      <w:pPr>
        <w:spacing w:line="276" w:lineRule="auto"/>
        <w:jc w:val="center"/>
        <w:rPr>
          <w:i/>
          <w:sz w:val="22"/>
          <w:szCs w:val="22"/>
        </w:rPr>
      </w:pPr>
    </w:p>
    <w:p w:rsidR="00B40944" w:rsidRDefault="00B40944" w:rsidP="00B40944">
      <w:pPr>
        <w:spacing w:line="276" w:lineRule="auto"/>
        <w:jc w:val="center"/>
        <w:rPr>
          <w:i/>
          <w:sz w:val="22"/>
          <w:szCs w:val="22"/>
        </w:rPr>
      </w:pPr>
    </w:p>
    <w:p w:rsidR="00B40944" w:rsidRPr="001454F6" w:rsidRDefault="00B40944" w:rsidP="00B40944">
      <w:pPr>
        <w:spacing w:line="276" w:lineRule="auto"/>
        <w:jc w:val="center"/>
        <w:rPr>
          <w:b/>
          <w:sz w:val="28"/>
          <w:szCs w:val="28"/>
        </w:rPr>
      </w:pPr>
      <w:r w:rsidRPr="001454F6">
        <w:rPr>
          <w:b/>
          <w:i/>
          <w:sz w:val="28"/>
          <w:szCs w:val="28"/>
        </w:rPr>
        <w:t>Рекомендовано</w:t>
      </w:r>
    </w:p>
    <w:p w:rsidR="00B40944" w:rsidRPr="001454F6" w:rsidRDefault="00B40944" w:rsidP="00B40944">
      <w:pPr>
        <w:spacing w:line="276" w:lineRule="auto"/>
        <w:jc w:val="center"/>
        <w:rPr>
          <w:i/>
          <w:sz w:val="28"/>
          <w:szCs w:val="28"/>
        </w:rPr>
      </w:pPr>
      <w:r w:rsidRPr="001454F6">
        <w:rPr>
          <w:i/>
          <w:sz w:val="28"/>
          <w:szCs w:val="28"/>
        </w:rPr>
        <w:t>Ученым советом Факультета налогов, аудита и бизнес-анализа</w:t>
      </w:r>
    </w:p>
    <w:p w:rsidR="00B40944" w:rsidRPr="001454F6" w:rsidRDefault="00B40944" w:rsidP="00B40944">
      <w:pPr>
        <w:spacing w:line="276" w:lineRule="auto"/>
        <w:jc w:val="center"/>
        <w:rPr>
          <w:i/>
          <w:sz w:val="28"/>
          <w:szCs w:val="28"/>
        </w:rPr>
      </w:pPr>
      <w:r>
        <w:rPr>
          <w:i/>
          <w:sz w:val="28"/>
          <w:szCs w:val="28"/>
        </w:rPr>
        <w:t>(протокол № 14  от  22 декабря</w:t>
      </w:r>
      <w:r w:rsidRPr="001454F6">
        <w:rPr>
          <w:i/>
          <w:sz w:val="28"/>
          <w:szCs w:val="28"/>
        </w:rPr>
        <w:t xml:space="preserve"> 2021 г.)</w:t>
      </w:r>
    </w:p>
    <w:p w:rsidR="00B40944" w:rsidRPr="001454F6" w:rsidRDefault="00B40944" w:rsidP="00B40944">
      <w:pPr>
        <w:spacing w:line="276" w:lineRule="auto"/>
        <w:jc w:val="center"/>
        <w:rPr>
          <w:i/>
          <w:sz w:val="28"/>
          <w:szCs w:val="28"/>
        </w:rPr>
      </w:pPr>
      <w:r w:rsidRPr="001454F6">
        <w:rPr>
          <w:bCs/>
          <w:i/>
          <w:sz w:val="28"/>
          <w:szCs w:val="28"/>
        </w:rPr>
        <w:t>Одобрено</w:t>
      </w:r>
      <w:r w:rsidRPr="001454F6">
        <w:rPr>
          <w:i/>
          <w:sz w:val="28"/>
          <w:szCs w:val="28"/>
        </w:rPr>
        <w:t xml:space="preserve"> Советом  учебно-научного Департамента английского языка и профессиональной коммуникации </w:t>
      </w:r>
    </w:p>
    <w:p w:rsidR="00B40944" w:rsidRPr="001454F6" w:rsidRDefault="00B40944" w:rsidP="00B40944">
      <w:pPr>
        <w:spacing w:line="276" w:lineRule="auto"/>
        <w:jc w:val="center"/>
        <w:rPr>
          <w:i/>
          <w:sz w:val="28"/>
          <w:szCs w:val="28"/>
        </w:rPr>
      </w:pPr>
      <w:r>
        <w:rPr>
          <w:i/>
          <w:sz w:val="28"/>
          <w:szCs w:val="28"/>
        </w:rPr>
        <w:t xml:space="preserve">(протокол № 16 от 26 ноября </w:t>
      </w:r>
      <w:r w:rsidRPr="001454F6">
        <w:rPr>
          <w:i/>
          <w:sz w:val="28"/>
          <w:szCs w:val="28"/>
        </w:rPr>
        <w:t>2021 г.)</w:t>
      </w:r>
    </w:p>
    <w:p w:rsidR="0031249A" w:rsidRDefault="0031249A" w:rsidP="0031249A">
      <w:pPr>
        <w:spacing w:line="276" w:lineRule="auto"/>
        <w:jc w:val="center"/>
        <w:rPr>
          <w:i/>
          <w:sz w:val="22"/>
          <w:szCs w:val="22"/>
        </w:rPr>
      </w:pPr>
    </w:p>
    <w:p w:rsidR="00E578F1" w:rsidRDefault="00E578F1" w:rsidP="001454F6">
      <w:pPr>
        <w:pStyle w:val="af9"/>
        <w:rPr>
          <w:rFonts w:ascii="Times New Roman" w:hAnsi="Times New Roman" w:cs="Times New Roman"/>
          <w:sz w:val="28"/>
          <w:szCs w:val="28"/>
        </w:rPr>
      </w:pPr>
    </w:p>
    <w:p w:rsidR="0031249A" w:rsidRPr="00D3153A" w:rsidRDefault="0031249A" w:rsidP="00C9654E">
      <w:pPr>
        <w:pStyle w:val="af9"/>
        <w:jc w:val="center"/>
        <w:rPr>
          <w:rFonts w:ascii="Times New Roman" w:hAnsi="Times New Roman" w:cs="Times New Roman"/>
          <w:sz w:val="28"/>
          <w:szCs w:val="28"/>
        </w:rPr>
      </w:pPr>
      <w:r w:rsidRPr="00DF41BF">
        <w:rPr>
          <w:rFonts w:ascii="Times New Roman" w:hAnsi="Times New Roman" w:cs="Times New Roman"/>
          <w:sz w:val="28"/>
          <w:szCs w:val="28"/>
        </w:rPr>
        <w:t>Москва</w:t>
      </w:r>
      <w:r w:rsidR="00D3153A">
        <w:rPr>
          <w:rFonts w:ascii="Times New Roman" w:hAnsi="Times New Roman" w:cs="Times New Roman"/>
          <w:sz w:val="28"/>
          <w:szCs w:val="28"/>
        </w:rPr>
        <w:t xml:space="preserve"> </w:t>
      </w:r>
      <w:r w:rsidRPr="00DF41BF">
        <w:rPr>
          <w:rFonts w:ascii="Times New Roman" w:hAnsi="Times New Roman" w:cs="Times New Roman"/>
          <w:caps/>
          <w:sz w:val="28"/>
          <w:szCs w:val="28"/>
        </w:rPr>
        <w:t>2021</w:t>
      </w:r>
    </w:p>
    <w:p w:rsidR="00AA4AA1" w:rsidRDefault="00AA4AA1" w:rsidP="005D4D46">
      <w:pPr>
        <w:pStyle w:val="af9"/>
        <w:rPr>
          <w:rFonts w:ascii="Times New Roman" w:hAnsi="Times New Roman" w:cs="Times New Roman"/>
          <w:b/>
          <w:sz w:val="28"/>
          <w:szCs w:val="28"/>
        </w:rPr>
      </w:pPr>
    </w:p>
    <w:p w:rsidR="001D5D32" w:rsidRDefault="001D5D32" w:rsidP="005D4D46">
      <w:pPr>
        <w:pStyle w:val="af9"/>
        <w:rPr>
          <w:rFonts w:ascii="Times New Roman" w:hAnsi="Times New Roman" w:cs="Times New Roman"/>
          <w:b/>
          <w:sz w:val="28"/>
          <w:szCs w:val="28"/>
        </w:rPr>
      </w:pPr>
    </w:p>
    <w:p w:rsidR="005D4D46" w:rsidRPr="007D279E" w:rsidRDefault="00DF41BF" w:rsidP="005D4D46">
      <w:pPr>
        <w:pStyle w:val="af9"/>
        <w:rPr>
          <w:rFonts w:ascii="Times New Roman" w:hAnsi="Times New Roman" w:cs="Times New Roman"/>
          <w:b/>
          <w:sz w:val="28"/>
          <w:szCs w:val="28"/>
        </w:rPr>
      </w:pPr>
      <w:r w:rsidRPr="007D279E">
        <w:rPr>
          <w:rFonts w:ascii="Times New Roman" w:hAnsi="Times New Roman" w:cs="Times New Roman"/>
          <w:b/>
          <w:sz w:val="28"/>
          <w:szCs w:val="28"/>
        </w:rPr>
        <w:lastRenderedPageBreak/>
        <w:t xml:space="preserve">УДК 811.111 </w:t>
      </w:r>
    </w:p>
    <w:p w:rsidR="005D4D46" w:rsidRPr="007D279E" w:rsidRDefault="005D4D46" w:rsidP="005D4D46">
      <w:pPr>
        <w:spacing w:line="360" w:lineRule="auto"/>
        <w:jc w:val="both"/>
        <w:rPr>
          <w:b/>
          <w:sz w:val="28"/>
          <w:szCs w:val="28"/>
        </w:rPr>
      </w:pPr>
      <w:r w:rsidRPr="007D279E">
        <w:rPr>
          <w:b/>
          <w:sz w:val="28"/>
          <w:szCs w:val="28"/>
        </w:rPr>
        <w:t xml:space="preserve">ББК 81.2 Англ. </w:t>
      </w:r>
    </w:p>
    <w:p w:rsidR="005D4D46" w:rsidRPr="007D279E" w:rsidRDefault="005D4D46" w:rsidP="005D4D46">
      <w:pPr>
        <w:spacing w:line="360" w:lineRule="auto"/>
        <w:jc w:val="both"/>
        <w:rPr>
          <w:b/>
          <w:sz w:val="28"/>
          <w:szCs w:val="28"/>
        </w:rPr>
      </w:pPr>
      <w:r w:rsidRPr="007D279E">
        <w:rPr>
          <w:b/>
          <w:sz w:val="28"/>
          <w:szCs w:val="28"/>
        </w:rPr>
        <w:t>М 48</w:t>
      </w:r>
    </w:p>
    <w:p w:rsidR="007D279E" w:rsidRDefault="007D279E" w:rsidP="005D4D46">
      <w:pPr>
        <w:jc w:val="both"/>
        <w:rPr>
          <w:sz w:val="28"/>
          <w:szCs w:val="28"/>
        </w:rPr>
      </w:pPr>
      <w:r>
        <w:rPr>
          <w:sz w:val="28"/>
          <w:szCs w:val="28"/>
        </w:rPr>
        <w:t xml:space="preserve">Рецензенты: </w:t>
      </w:r>
    </w:p>
    <w:p w:rsidR="00F11525" w:rsidRPr="00F11525" w:rsidRDefault="00F11525" w:rsidP="00F11525">
      <w:pPr>
        <w:jc w:val="both"/>
        <w:rPr>
          <w:sz w:val="28"/>
          <w:szCs w:val="28"/>
        </w:rPr>
      </w:pPr>
      <w:r>
        <w:rPr>
          <w:sz w:val="28"/>
          <w:szCs w:val="28"/>
        </w:rPr>
        <w:t>канд. филол. наук</w:t>
      </w:r>
      <w:r w:rsidRPr="00F11525">
        <w:rPr>
          <w:sz w:val="28"/>
          <w:szCs w:val="28"/>
        </w:rPr>
        <w:t>,</w:t>
      </w:r>
      <w:r>
        <w:rPr>
          <w:sz w:val="28"/>
          <w:szCs w:val="28"/>
        </w:rPr>
        <w:t xml:space="preserve"> профессор</w:t>
      </w:r>
      <w:r w:rsidRPr="00F11525">
        <w:rPr>
          <w:sz w:val="28"/>
          <w:szCs w:val="28"/>
        </w:rPr>
        <w:t>,</w:t>
      </w:r>
      <w:r>
        <w:rPr>
          <w:sz w:val="28"/>
          <w:szCs w:val="28"/>
        </w:rPr>
        <w:t xml:space="preserve"> заместитель руково</w:t>
      </w:r>
      <w:r w:rsidR="00C76538">
        <w:rPr>
          <w:sz w:val="28"/>
          <w:szCs w:val="28"/>
        </w:rPr>
        <w:t>д</w:t>
      </w:r>
      <w:r>
        <w:rPr>
          <w:sz w:val="28"/>
          <w:szCs w:val="28"/>
        </w:rPr>
        <w:t>ителя</w:t>
      </w:r>
      <w:r w:rsidRPr="007D279E">
        <w:rPr>
          <w:b/>
          <w:bCs/>
          <w:iCs/>
          <w:sz w:val="28"/>
          <w:szCs w:val="28"/>
        </w:rPr>
        <w:t xml:space="preserve"> </w:t>
      </w:r>
      <w:r w:rsidRPr="007D279E">
        <w:rPr>
          <w:bCs/>
          <w:iCs/>
          <w:sz w:val="28"/>
          <w:szCs w:val="28"/>
        </w:rPr>
        <w:t>Департамент</w:t>
      </w:r>
      <w:r>
        <w:rPr>
          <w:bCs/>
          <w:iCs/>
          <w:sz w:val="28"/>
          <w:szCs w:val="28"/>
        </w:rPr>
        <w:t>а</w:t>
      </w:r>
      <w:r w:rsidRPr="007D279E">
        <w:rPr>
          <w:bCs/>
          <w:iCs/>
          <w:sz w:val="28"/>
          <w:szCs w:val="28"/>
        </w:rPr>
        <w:t xml:space="preserve"> английского языка и профессиональной коммуникации</w:t>
      </w:r>
      <w:r>
        <w:rPr>
          <w:sz w:val="28"/>
          <w:szCs w:val="28"/>
        </w:rPr>
        <w:t xml:space="preserve"> Финансового университета при Правительстве Российской Федерации </w:t>
      </w:r>
      <w:r w:rsidRPr="00F11525">
        <w:rPr>
          <w:b/>
          <w:sz w:val="28"/>
          <w:szCs w:val="28"/>
        </w:rPr>
        <w:t>Н.Г. Кондрахина</w:t>
      </w:r>
      <w:r w:rsidRPr="00F11525">
        <w:rPr>
          <w:sz w:val="28"/>
          <w:szCs w:val="28"/>
        </w:rPr>
        <w:t>;</w:t>
      </w:r>
    </w:p>
    <w:p w:rsidR="00F11525" w:rsidRDefault="00F11525" w:rsidP="005D4D46">
      <w:pPr>
        <w:jc w:val="both"/>
        <w:rPr>
          <w:sz w:val="28"/>
          <w:szCs w:val="28"/>
        </w:rPr>
      </w:pPr>
    </w:p>
    <w:p w:rsidR="00E768F1" w:rsidRDefault="005D4D46" w:rsidP="007D279E">
      <w:pPr>
        <w:jc w:val="both"/>
        <w:rPr>
          <w:sz w:val="28"/>
          <w:szCs w:val="28"/>
        </w:rPr>
      </w:pPr>
      <w:r>
        <w:rPr>
          <w:sz w:val="28"/>
          <w:szCs w:val="28"/>
        </w:rPr>
        <w:t>к</w:t>
      </w:r>
      <w:r w:rsidR="00F11525">
        <w:rPr>
          <w:sz w:val="28"/>
          <w:szCs w:val="28"/>
        </w:rPr>
        <w:t>анд</w:t>
      </w:r>
      <w:r>
        <w:rPr>
          <w:sz w:val="28"/>
          <w:szCs w:val="28"/>
        </w:rPr>
        <w:t>.</w:t>
      </w:r>
      <w:r w:rsidR="00F11525">
        <w:rPr>
          <w:sz w:val="28"/>
          <w:szCs w:val="28"/>
        </w:rPr>
        <w:t xml:space="preserve"> экон. </w:t>
      </w:r>
      <w:r w:rsidR="007D279E">
        <w:rPr>
          <w:sz w:val="28"/>
          <w:szCs w:val="28"/>
        </w:rPr>
        <w:t>наук</w:t>
      </w:r>
      <w:r w:rsidR="00CE2806">
        <w:rPr>
          <w:sz w:val="28"/>
          <w:szCs w:val="28"/>
        </w:rPr>
        <w:t xml:space="preserve">, </w:t>
      </w:r>
      <w:r w:rsidR="00F11525">
        <w:rPr>
          <w:sz w:val="28"/>
          <w:szCs w:val="28"/>
        </w:rPr>
        <w:t xml:space="preserve">заместитель директора института онлайн образования </w:t>
      </w:r>
      <w:r>
        <w:rPr>
          <w:sz w:val="28"/>
          <w:szCs w:val="28"/>
        </w:rPr>
        <w:t>Финансового университета при Правительстве Р</w:t>
      </w:r>
      <w:r w:rsidR="00CE3E3F">
        <w:rPr>
          <w:sz w:val="28"/>
          <w:szCs w:val="28"/>
        </w:rPr>
        <w:t>оссийской Федерации</w:t>
      </w:r>
      <w:r w:rsidR="007D279E">
        <w:rPr>
          <w:sz w:val="28"/>
          <w:szCs w:val="28"/>
        </w:rPr>
        <w:t xml:space="preserve"> </w:t>
      </w:r>
      <w:r w:rsidR="00F11525">
        <w:rPr>
          <w:b/>
          <w:sz w:val="28"/>
          <w:szCs w:val="28"/>
        </w:rPr>
        <w:t>Зверева Н. В.</w:t>
      </w:r>
      <w:r w:rsidR="007D279E" w:rsidRPr="007D279E">
        <w:rPr>
          <w:sz w:val="28"/>
          <w:szCs w:val="28"/>
        </w:rPr>
        <w:t>;</w:t>
      </w:r>
      <w:r w:rsidR="00B632D4">
        <w:rPr>
          <w:sz w:val="28"/>
          <w:szCs w:val="28"/>
        </w:rPr>
        <w:t xml:space="preserve"> </w:t>
      </w:r>
    </w:p>
    <w:p w:rsidR="00F11525" w:rsidRDefault="00F11525" w:rsidP="007D279E">
      <w:pPr>
        <w:jc w:val="both"/>
        <w:rPr>
          <w:sz w:val="28"/>
          <w:szCs w:val="28"/>
        </w:rPr>
      </w:pPr>
    </w:p>
    <w:p w:rsidR="005D4D46" w:rsidRDefault="005D4D46" w:rsidP="005D4D46">
      <w:pPr>
        <w:jc w:val="both"/>
        <w:rPr>
          <w:sz w:val="28"/>
          <w:szCs w:val="28"/>
        </w:rPr>
      </w:pPr>
    </w:p>
    <w:p w:rsidR="00DD503F" w:rsidRPr="001E7BC6" w:rsidRDefault="007D3EB7" w:rsidP="00DD503F">
      <w:pPr>
        <w:spacing w:line="276" w:lineRule="auto"/>
        <w:jc w:val="both"/>
        <w:rPr>
          <w:rFonts w:eastAsia="SimSun"/>
          <w:sz w:val="28"/>
          <w:szCs w:val="28"/>
        </w:rPr>
      </w:pPr>
      <w:r>
        <w:rPr>
          <w:rFonts w:eastAsia="SimSun"/>
          <w:b/>
          <w:sz w:val="28"/>
          <w:szCs w:val="28"/>
        </w:rPr>
        <w:t>Чикил</w:t>
      </w:r>
      <w:r w:rsidR="00BC6AC4">
        <w:rPr>
          <w:rFonts w:eastAsia="SimSun"/>
          <w:b/>
          <w:sz w:val="28"/>
          <w:szCs w:val="28"/>
        </w:rPr>
        <w:t xml:space="preserve">ева Л.С. </w:t>
      </w:r>
      <w:r w:rsidR="001E7BC6">
        <w:rPr>
          <w:rFonts w:eastAsia="SimSun"/>
          <w:b/>
          <w:sz w:val="28"/>
          <w:szCs w:val="28"/>
        </w:rPr>
        <w:t>Деловой и</w:t>
      </w:r>
      <w:r w:rsidR="001E7BC6" w:rsidRPr="001E7BC6">
        <w:rPr>
          <w:rFonts w:eastAsia="SimSun"/>
          <w:b/>
          <w:sz w:val="28"/>
          <w:szCs w:val="28"/>
        </w:rPr>
        <w:t>ностранный язык</w:t>
      </w:r>
      <w:r w:rsidR="001E7BC6" w:rsidRPr="001E7BC6">
        <w:rPr>
          <w:rFonts w:eastAsia="SimSun"/>
          <w:sz w:val="28"/>
          <w:szCs w:val="28"/>
        </w:rPr>
        <w:t xml:space="preserve">: </w:t>
      </w:r>
      <w:r w:rsidR="00DD503F">
        <w:rPr>
          <w:rFonts w:eastAsia="SimSun"/>
          <w:sz w:val="28"/>
          <w:szCs w:val="28"/>
        </w:rPr>
        <w:t>Рабочая п</w:t>
      </w:r>
      <w:r w:rsidR="001E7BC6" w:rsidRPr="001E7BC6">
        <w:rPr>
          <w:rFonts w:eastAsia="SimSun"/>
          <w:sz w:val="28"/>
          <w:szCs w:val="28"/>
        </w:rPr>
        <w:t xml:space="preserve">рограмма </w:t>
      </w:r>
      <w:r w:rsidR="00DD503F">
        <w:rPr>
          <w:rFonts w:eastAsia="SimSun"/>
          <w:sz w:val="28"/>
          <w:szCs w:val="28"/>
        </w:rPr>
        <w:t xml:space="preserve">дисциплины </w:t>
      </w:r>
      <w:r w:rsidR="00DD503F" w:rsidRPr="00DD503F">
        <w:rPr>
          <w:rFonts w:eastAsia="SimSun"/>
          <w:sz w:val="28"/>
          <w:szCs w:val="28"/>
        </w:rPr>
        <w:t>по направлению</w:t>
      </w:r>
      <w:r w:rsidR="00DD503F">
        <w:rPr>
          <w:rFonts w:eastAsia="SimSun"/>
          <w:b/>
          <w:sz w:val="28"/>
          <w:szCs w:val="28"/>
        </w:rPr>
        <w:t xml:space="preserve"> </w:t>
      </w:r>
      <w:r w:rsidR="00C9654E" w:rsidRPr="00C9654E">
        <w:rPr>
          <w:rFonts w:eastAsia="SimSun"/>
          <w:sz w:val="28"/>
          <w:szCs w:val="28"/>
        </w:rPr>
        <w:t>подготовки</w:t>
      </w:r>
      <w:r w:rsidR="00C9654E">
        <w:rPr>
          <w:rFonts w:eastAsia="SimSun"/>
          <w:b/>
          <w:sz w:val="28"/>
          <w:szCs w:val="28"/>
        </w:rPr>
        <w:t xml:space="preserve"> </w:t>
      </w:r>
      <w:r w:rsidR="00DD503F" w:rsidRPr="00DD503F">
        <w:rPr>
          <w:rFonts w:eastAsia="SimSun"/>
          <w:sz w:val="28"/>
          <w:szCs w:val="28"/>
        </w:rPr>
        <w:t>38.04.08</w:t>
      </w:r>
      <w:r w:rsidR="00DD503F">
        <w:rPr>
          <w:rFonts w:eastAsia="SimSun"/>
          <w:sz w:val="28"/>
          <w:szCs w:val="28"/>
        </w:rPr>
        <w:t xml:space="preserve"> «</w:t>
      </w:r>
      <w:r w:rsidR="00DD503F" w:rsidRPr="00DD503F">
        <w:rPr>
          <w:rFonts w:eastAsia="SimSun"/>
          <w:sz w:val="28"/>
          <w:szCs w:val="28"/>
        </w:rPr>
        <w:t>Финансы и кредит</w:t>
      </w:r>
      <w:r w:rsidR="00DD503F">
        <w:rPr>
          <w:rFonts w:eastAsia="SimSun"/>
          <w:sz w:val="28"/>
          <w:szCs w:val="28"/>
        </w:rPr>
        <w:t>». Н</w:t>
      </w:r>
      <w:r w:rsidR="00DD503F" w:rsidRPr="00DD503F">
        <w:rPr>
          <w:rFonts w:eastAsia="SimSun"/>
          <w:sz w:val="28"/>
          <w:szCs w:val="28"/>
        </w:rPr>
        <w:t xml:space="preserve">аправленность программы магистратуры: </w:t>
      </w:r>
      <w:r w:rsidR="00DD503F" w:rsidRPr="00DD503F">
        <w:rPr>
          <w:rFonts w:eastAsia="SimSun"/>
          <w:i/>
          <w:sz w:val="28"/>
          <w:szCs w:val="28"/>
        </w:rPr>
        <w:t>Современное банковское дело и финансовые технологии</w:t>
      </w:r>
      <w:r w:rsidR="00DD503F">
        <w:rPr>
          <w:rFonts w:eastAsia="SimSun"/>
          <w:sz w:val="28"/>
          <w:szCs w:val="28"/>
        </w:rPr>
        <w:t xml:space="preserve">. </w:t>
      </w:r>
      <w:r w:rsidR="00DD503F" w:rsidRPr="001E7BC6">
        <w:rPr>
          <w:rFonts w:eastAsia="SimSun"/>
          <w:sz w:val="28"/>
          <w:szCs w:val="28"/>
        </w:rPr>
        <w:t xml:space="preserve">М.: Финуниверситет, Департамент английского языка и профессиональной коммуникации, 2021. – </w:t>
      </w:r>
      <w:r w:rsidR="002F30DA">
        <w:rPr>
          <w:rFonts w:eastAsia="SimSun"/>
          <w:sz w:val="28"/>
          <w:szCs w:val="28"/>
        </w:rPr>
        <w:t>32</w:t>
      </w:r>
      <w:r w:rsidR="00522C46">
        <w:rPr>
          <w:rFonts w:eastAsia="SimSun"/>
          <w:sz w:val="28"/>
          <w:szCs w:val="28"/>
        </w:rPr>
        <w:t xml:space="preserve"> </w:t>
      </w:r>
      <w:r w:rsidR="00DD503F" w:rsidRPr="00DB620F">
        <w:rPr>
          <w:rFonts w:eastAsia="SimSun"/>
          <w:sz w:val="28"/>
          <w:szCs w:val="28"/>
        </w:rPr>
        <w:t>с.</w:t>
      </w:r>
    </w:p>
    <w:p w:rsidR="00DD503F" w:rsidRPr="00DD503F" w:rsidRDefault="00DD503F" w:rsidP="00DD503F">
      <w:pPr>
        <w:jc w:val="both"/>
        <w:rPr>
          <w:rFonts w:eastAsia="SimSun"/>
          <w:sz w:val="28"/>
          <w:szCs w:val="28"/>
        </w:rPr>
      </w:pPr>
    </w:p>
    <w:p w:rsidR="001E7BC6" w:rsidRPr="001E7BC6" w:rsidRDefault="001E7BC6" w:rsidP="001E7BC6">
      <w:pPr>
        <w:ind w:firstLine="709"/>
        <w:jc w:val="both"/>
        <w:rPr>
          <w:rFonts w:eastAsia="SimSun"/>
        </w:rPr>
      </w:pPr>
      <w:r w:rsidRPr="001E7BC6">
        <w:rPr>
          <w:rFonts w:eastAsia="SimSun"/>
        </w:rPr>
        <w:t>Программа по дисциплине «</w:t>
      </w:r>
      <w:r w:rsidR="00DD503F">
        <w:rPr>
          <w:rFonts w:eastAsia="SimSun"/>
        </w:rPr>
        <w:t>Деловой иностранный язык</w:t>
      </w:r>
      <w:r w:rsidRPr="001E7BC6">
        <w:rPr>
          <w:rFonts w:eastAsia="SimSun"/>
        </w:rPr>
        <w:t xml:space="preserve">» составлена для магистрантов </w:t>
      </w:r>
      <w:r w:rsidR="00DD503F">
        <w:rPr>
          <w:rFonts w:eastAsia="SimSun"/>
        </w:rPr>
        <w:t xml:space="preserve">заочной </w:t>
      </w:r>
      <w:r w:rsidR="00517151">
        <w:rPr>
          <w:rFonts w:eastAsia="SimSun"/>
        </w:rPr>
        <w:t>и дистанционной форм обучения</w:t>
      </w:r>
      <w:r w:rsidR="00DD503F">
        <w:rPr>
          <w:rFonts w:eastAsia="SimSun"/>
        </w:rPr>
        <w:t xml:space="preserve"> по направлению подготовки</w:t>
      </w:r>
      <w:r w:rsidR="00517151">
        <w:rPr>
          <w:rFonts w:eastAsia="SimSun"/>
        </w:rPr>
        <w:t xml:space="preserve"> </w:t>
      </w:r>
      <w:r w:rsidR="00DD503F" w:rsidRPr="00DD503F">
        <w:rPr>
          <w:rFonts w:eastAsia="SimSun"/>
          <w:sz w:val="28"/>
          <w:szCs w:val="28"/>
        </w:rPr>
        <w:t>38.</w:t>
      </w:r>
      <w:r w:rsidR="00DD503F" w:rsidRPr="00DD503F">
        <w:rPr>
          <w:rFonts w:eastAsia="SimSun"/>
        </w:rPr>
        <w:t xml:space="preserve">04.08 «Финансы и кредит». Направленность программы магистратуры: </w:t>
      </w:r>
      <w:r w:rsidR="00DD503F" w:rsidRPr="00DD503F">
        <w:rPr>
          <w:rFonts w:eastAsia="SimSun"/>
          <w:i/>
        </w:rPr>
        <w:t>Современное банковское дело и финансовые технологии</w:t>
      </w:r>
      <w:r w:rsidR="00517151">
        <w:rPr>
          <w:rFonts w:eastAsia="SimSun"/>
        </w:rPr>
        <w:t xml:space="preserve">. </w:t>
      </w:r>
      <w:r w:rsidRPr="001E7BC6">
        <w:rPr>
          <w:rFonts w:eastAsia="SimSun"/>
        </w:rPr>
        <w:t>Дисциплина</w:t>
      </w:r>
      <w:r w:rsidR="00517151">
        <w:rPr>
          <w:rFonts w:eastAsia="SimSun"/>
        </w:rPr>
        <w:t xml:space="preserve"> </w:t>
      </w:r>
      <w:r w:rsidR="00517151" w:rsidRPr="001E7BC6">
        <w:rPr>
          <w:rFonts w:eastAsia="SimSun"/>
        </w:rPr>
        <w:t>«</w:t>
      </w:r>
      <w:r w:rsidR="00517151">
        <w:rPr>
          <w:rFonts w:eastAsia="SimSun"/>
        </w:rPr>
        <w:t>Деловой иностранный язык</w:t>
      </w:r>
      <w:r w:rsidR="00517151" w:rsidRPr="001E7BC6">
        <w:rPr>
          <w:rFonts w:eastAsia="SimSun"/>
        </w:rPr>
        <w:t>»</w:t>
      </w:r>
      <w:r w:rsidR="00517151">
        <w:rPr>
          <w:rFonts w:eastAsia="SimSun"/>
        </w:rPr>
        <w:t xml:space="preserve"> относится к модулю дисциплин по выбору</w:t>
      </w:r>
      <w:r w:rsidR="00517151" w:rsidRPr="00517151">
        <w:rPr>
          <w:rFonts w:eastAsia="SimSun"/>
        </w:rPr>
        <w:t xml:space="preserve">, </w:t>
      </w:r>
      <w:r w:rsidR="00517151">
        <w:rPr>
          <w:rFonts w:eastAsia="SimSun"/>
        </w:rPr>
        <w:t xml:space="preserve">углубляющих освоение магистерских программ. </w:t>
      </w:r>
      <w:r w:rsidRPr="001E7BC6">
        <w:rPr>
          <w:rFonts w:eastAsia="SimSun"/>
          <w:spacing w:val="-2"/>
        </w:rPr>
        <w:t>Данная программа содержит</w:t>
      </w:r>
      <w:r w:rsidRPr="001E7BC6">
        <w:rPr>
          <w:rFonts w:eastAsia="SimSun"/>
        </w:rPr>
        <w:t xml:space="preserve"> </w:t>
      </w:r>
      <w:r w:rsidR="00767C3F" w:rsidRPr="001E7BC6">
        <w:rPr>
          <w:rFonts w:eastAsia="SimSun"/>
        </w:rPr>
        <w:t>учебно-тематический план</w:t>
      </w:r>
      <w:r w:rsidR="00517151" w:rsidRPr="00517151">
        <w:rPr>
          <w:rFonts w:eastAsia="SimSun"/>
        </w:rPr>
        <w:t>,</w:t>
      </w:r>
      <w:r w:rsidR="00767C3F" w:rsidRPr="001E7BC6">
        <w:rPr>
          <w:rFonts w:eastAsia="SimSun"/>
        </w:rPr>
        <w:t xml:space="preserve"> </w:t>
      </w:r>
      <w:r w:rsidRPr="001E7BC6">
        <w:rPr>
          <w:rFonts w:eastAsia="SimSun"/>
        </w:rPr>
        <w:t xml:space="preserve">требования к результатам освоения дисциплины, отражает трудоемкость всех видов аудиторной и самостоятельной работы, </w:t>
      </w:r>
      <w:r w:rsidR="00517151">
        <w:rPr>
          <w:rFonts w:eastAsia="SimSun"/>
        </w:rPr>
        <w:t xml:space="preserve">включает </w:t>
      </w:r>
      <w:r w:rsidRPr="001E7BC6">
        <w:rPr>
          <w:rFonts w:eastAsia="SimSun"/>
        </w:rPr>
        <w:t>систему оценивания.</w:t>
      </w:r>
    </w:p>
    <w:p w:rsidR="00330CFF" w:rsidRPr="00CC7A19" w:rsidRDefault="00330CFF" w:rsidP="00CC7A19">
      <w:pPr>
        <w:overflowPunct w:val="0"/>
        <w:autoSpaceDE w:val="0"/>
        <w:autoSpaceDN w:val="0"/>
        <w:adjustRightInd w:val="0"/>
        <w:spacing w:line="228" w:lineRule="auto"/>
        <w:ind w:firstLine="709"/>
        <w:jc w:val="both"/>
        <w:rPr>
          <w:rFonts w:eastAsia="SimSun"/>
        </w:rPr>
      </w:pPr>
      <w:r>
        <w:t>Данная программа содержит перечень</w:t>
      </w:r>
      <w:r>
        <w:rPr>
          <w:lang w:eastAsia="en-US"/>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t xml:space="preserve"> учебно-тематический план,  трудоемкость различных видов аудиторной и самостоятельной работы, </w:t>
      </w:r>
      <w:r>
        <w:rPr>
          <w:lang w:eastAsia="en-US"/>
        </w:rPr>
        <w:t>фонд оценочных средств для проведения промежуточной аттестации обучающихся по дисциплине</w:t>
      </w:r>
      <w:r>
        <w:t xml:space="preserve">; </w:t>
      </w:r>
      <w:r>
        <w:rPr>
          <w:lang w:eastAsia="en-US"/>
        </w:rPr>
        <w:t>перечень основной и дополнительной литературы, необходимой для освоения дисциплины; перечень ресурсов информационно-телекоммуникационной сети «Интернет», необходимых для освоения дисциплины.</w:t>
      </w:r>
    </w:p>
    <w:p w:rsidR="001E7BC6" w:rsidRPr="001E7BC6" w:rsidRDefault="001E7BC6" w:rsidP="001E7BC6">
      <w:pPr>
        <w:overflowPunct w:val="0"/>
        <w:autoSpaceDE w:val="0"/>
        <w:autoSpaceDN w:val="0"/>
        <w:adjustRightInd w:val="0"/>
        <w:spacing w:line="228" w:lineRule="auto"/>
        <w:ind w:firstLine="709"/>
        <w:jc w:val="both"/>
        <w:rPr>
          <w:rFonts w:eastAsia="SimSun"/>
        </w:rPr>
      </w:pPr>
      <w:r w:rsidRPr="001E7BC6">
        <w:rPr>
          <w:rFonts w:eastAsia="SimSun"/>
        </w:rPr>
        <w:t xml:space="preserve">           </w:t>
      </w:r>
    </w:p>
    <w:p w:rsidR="001E7BC6" w:rsidRPr="001E7BC6" w:rsidRDefault="001E7BC6" w:rsidP="001E7BC6">
      <w:pPr>
        <w:spacing w:line="276" w:lineRule="auto"/>
        <w:jc w:val="center"/>
        <w:rPr>
          <w:rFonts w:eastAsia="SimSun"/>
          <w:i/>
          <w:sz w:val="20"/>
          <w:szCs w:val="20"/>
        </w:rPr>
      </w:pPr>
      <w:r w:rsidRPr="001E7BC6">
        <w:rPr>
          <w:rFonts w:eastAsia="SimSun"/>
          <w:i/>
        </w:rPr>
        <w:t>Учебное издание</w:t>
      </w:r>
    </w:p>
    <w:p w:rsidR="001E7BC6" w:rsidRPr="001E7BC6" w:rsidRDefault="008D234C" w:rsidP="008D234C">
      <w:pPr>
        <w:jc w:val="center"/>
        <w:rPr>
          <w:rFonts w:eastAsia="SimSun"/>
          <w:b/>
        </w:rPr>
      </w:pPr>
      <w:r>
        <w:rPr>
          <w:rFonts w:eastAsia="SimSun"/>
          <w:b/>
          <w:sz w:val="22"/>
          <w:szCs w:val="22"/>
        </w:rPr>
        <w:t>Чикилева Л.С.</w:t>
      </w:r>
    </w:p>
    <w:p w:rsidR="001E7BC6" w:rsidRPr="001E7BC6" w:rsidRDefault="001E7BC6" w:rsidP="001E7BC6">
      <w:pPr>
        <w:rPr>
          <w:rFonts w:eastAsia="SimSun"/>
          <w:sz w:val="16"/>
          <w:szCs w:val="16"/>
        </w:rPr>
      </w:pPr>
    </w:p>
    <w:p w:rsidR="001E7BC6" w:rsidRPr="001E7BC6" w:rsidRDefault="008D234C" w:rsidP="001E7BC6">
      <w:pPr>
        <w:jc w:val="center"/>
        <w:rPr>
          <w:rFonts w:eastAsia="SimSun"/>
        </w:rPr>
      </w:pPr>
      <w:r>
        <w:rPr>
          <w:rFonts w:eastAsia="SimSun"/>
        </w:rPr>
        <w:t xml:space="preserve">ДЕЛОВОЙ </w:t>
      </w:r>
      <w:r w:rsidR="001E7BC6" w:rsidRPr="001E7BC6">
        <w:rPr>
          <w:rFonts w:eastAsia="SimSun"/>
        </w:rPr>
        <w:t xml:space="preserve">ИНОСТРАННЫЙ ЯЗЫК </w:t>
      </w:r>
    </w:p>
    <w:p w:rsidR="001E7BC6" w:rsidRPr="001E7BC6" w:rsidRDefault="001E7BC6" w:rsidP="001E7BC6">
      <w:pPr>
        <w:jc w:val="center"/>
        <w:rPr>
          <w:rFonts w:eastAsia="SimSun"/>
        </w:rPr>
      </w:pPr>
      <w:r w:rsidRPr="001E7BC6">
        <w:rPr>
          <w:rFonts w:eastAsia="SimSun"/>
        </w:rPr>
        <w:t>Рабочая программа дисциплины</w:t>
      </w:r>
    </w:p>
    <w:p w:rsidR="00B3374F" w:rsidRDefault="00B3374F" w:rsidP="001E7BC6">
      <w:pPr>
        <w:jc w:val="right"/>
        <w:rPr>
          <w:rFonts w:eastAsia="SimSun"/>
          <w:bCs/>
        </w:rPr>
      </w:pPr>
    </w:p>
    <w:p w:rsidR="00B3374F" w:rsidRDefault="00B3374F" w:rsidP="00382791">
      <w:pPr>
        <w:overflowPunct w:val="0"/>
        <w:autoSpaceDE w:val="0"/>
        <w:autoSpaceDN w:val="0"/>
        <w:adjustRightInd w:val="0"/>
        <w:spacing w:before="120"/>
        <w:jc w:val="right"/>
        <w:rPr>
          <w:bCs/>
        </w:rPr>
      </w:pPr>
      <w:r>
        <w:rPr>
          <w:bCs/>
        </w:rPr>
        <w:sym w:font="Symbol" w:char="F0D3"/>
      </w:r>
      <w:r>
        <w:rPr>
          <w:bCs/>
        </w:rPr>
        <w:t xml:space="preserve"> Финуниверситет, 2021</w:t>
      </w:r>
    </w:p>
    <w:p w:rsidR="001E7BC6" w:rsidRDefault="001E7BC6" w:rsidP="001E7BC6">
      <w:pPr>
        <w:jc w:val="right"/>
        <w:rPr>
          <w:rFonts w:eastAsia="SimSun"/>
          <w:bCs/>
        </w:rPr>
      </w:pPr>
      <w:r w:rsidRPr="001E7BC6">
        <w:rPr>
          <w:rFonts w:eastAsia="SimSun"/>
          <w:bCs/>
        </w:rPr>
        <w:sym w:font="Symbol" w:char="F0D3"/>
      </w:r>
      <w:r w:rsidR="008D234C">
        <w:rPr>
          <w:rFonts w:eastAsia="SimSun"/>
          <w:bCs/>
        </w:rPr>
        <w:t xml:space="preserve"> Чикилева Л.С</w:t>
      </w:r>
      <w:r w:rsidRPr="001E7BC6">
        <w:rPr>
          <w:rFonts w:eastAsia="SimSun"/>
          <w:bCs/>
        </w:rPr>
        <w:t>., 2021</w:t>
      </w:r>
    </w:p>
    <w:p w:rsidR="00382791" w:rsidRDefault="00382791" w:rsidP="001E7BC6">
      <w:pPr>
        <w:jc w:val="right"/>
        <w:rPr>
          <w:rFonts w:eastAsia="SimSun"/>
          <w:bCs/>
        </w:rPr>
      </w:pPr>
    </w:p>
    <w:p w:rsidR="001402B8" w:rsidRDefault="001402B8" w:rsidP="001E7BC6">
      <w:pPr>
        <w:jc w:val="right"/>
        <w:rPr>
          <w:rFonts w:eastAsia="SimSun"/>
          <w:bCs/>
        </w:rPr>
      </w:pPr>
    </w:p>
    <w:p w:rsidR="00B40944" w:rsidRPr="001E7BC6" w:rsidRDefault="00B40944" w:rsidP="001E7BC6">
      <w:pPr>
        <w:jc w:val="right"/>
        <w:rPr>
          <w:rFonts w:eastAsia="SimSun"/>
          <w:bCs/>
        </w:rPr>
      </w:pPr>
    </w:p>
    <w:p w:rsidR="0043368F" w:rsidRPr="0043368F" w:rsidRDefault="0043368F" w:rsidP="00DD5C80">
      <w:pPr>
        <w:shd w:val="clear" w:color="auto" w:fill="FFFFFF"/>
        <w:spacing w:after="240" w:line="360" w:lineRule="auto"/>
        <w:ind w:firstLine="709"/>
        <w:jc w:val="center"/>
        <w:rPr>
          <w:sz w:val="28"/>
          <w:szCs w:val="28"/>
        </w:rPr>
      </w:pPr>
      <w:bookmarkStart w:id="4" w:name="_Toc24978643"/>
      <w:bookmarkStart w:id="5" w:name="_Toc501298269"/>
      <w:r w:rsidRPr="0043368F">
        <w:rPr>
          <w:b/>
          <w:bCs/>
          <w:sz w:val="28"/>
          <w:szCs w:val="28"/>
        </w:rPr>
        <w:lastRenderedPageBreak/>
        <w:t>Содержание</w:t>
      </w:r>
    </w:p>
    <w:p w:rsidR="0043368F" w:rsidRPr="0043368F" w:rsidRDefault="0043368F" w:rsidP="0043368F">
      <w:pPr>
        <w:spacing w:line="252" w:lineRule="auto"/>
        <w:ind w:left="10" w:right="723"/>
        <w:jc w:val="center"/>
        <w:rPr>
          <w:sz w:val="28"/>
          <w:szCs w:val="28"/>
        </w:rPr>
      </w:pPr>
    </w:p>
    <w:p w:rsidR="0043368F" w:rsidRPr="00824099" w:rsidRDefault="0043368F" w:rsidP="00CD6F1B">
      <w:pPr>
        <w:pStyle w:val="11"/>
        <w:rPr>
          <w:rFonts w:eastAsiaTheme="minorEastAsia"/>
        </w:rPr>
      </w:pPr>
      <w:r w:rsidRPr="0043368F">
        <w:fldChar w:fldCharType="begin"/>
      </w:r>
      <w:r w:rsidRPr="0043368F">
        <w:instrText xml:space="preserve"> TOC \o "1-3" \h \z \u </w:instrText>
      </w:r>
      <w:r w:rsidRPr="0043368F">
        <w:fldChar w:fldCharType="separate"/>
      </w:r>
      <w:hyperlink r:id="rId8" w:anchor="_Toc22912210" w:history="1">
        <w:r w:rsidRPr="00824099">
          <w:rPr>
            <w:rStyle w:val="a3"/>
            <w:lang w:eastAsia="en-US"/>
          </w:rPr>
          <w:t>1.</w:t>
        </w:r>
        <w:r w:rsidRPr="00824099">
          <w:rPr>
            <w:rStyle w:val="a3"/>
          </w:rPr>
          <w:t>Наименование дисциплины</w:t>
        </w:r>
        <w:r w:rsidRPr="00824099">
          <w:rPr>
            <w:rStyle w:val="a3"/>
            <w:webHidden/>
            <w:color w:val="000000"/>
          </w:rPr>
          <w:tab/>
        </w:r>
        <w:r w:rsidR="001402B8">
          <w:rPr>
            <w:rStyle w:val="a3"/>
            <w:webHidden/>
            <w:color w:val="000000"/>
          </w:rPr>
          <w:t>4</w:t>
        </w:r>
      </w:hyperlink>
    </w:p>
    <w:p w:rsidR="0043368F" w:rsidRPr="00824099" w:rsidRDefault="00824099" w:rsidP="00CD6F1B">
      <w:pPr>
        <w:pStyle w:val="11"/>
        <w:rPr>
          <w:rFonts w:eastAsiaTheme="minorEastAsia"/>
        </w:rPr>
      </w:pPr>
      <w:r w:rsidRPr="00824099">
        <w:rPr>
          <w:rFonts w:eastAsiaTheme="minorEastAsia"/>
        </w:rPr>
        <w:t xml:space="preserve">2. </w:t>
      </w:r>
      <w:r w:rsidR="0043368F" w:rsidRPr="00824099">
        <w:rPr>
          <w:rFonts w:eastAsiaTheme="minorEastAsi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24099">
        <w:rPr>
          <w:rFonts w:eastAsiaTheme="minorEastAsia"/>
        </w:rPr>
        <w:t>………………</w:t>
      </w:r>
      <w:r w:rsidR="00244B45">
        <w:rPr>
          <w:rFonts w:eastAsiaTheme="minorEastAsia"/>
        </w:rPr>
        <w:t>…………...</w:t>
      </w:r>
      <w:r w:rsidRPr="00824099">
        <w:rPr>
          <w:rFonts w:eastAsiaTheme="minorEastAsia"/>
        </w:rPr>
        <w:t>4</w:t>
      </w:r>
    </w:p>
    <w:p w:rsidR="007E3738" w:rsidRPr="00824099" w:rsidRDefault="007E3738" w:rsidP="007E3738">
      <w:pPr>
        <w:pStyle w:val="11"/>
        <w:rPr>
          <w:rFonts w:eastAsiaTheme="minorEastAsia"/>
        </w:rPr>
      </w:pPr>
      <w:r w:rsidRPr="00824099">
        <w:rPr>
          <w:rFonts w:eastAsiaTheme="minorEastAsia"/>
        </w:rPr>
        <w:t xml:space="preserve">3. </w:t>
      </w:r>
      <w:r w:rsidR="0043368F" w:rsidRPr="00824099">
        <w:rPr>
          <w:rFonts w:eastAsiaTheme="minorEastAsia"/>
        </w:rPr>
        <w:t xml:space="preserve">Место дисциплины в структуре основной образовательной </w:t>
      </w:r>
      <w:r w:rsidR="00244B45">
        <w:rPr>
          <w:rFonts w:eastAsiaTheme="minorEastAsia"/>
        </w:rPr>
        <w:t>п</w:t>
      </w:r>
      <w:r w:rsidR="0043368F" w:rsidRPr="00824099">
        <w:rPr>
          <w:rFonts w:eastAsiaTheme="minorEastAsia"/>
        </w:rPr>
        <w:t>рограммы</w:t>
      </w:r>
      <w:r w:rsidRPr="00824099">
        <w:rPr>
          <w:rFonts w:eastAsiaTheme="minorEastAsia"/>
        </w:rPr>
        <w:t>…6</w:t>
      </w:r>
    </w:p>
    <w:p w:rsidR="0043368F" w:rsidRPr="00824099" w:rsidRDefault="007E3738" w:rsidP="00CD6F1B">
      <w:pPr>
        <w:pStyle w:val="11"/>
        <w:rPr>
          <w:rFonts w:eastAsiaTheme="minorEastAsia"/>
        </w:rPr>
      </w:pPr>
      <w:r w:rsidRPr="00824099">
        <w:rPr>
          <w:rFonts w:eastAsiaTheme="minorEastAsia"/>
        </w:rPr>
        <w:t xml:space="preserve">4. </w:t>
      </w:r>
      <w:r w:rsidR="0043368F" w:rsidRPr="00824099">
        <w:rPr>
          <w:rFonts w:eastAsiaTheme="minorEastAsia"/>
        </w:rPr>
        <w:t>Объем дисциплины  в зачетных единицах и в академических часах с выделением объема аудиторной (лекции, семинары) и самостоятельной работы обучающих</w:t>
      </w:r>
      <w:r w:rsidRPr="00824099">
        <w:rPr>
          <w:rFonts w:eastAsiaTheme="minorEastAsia"/>
        </w:rPr>
        <w:t>……………………………………………………………….</w:t>
      </w:r>
      <w:r w:rsidR="002F30DA">
        <w:rPr>
          <w:rFonts w:eastAsiaTheme="minorEastAsia"/>
        </w:rPr>
        <w:t>6</w:t>
      </w:r>
    </w:p>
    <w:p w:rsidR="0043368F" w:rsidRPr="00824099" w:rsidRDefault="001210C6" w:rsidP="00CD6F1B">
      <w:pPr>
        <w:pStyle w:val="11"/>
        <w:rPr>
          <w:rFonts w:eastAsiaTheme="minorEastAsia"/>
        </w:rPr>
      </w:pPr>
      <w:hyperlink r:id="rId9" w:anchor="_Toc22912214" w:history="1">
        <w:r w:rsidR="0043368F" w:rsidRPr="00824099">
          <w:rPr>
            <w:rStyle w:val="a3"/>
          </w:rPr>
          <w:t xml:space="preserve">5. </w:t>
        </w:r>
        <w:r w:rsidR="0043368F" w:rsidRPr="00824099">
          <w:rPr>
            <w:rStyle w:val="a3"/>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394886" w:rsidRPr="00824099">
        <w:rPr>
          <w:rStyle w:val="a3"/>
          <w:color w:val="000000"/>
          <w:u w:val="none"/>
        </w:rPr>
        <w:t>…………………………………………………………………..7</w:t>
      </w:r>
    </w:p>
    <w:p w:rsidR="0043368F" w:rsidRPr="00824099" w:rsidRDefault="001210C6" w:rsidP="00753186">
      <w:pPr>
        <w:pStyle w:val="26"/>
        <w:tabs>
          <w:tab w:val="right" w:leader="dot" w:pos="9345"/>
        </w:tabs>
        <w:spacing w:line="276" w:lineRule="auto"/>
        <w:rPr>
          <w:rStyle w:val="a3"/>
          <w:noProof/>
          <w:color w:val="000000"/>
          <w:sz w:val="28"/>
          <w:szCs w:val="28"/>
          <w:u w:val="none"/>
        </w:rPr>
      </w:pPr>
      <w:hyperlink r:id="rId10" w:anchor="_Toc22912215" w:history="1">
        <w:r w:rsidR="0043368F" w:rsidRPr="00824099">
          <w:rPr>
            <w:rStyle w:val="a3"/>
            <w:noProof/>
            <w:sz w:val="28"/>
            <w:szCs w:val="28"/>
          </w:rPr>
          <w:t>5.1 Содержание дисциплины</w:t>
        </w:r>
      </w:hyperlink>
      <w:r w:rsidR="00CD6F1B" w:rsidRPr="00824099">
        <w:rPr>
          <w:rStyle w:val="a3"/>
          <w:noProof/>
          <w:color w:val="000000"/>
          <w:sz w:val="28"/>
          <w:szCs w:val="28"/>
          <w:u w:val="none"/>
        </w:rPr>
        <w:t>…………………………………………………..7</w:t>
      </w:r>
    </w:p>
    <w:p w:rsidR="00BA739F" w:rsidRPr="00824099" w:rsidRDefault="00BA739F" w:rsidP="00753186">
      <w:pPr>
        <w:spacing w:line="276" w:lineRule="auto"/>
        <w:rPr>
          <w:sz w:val="28"/>
          <w:szCs w:val="28"/>
        </w:rPr>
      </w:pPr>
      <w:r w:rsidRPr="00824099">
        <w:rPr>
          <w:rFonts w:eastAsiaTheme="minorEastAsia"/>
          <w:sz w:val="28"/>
          <w:szCs w:val="28"/>
        </w:rPr>
        <w:t xml:space="preserve">    </w:t>
      </w:r>
      <w:r w:rsidRPr="00824099">
        <w:rPr>
          <w:sz w:val="28"/>
          <w:szCs w:val="28"/>
        </w:rPr>
        <w:t>5.2. Учебно-тематическ</w:t>
      </w:r>
      <w:r w:rsidR="00CD6F1B" w:rsidRPr="00824099">
        <w:rPr>
          <w:sz w:val="28"/>
          <w:szCs w:val="28"/>
        </w:rPr>
        <w:t>ий план……………………………………………….</w:t>
      </w:r>
      <w:r w:rsidR="002F30DA">
        <w:rPr>
          <w:sz w:val="28"/>
          <w:szCs w:val="28"/>
        </w:rPr>
        <w:t>7</w:t>
      </w:r>
    </w:p>
    <w:p w:rsidR="00BA739F" w:rsidRPr="00824099" w:rsidRDefault="00BA739F" w:rsidP="00753186">
      <w:pPr>
        <w:spacing w:line="276" w:lineRule="auto"/>
        <w:rPr>
          <w:rFonts w:eastAsiaTheme="minorEastAsia"/>
          <w:sz w:val="28"/>
          <w:szCs w:val="28"/>
        </w:rPr>
      </w:pPr>
      <w:r w:rsidRPr="00824099">
        <w:rPr>
          <w:sz w:val="28"/>
          <w:szCs w:val="28"/>
        </w:rPr>
        <w:t xml:space="preserve">    5.3. Содержание семинаров, </w:t>
      </w:r>
      <w:r w:rsidR="00CD6F1B" w:rsidRPr="00824099">
        <w:rPr>
          <w:sz w:val="28"/>
          <w:szCs w:val="28"/>
        </w:rPr>
        <w:t>практических занятий…………………………</w:t>
      </w:r>
      <w:r w:rsidR="002F30DA">
        <w:rPr>
          <w:sz w:val="28"/>
          <w:szCs w:val="28"/>
        </w:rPr>
        <w:t>8</w:t>
      </w:r>
    </w:p>
    <w:p w:rsidR="0043368F" w:rsidRPr="00CD6F1B" w:rsidRDefault="001210C6" w:rsidP="00CD6F1B">
      <w:pPr>
        <w:pStyle w:val="11"/>
        <w:rPr>
          <w:rStyle w:val="a3"/>
          <w:color w:val="000000"/>
          <w:u w:val="none"/>
        </w:rPr>
      </w:pPr>
      <w:hyperlink r:id="rId11" w:anchor="_Toc22912216" w:history="1">
        <w:r w:rsidR="0043368F" w:rsidRPr="00824099">
          <w:rPr>
            <w:rStyle w:val="a3"/>
          </w:rPr>
          <w:t xml:space="preserve">6. </w:t>
        </w:r>
        <w:r w:rsidR="0043368F" w:rsidRPr="00824099">
          <w:rPr>
            <w:rStyle w:val="a3"/>
            <w:lang w:eastAsia="en-US"/>
          </w:rPr>
          <w:t>Перечень учебно-методического обеспечения для самостоятельной работы обучающихся по дисциплине</w:t>
        </w:r>
        <w:r w:rsidR="0043368F" w:rsidRPr="00824099">
          <w:rPr>
            <w:rStyle w:val="a3"/>
            <w:webHidden/>
            <w:color w:val="000000"/>
          </w:rPr>
          <w:tab/>
        </w:r>
        <w:r w:rsidR="002F30DA">
          <w:rPr>
            <w:rStyle w:val="a3"/>
            <w:webHidden/>
            <w:color w:val="000000"/>
          </w:rPr>
          <w:t>9</w:t>
        </w:r>
      </w:hyperlink>
    </w:p>
    <w:p w:rsidR="00BF09CB" w:rsidRDefault="00BF09CB" w:rsidP="00753186">
      <w:pPr>
        <w:spacing w:line="276" w:lineRule="auto"/>
        <w:rPr>
          <w:rFonts w:eastAsiaTheme="minorEastAsia"/>
          <w:sz w:val="28"/>
          <w:szCs w:val="28"/>
        </w:rPr>
      </w:pPr>
      <w:r>
        <w:rPr>
          <w:rFonts w:eastAsiaTheme="minorEastAsia"/>
        </w:rPr>
        <w:t xml:space="preserve">      </w:t>
      </w:r>
      <w:r>
        <w:rPr>
          <w:rFonts w:eastAsiaTheme="minorEastAsia"/>
          <w:sz w:val="28"/>
          <w:szCs w:val="28"/>
        </w:rPr>
        <w:t xml:space="preserve">6.1. </w:t>
      </w:r>
      <w:r w:rsidR="004D578C">
        <w:rPr>
          <w:sz w:val="28"/>
          <w:szCs w:val="28"/>
        </w:rPr>
        <w:t>Перечень вопросов, отводимых на самостоятельное освоение дисциплины, формы внеаудиторной самостоятельной работы………………</w:t>
      </w:r>
      <w:r w:rsidR="002F30DA">
        <w:rPr>
          <w:sz w:val="28"/>
          <w:szCs w:val="28"/>
        </w:rPr>
        <w:t>..9</w:t>
      </w:r>
    </w:p>
    <w:p w:rsidR="00BF09CB" w:rsidRPr="00BF09CB" w:rsidRDefault="00BF09CB" w:rsidP="00753186">
      <w:pPr>
        <w:spacing w:line="276" w:lineRule="auto"/>
        <w:rPr>
          <w:rFonts w:eastAsiaTheme="minorEastAsia"/>
          <w:sz w:val="28"/>
          <w:szCs w:val="28"/>
        </w:rPr>
      </w:pPr>
      <w:r>
        <w:rPr>
          <w:rFonts w:eastAsiaTheme="minorEastAsia"/>
          <w:sz w:val="28"/>
          <w:szCs w:val="28"/>
        </w:rPr>
        <w:t xml:space="preserve">     6.2.</w:t>
      </w:r>
      <w:r w:rsidR="002D51C4" w:rsidRPr="00115F00">
        <w:rPr>
          <w:sz w:val="28"/>
          <w:szCs w:val="28"/>
        </w:rPr>
        <w:t xml:space="preserve"> Перечень вопросов, заданий, тем для подготовки к текущему контролю</w:t>
      </w:r>
      <w:r w:rsidR="002D51C4">
        <w:rPr>
          <w:sz w:val="28"/>
          <w:szCs w:val="28"/>
        </w:rPr>
        <w:t>…………………………………………………………………………1</w:t>
      </w:r>
      <w:r w:rsidR="002F30DA">
        <w:rPr>
          <w:sz w:val="28"/>
          <w:szCs w:val="28"/>
        </w:rPr>
        <w:t>0</w:t>
      </w:r>
    </w:p>
    <w:p w:rsidR="0043368F" w:rsidRPr="00F625AA" w:rsidRDefault="001210C6" w:rsidP="00CD6F1B">
      <w:pPr>
        <w:pStyle w:val="11"/>
        <w:rPr>
          <w:rFonts w:asciiTheme="minorHAnsi" w:eastAsiaTheme="minorEastAsia" w:hAnsiTheme="minorHAnsi" w:cstheme="minorBidi"/>
        </w:rPr>
      </w:pPr>
      <w:hyperlink r:id="rId12" w:anchor="_Toc22912217" w:history="1">
        <w:r w:rsidR="0043368F" w:rsidRPr="0043368F">
          <w:rPr>
            <w:rStyle w:val="a3"/>
          </w:rPr>
          <w:t>7.</w:t>
        </w:r>
        <w:r w:rsidR="0043368F" w:rsidRPr="0043368F">
          <w:rPr>
            <w:rStyle w:val="a3"/>
            <w:rFonts w:eastAsia="Arial"/>
          </w:rPr>
          <w:t xml:space="preserve"> </w:t>
        </w:r>
        <w:r w:rsidR="0043368F" w:rsidRPr="0043368F">
          <w:rPr>
            <w:rStyle w:val="a3"/>
          </w:rPr>
          <w:t>Фонд оценочных средств для проведения промежуточной аттестации обучающихся по дисциплине</w:t>
        </w:r>
        <w:r w:rsidR="0043368F" w:rsidRPr="0043368F">
          <w:rPr>
            <w:rStyle w:val="a3"/>
            <w:webHidden/>
            <w:color w:val="000000"/>
          </w:rPr>
          <w:tab/>
        </w:r>
        <w:r w:rsidR="001402B8">
          <w:rPr>
            <w:rStyle w:val="a3"/>
            <w:webHidden/>
            <w:color w:val="000000"/>
          </w:rPr>
          <w:t>1</w:t>
        </w:r>
      </w:hyperlink>
      <w:r w:rsidR="002F30DA">
        <w:rPr>
          <w:rStyle w:val="a3"/>
          <w:color w:val="000000"/>
          <w:u w:val="none"/>
        </w:rPr>
        <w:t>4</w:t>
      </w:r>
    </w:p>
    <w:p w:rsidR="0043368F" w:rsidRPr="0043368F" w:rsidRDefault="001210C6" w:rsidP="00CD6F1B">
      <w:pPr>
        <w:pStyle w:val="11"/>
        <w:rPr>
          <w:rFonts w:asciiTheme="minorHAnsi" w:eastAsiaTheme="minorEastAsia" w:hAnsiTheme="minorHAnsi" w:cstheme="minorBidi"/>
        </w:rPr>
      </w:pPr>
      <w:hyperlink r:id="rId13" w:anchor="_Toc22912218" w:history="1">
        <w:r w:rsidR="0043368F" w:rsidRPr="0043368F">
          <w:rPr>
            <w:rStyle w:val="a3"/>
          </w:rPr>
          <w:t>8.</w:t>
        </w:r>
        <w:r w:rsidR="0043368F" w:rsidRPr="0043368F">
          <w:rPr>
            <w:rStyle w:val="a3"/>
            <w:rFonts w:eastAsia="Arial"/>
          </w:rPr>
          <w:t xml:space="preserve"> </w:t>
        </w:r>
        <w:r w:rsidR="0043368F" w:rsidRPr="0043368F">
          <w:rPr>
            <w:rStyle w:val="a3"/>
          </w:rPr>
          <w:t>Перечень основной и дополнительной учебной литературы, необходимой для освоения дисциплины</w:t>
        </w:r>
        <w:r w:rsidR="0043368F" w:rsidRPr="0043368F">
          <w:rPr>
            <w:rStyle w:val="a3"/>
            <w:webHidden/>
            <w:color w:val="000000"/>
          </w:rPr>
          <w:tab/>
        </w:r>
        <w:r w:rsidR="001402B8">
          <w:rPr>
            <w:rStyle w:val="a3"/>
            <w:webHidden/>
            <w:color w:val="000000"/>
          </w:rPr>
          <w:t>25</w:t>
        </w:r>
      </w:hyperlink>
    </w:p>
    <w:p w:rsidR="002F30DA" w:rsidRDefault="001210C6" w:rsidP="00CD6F1B">
      <w:pPr>
        <w:pStyle w:val="11"/>
        <w:rPr>
          <w:rStyle w:val="a3"/>
          <w:color w:val="000000"/>
        </w:rPr>
      </w:pPr>
      <w:hyperlink r:id="rId14" w:anchor="_Toc22912224" w:history="1">
        <w:r w:rsidR="0043368F" w:rsidRPr="0043368F">
          <w:rPr>
            <w:rStyle w:val="a3"/>
          </w:rPr>
          <w:t>9. Перечень ресурсов информационно-телекоммуникационной сети «Интернет», необходимых для освоения дисциплины</w:t>
        </w:r>
        <w:r w:rsidR="0043368F" w:rsidRPr="0043368F">
          <w:rPr>
            <w:rStyle w:val="a3"/>
            <w:webHidden/>
            <w:color w:val="000000"/>
          </w:rPr>
          <w:tab/>
        </w:r>
        <w:r w:rsidR="0043368F" w:rsidRPr="001402B8">
          <w:rPr>
            <w:rStyle w:val="a3"/>
            <w:b/>
            <w:webHidden/>
            <w:color w:val="000000"/>
          </w:rPr>
          <w:fldChar w:fldCharType="begin"/>
        </w:r>
        <w:r w:rsidR="0043368F" w:rsidRPr="001402B8">
          <w:rPr>
            <w:rStyle w:val="a3"/>
            <w:b/>
            <w:webHidden/>
            <w:color w:val="000000"/>
          </w:rPr>
          <w:instrText xml:space="preserve"> PAGEREF _Toc22912224 \h </w:instrText>
        </w:r>
        <w:r w:rsidR="0043368F" w:rsidRPr="001402B8">
          <w:rPr>
            <w:rStyle w:val="a3"/>
            <w:b/>
            <w:webHidden/>
            <w:color w:val="000000"/>
          </w:rPr>
        </w:r>
        <w:r w:rsidR="0043368F" w:rsidRPr="001402B8">
          <w:rPr>
            <w:rStyle w:val="a3"/>
            <w:b/>
            <w:webHidden/>
            <w:color w:val="000000"/>
          </w:rPr>
          <w:fldChar w:fldCharType="separate"/>
        </w:r>
        <w:r w:rsidR="001402B8" w:rsidRPr="001402B8">
          <w:rPr>
            <w:rStyle w:val="a3"/>
            <w:b/>
            <w:bCs/>
            <w:webHidden/>
            <w:color w:val="000000"/>
          </w:rPr>
          <w:t>27</w:t>
        </w:r>
        <w:r w:rsidR="0043368F" w:rsidRPr="001402B8">
          <w:rPr>
            <w:rStyle w:val="a3"/>
            <w:b/>
            <w:webHidden/>
            <w:color w:val="000000"/>
          </w:rPr>
          <w:fldChar w:fldCharType="end"/>
        </w:r>
      </w:hyperlink>
    </w:p>
    <w:p w:rsidR="0043368F" w:rsidRPr="00F625AA" w:rsidRDefault="001210C6" w:rsidP="00CD6F1B">
      <w:pPr>
        <w:pStyle w:val="11"/>
        <w:rPr>
          <w:rFonts w:asciiTheme="minorHAnsi" w:eastAsiaTheme="minorEastAsia" w:hAnsiTheme="minorHAnsi" w:cstheme="minorBidi"/>
        </w:rPr>
      </w:pPr>
      <w:hyperlink r:id="rId15" w:anchor="_Toc22912225" w:history="1">
        <w:r w:rsidR="0043368F" w:rsidRPr="0043368F">
          <w:rPr>
            <w:rStyle w:val="a3"/>
          </w:rPr>
          <w:t>10. Методические указания для обучающихся по освоению дисциплины</w:t>
        </w:r>
        <w:r w:rsidR="0043368F" w:rsidRPr="0043368F">
          <w:rPr>
            <w:rStyle w:val="a3"/>
            <w:webHidden/>
            <w:color w:val="000000"/>
          </w:rPr>
          <w:tab/>
        </w:r>
      </w:hyperlink>
      <w:r w:rsidR="002F30DA">
        <w:rPr>
          <w:rStyle w:val="a3"/>
          <w:color w:val="000000"/>
          <w:u w:val="none"/>
        </w:rPr>
        <w:t>2</w:t>
      </w:r>
      <w:r w:rsidR="00452913">
        <w:rPr>
          <w:rStyle w:val="a3"/>
          <w:color w:val="000000"/>
          <w:u w:val="none"/>
        </w:rPr>
        <w:t>7</w:t>
      </w:r>
    </w:p>
    <w:p w:rsidR="0043368F" w:rsidRPr="005266E8" w:rsidRDefault="001210C6" w:rsidP="00CD6F1B">
      <w:pPr>
        <w:pStyle w:val="11"/>
        <w:rPr>
          <w:rFonts w:asciiTheme="minorHAnsi" w:eastAsiaTheme="minorEastAsia" w:hAnsiTheme="minorHAnsi" w:cstheme="minorBidi"/>
        </w:rPr>
      </w:pPr>
      <w:hyperlink r:id="rId16" w:anchor="_Toc22912226" w:history="1">
        <w:r w:rsidR="0043368F" w:rsidRPr="0043368F">
          <w:rPr>
            <w:rStyle w:val="a3"/>
          </w:rPr>
          <w:t>11. Перечень информационных технологий, используемых при осуществлении образовательного процесса по дисциплине</w:t>
        </w:r>
        <w:r w:rsidR="0043368F" w:rsidRPr="0043368F">
          <w:rPr>
            <w:rStyle w:val="a3"/>
            <w:webHidden/>
            <w:color w:val="000000"/>
          </w:rPr>
          <w:tab/>
        </w:r>
      </w:hyperlink>
      <w:r w:rsidR="005266E8">
        <w:rPr>
          <w:rStyle w:val="a3"/>
          <w:color w:val="000000"/>
          <w:u w:val="none"/>
        </w:rPr>
        <w:t>3</w:t>
      </w:r>
      <w:r w:rsidR="00452913">
        <w:rPr>
          <w:rStyle w:val="a3"/>
          <w:color w:val="000000"/>
          <w:u w:val="none"/>
        </w:rPr>
        <w:t>0</w:t>
      </w:r>
    </w:p>
    <w:p w:rsidR="0043368F" w:rsidRPr="0043368F" w:rsidRDefault="001210C6" w:rsidP="00CD6F1B">
      <w:pPr>
        <w:pStyle w:val="11"/>
        <w:rPr>
          <w:rFonts w:asciiTheme="minorHAnsi" w:eastAsiaTheme="minorEastAsia" w:hAnsiTheme="minorHAnsi" w:cstheme="minorBidi"/>
        </w:rPr>
      </w:pPr>
      <w:hyperlink r:id="rId17" w:anchor="_Toc22912227" w:history="1">
        <w:r w:rsidR="0043368F" w:rsidRPr="0043368F">
          <w:rPr>
            <w:rStyle w:val="a3"/>
          </w:rPr>
          <w:t>12.Описание материально-технической базы, необходимой для осуществления образовательного процесса по дисциплине</w:t>
        </w:r>
        <w:r w:rsidR="0043368F" w:rsidRPr="0043368F">
          <w:rPr>
            <w:rStyle w:val="a3"/>
            <w:webHidden/>
            <w:color w:val="000000"/>
          </w:rPr>
          <w:tab/>
        </w:r>
        <w:r w:rsidR="003378E5">
          <w:rPr>
            <w:rStyle w:val="a3"/>
            <w:webHidden/>
            <w:color w:val="000000"/>
          </w:rPr>
          <w:t>3</w:t>
        </w:r>
        <w:r w:rsidR="00452913">
          <w:rPr>
            <w:rStyle w:val="a3"/>
            <w:webHidden/>
            <w:color w:val="000000"/>
          </w:rPr>
          <w:t>1</w:t>
        </w:r>
      </w:hyperlink>
    </w:p>
    <w:p w:rsidR="0043368F" w:rsidRDefault="0043368F" w:rsidP="00753186">
      <w:pPr>
        <w:pStyle w:val="1"/>
        <w:spacing w:line="276" w:lineRule="auto"/>
        <w:jc w:val="left"/>
        <w:rPr>
          <w:sz w:val="28"/>
          <w:szCs w:val="28"/>
        </w:rPr>
      </w:pPr>
      <w:r w:rsidRPr="0043368F">
        <w:rPr>
          <w:sz w:val="28"/>
          <w:szCs w:val="28"/>
        </w:rPr>
        <w:fldChar w:fldCharType="end"/>
      </w:r>
    </w:p>
    <w:p w:rsidR="0069023A" w:rsidRDefault="0069023A" w:rsidP="00753186">
      <w:pPr>
        <w:spacing w:line="276" w:lineRule="auto"/>
        <w:rPr>
          <w:lang w:val="x-none" w:eastAsia="x-none"/>
        </w:rPr>
      </w:pPr>
    </w:p>
    <w:p w:rsidR="0069023A" w:rsidRDefault="0069023A" w:rsidP="00753186">
      <w:pPr>
        <w:spacing w:line="276" w:lineRule="auto"/>
        <w:rPr>
          <w:lang w:val="x-none" w:eastAsia="x-none"/>
        </w:rPr>
      </w:pPr>
    </w:p>
    <w:p w:rsidR="0069023A" w:rsidRDefault="0069023A" w:rsidP="0069023A">
      <w:pPr>
        <w:rPr>
          <w:lang w:val="x-none" w:eastAsia="x-none"/>
        </w:rPr>
      </w:pPr>
    </w:p>
    <w:p w:rsidR="0069023A" w:rsidRDefault="0069023A" w:rsidP="0069023A">
      <w:pPr>
        <w:rPr>
          <w:lang w:val="x-none" w:eastAsia="x-none"/>
        </w:rPr>
      </w:pPr>
    </w:p>
    <w:p w:rsidR="009A518F" w:rsidRDefault="009A518F" w:rsidP="0069023A">
      <w:pPr>
        <w:rPr>
          <w:lang w:val="x-none" w:eastAsia="x-none"/>
        </w:rPr>
      </w:pPr>
    </w:p>
    <w:p w:rsidR="00C23408" w:rsidRDefault="00C23408" w:rsidP="00C23408">
      <w:pPr>
        <w:pStyle w:val="1"/>
        <w:spacing w:line="360" w:lineRule="auto"/>
        <w:jc w:val="left"/>
        <w:rPr>
          <w:sz w:val="28"/>
          <w:szCs w:val="28"/>
        </w:rPr>
      </w:pPr>
      <w:bookmarkStart w:id="6" w:name="_Toc22912212"/>
      <w:r>
        <w:rPr>
          <w:sz w:val="28"/>
          <w:szCs w:val="28"/>
        </w:rPr>
        <w:lastRenderedPageBreak/>
        <w:t>1. Наименование дисциплины</w:t>
      </w:r>
    </w:p>
    <w:p w:rsidR="00C23408" w:rsidRDefault="00C23408" w:rsidP="00C23408">
      <w:pPr>
        <w:overflowPunct w:val="0"/>
        <w:autoSpaceDE w:val="0"/>
        <w:autoSpaceDN w:val="0"/>
        <w:adjustRightInd w:val="0"/>
        <w:spacing w:line="360" w:lineRule="auto"/>
        <w:ind w:firstLine="709"/>
        <w:jc w:val="both"/>
        <w:rPr>
          <w:sz w:val="28"/>
          <w:szCs w:val="28"/>
        </w:rPr>
      </w:pPr>
      <w:r>
        <w:rPr>
          <w:sz w:val="28"/>
          <w:szCs w:val="28"/>
        </w:rPr>
        <w:t xml:space="preserve">«Деловой иностранный язык» </w:t>
      </w:r>
    </w:p>
    <w:p w:rsidR="009B0882" w:rsidRPr="009B0882" w:rsidRDefault="009B0882" w:rsidP="009B0882">
      <w:pPr>
        <w:overflowPunct w:val="0"/>
        <w:autoSpaceDE w:val="0"/>
        <w:autoSpaceDN w:val="0"/>
        <w:adjustRightInd w:val="0"/>
        <w:spacing w:line="276" w:lineRule="auto"/>
        <w:ind w:right="709" w:hanging="11"/>
        <w:jc w:val="both"/>
        <w:outlineLvl w:val="0"/>
        <w:rPr>
          <w:color w:val="000000"/>
          <w:sz w:val="28"/>
          <w:szCs w:val="28"/>
        </w:rPr>
      </w:pPr>
      <w:r w:rsidRPr="009B0882">
        <w:rPr>
          <w:b/>
          <w:color w:val="000000"/>
          <w:sz w:val="28"/>
          <w:szCs w:val="28"/>
          <w:lang w:eastAsia="en-US"/>
        </w:rPr>
        <w:t>2.</w:t>
      </w:r>
      <w:r w:rsidRPr="009B0882">
        <w:rPr>
          <w:b/>
          <w:color w:val="000000"/>
          <w:sz w:val="28"/>
          <w:szCs w:val="28"/>
        </w:rPr>
        <w:t>Перечень</w:t>
      </w:r>
      <w:r w:rsidRPr="009B0882">
        <w:rPr>
          <w:b/>
          <w:color w:val="000000"/>
          <w:sz w:val="28"/>
          <w:szCs w:val="28"/>
          <w:lang w:eastAsia="en-US"/>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B0882" w:rsidRPr="009B0882" w:rsidRDefault="009B0882" w:rsidP="009B0882">
      <w:pPr>
        <w:overflowPunct w:val="0"/>
        <w:autoSpaceDE w:val="0"/>
        <w:autoSpaceDN w:val="0"/>
        <w:adjustRightInd w:val="0"/>
        <w:spacing w:after="5" w:line="252" w:lineRule="auto"/>
        <w:ind w:left="345" w:right="720"/>
        <w:contextualSpacing/>
        <w:jc w:val="both"/>
        <w:rPr>
          <w:color w:val="000000"/>
          <w:sz w:val="28"/>
          <w:szCs w:val="28"/>
        </w:rPr>
      </w:pPr>
    </w:p>
    <w:tbl>
      <w:tblPr>
        <w:tblStyle w:val="TableGrid1"/>
        <w:tblpPr w:leftFromText="180" w:rightFromText="180" w:vertAnchor="text" w:tblpX="-902" w:tblpY="1"/>
        <w:tblOverlap w:val="never"/>
        <w:tblW w:w="10576" w:type="dxa"/>
        <w:tblInd w:w="0" w:type="dxa"/>
        <w:tblCellMar>
          <w:top w:w="9" w:type="dxa"/>
          <w:left w:w="43" w:type="dxa"/>
          <w:right w:w="40" w:type="dxa"/>
        </w:tblCellMar>
        <w:tblLook w:val="04A0" w:firstRow="1" w:lastRow="0" w:firstColumn="1" w:lastColumn="0" w:noHBand="0" w:noVBand="1"/>
      </w:tblPr>
      <w:tblGrid>
        <w:gridCol w:w="1530"/>
        <w:gridCol w:w="2162"/>
        <w:gridCol w:w="2620"/>
        <w:gridCol w:w="4264"/>
      </w:tblGrid>
      <w:tr w:rsidR="009B0882" w:rsidRPr="009B0882" w:rsidTr="00CD605B">
        <w:trPr>
          <w:trHeight w:val="975"/>
        </w:trPr>
        <w:tc>
          <w:tcPr>
            <w:tcW w:w="1434" w:type="dxa"/>
            <w:tcBorders>
              <w:top w:val="single" w:sz="4" w:space="0" w:color="000000"/>
              <w:left w:val="single" w:sz="4" w:space="0" w:color="000000"/>
              <w:bottom w:val="single" w:sz="4" w:space="0" w:color="000000"/>
              <w:right w:val="single" w:sz="4" w:space="0" w:color="000000"/>
            </w:tcBorders>
            <w:hideMark/>
          </w:tcPr>
          <w:p w:rsidR="009B0882" w:rsidRPr="009A518F" w:rsidRDefault="009B0882" w:rsidP="00CD605B">
            <w:pPr>
              <w:spacing w:line="252" w:lineRule="auto"/>
              <w:ind w:left="2"/>
              <w:jc w:val="both"/>
              <w:rPr>
                <w:b/>
                <w:color w:val="000000"/>
                <w:lang w:eastAsia="en-US"/>
              </w:rPr>
            </w:pPr>
            <w:r w:rsidRPr="009A518F">
              <w:rPr>
                <w:b/>
                <w:color w:val="000000"/>
                <w:lang w:eastAsia="en-US"/>
              </w:rPr>
              <w:t xml:space="preserve">Код компетенции </w:t>
            </w:r>
          </w:p>
        </w:tc>
        <w:tc>
          <w:tcPr>
            <w:tcW w:w="2162" w:type="dxa"/>
            <w:tcBorders>
              <w:top w:val="single" w:sz="4" w:space="0" w:color="000000"/>
              <w:left w:val="single" w:sz="4" w:space="0" w:color="000000"/>
              <w:bottom w:val="single" w:sz="4" w:space="0" w:color="000000"/>
              <w:right w:val="single" w:sz="4" w:space="0" w:color="000000"/>
            </w:tcBorders>
            <w:hideMark/>
          </w:tcPr>
          <w:p w:rsidR="009B0882" w:rsidRPr="009A518F" w:rsidRDefault="009B0882" w:rsidP="00CD605B">
            <w:pPr>
              <w:spacing w:line="252" w:lineRule="auto"/>
              <w:rPr>
                <w:b/>
                <w:color w:val="000000"/>
                <w:lang w:eastAsia="en-US"/>
              </w:rPr>
            </w:pPr>
            <w:r w:rsidRPr="009A518F">
              <w:rPr>
                <w:b/>
                <w:color w:val="000000"/>
                <w:lang w:eastAsia="en-US"/>
              </w:rPr>
              <w:t xml:space="preserve"> Наименование компетенции </w:t>
            </w:r>
          </w:p>
        </w:tc>
        <w:tc>
          <w:tcPr>
            <w:tcW w:w="2636" w:type="dxa"/>
            <w:tcBorders>
              <w:top w:val="single" w:sz="4" w:space="0" w:color="000000"/>
              <w:left w:val="single" w:sz="4" w:space="0" w:color="000000"/>
              <w:bottom w:val="single" w:sz="4" w:space="0" w:color="000000"/>
              <w:right w:val="single" w:sz="4" w:space="0" w:color="000000"/>
            </w:tcBorders>
            <w:hideMark/>
          </w:tcPr>
          <w:p w:rsidR="009B0882" w:rsidRPr="009A518F" w:rsidRDefault="009B0882" w:rsidP="00CD605B">
            <w:pPr>
              <w:spacing w:line="252" w:lineRule="auto"/>
              <w:jc w:val="both"/>
              <w:rPr>
                <w:b/>
                <w:color w:val="000000"/>
                <w:lang w:eastAsia="en-US"/>
              </w:rPr>
            </w:pPr>
            <w:r w:rsidRPr="009A518F">
              <w:rPr>
                <w:b/>
                <w:color w:val="000000"/>
                <w:lang w:eastAsia="en-US"/>
              </w:rPr>
              <w:t>Индикаторы достижения компетенции</w:t>
            </w:r>
          </w:p>
        </w:tc>
        <w:tc>
          <w:tcPr>
            <w:tcW w:w="4344" w:type="dxa"/>
            <w:tcBorders>
              <w:top w:val="single" w:sz="4" w:space="0" w:color="000000"/>
              <w:left w:val="single" w:sz="4" w:space="0" w:color="000000"/>
              <w:bottom w:val="single" w:sz="4" w:space="0" w:color="000000"/>
              <w:right w:val="single" w:sz="4" w:space="0" w:color="000000"/>
            </w:tcBorders>
            <w:hideMark/>
          </w:tcPr>
          <w:p w:rsidR="002F19ED" w:rsidRPr="009A518F" w:rsidRDefault="000966D5" w:rsidP="00CD605B">
            <w:pPr>
              <w:spacing w:line="252" w:lineRule="auto"/>
              <w:ind w:left="2"/>
              <w:jc w:val="both"/>
              <w:rPr>
                <w:b/>
                <w:color w:val="000000"/>
                <w:lang w:eastAsia="en-US"/>
              </w:rPr>
            </w:pPr>
            <w:r w:rsidRPr="009A518F">
              <w:rPr>
                <w:b/>
                <w:color w:val="000000"/>
                <w:lang w:eastAsia="en-US"/>
              </w:rPr>
              <w:t>Результаты обучения (умения и знания), соотнесенные с индикаторами достижения компетенции</w:t>
            </w:r>
          </w:p>
        </w:tc>
      </w:tr>
      <w:tr w:rsidR="009B0882" w:rsidRPr="009B0882" w:rsidTr="00CD605B">
        <w:trPr>
          <w:trHeight w:val="3392"/>
        </w:trPr>
        <w:tc>
          <w:tcPr>
            <w:tcW w:w="143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line="252" w:lineRule="auto"/>
              <w:ind w:left="362"/>
              <w:contextualSpacing/>
              <w:rPr>
                <w:color w:val="000000"/>
                <w:lang w:eastAsia="en-US"/>
              </w:rPr>
            </w:pPr>
            <w:r w:rsidRPr="009B0882">
              <w:rPr>
                <w:color w:val="000000"/>
                <w:lang w:eastAsia="en-US"/>
              </w:rPr>
              <w:t>УК-2</w:t>
            </w:r>
          </w:p>
        </w:tc>
        <w:tc>
          <w:tcPr>
            <w:tcW w:w="2162" w:type="dxa"/>
            <w:tcBorders>
              <w:top w:val="single" w:sz="4" w:space="0" w:color="000000"/>
              <w:left w:val="single" w:sz="4" w:space="0" w:color="000000"/>
              <w:bottom w:val="single" w:sz="4" w:space="0" w:color="000000"/>
              <w:right w:val="single" w:sz="4" w:space="0" w:color="000000"/>
            </w:tcBorders>
          </w:tcPr>
          <w:p w:rsidR="009B0882" w:rsidRPr="009B0882" w:rsidRDefault="002F19ED" w:rsidP="00CD605B">
            <w:pPr>
              <w:spacing w:line="252" w:lineRule="auto"/>
              <w:rPr>
                <w:color w:val="000000"/>
                <w:lang w:eastAsia="en-US"/>
              </w:rPr>
            </w:pPr>
            <w:r>
              <w:rPr>
                <w:rFonts w:eastAsia="Calibri"/>
                <w:color w:val="000000"/>
                <w:lang w:eastAsia="en-US"/>
              </w:rPr>
              <w:t>Способен</w:t>
            </w:r>
            <w:r w:rsidR="009B0882" w:rsidRPr="009B0882">
              <w:rPr>
                <w:rFonts w:eastAsia="Calibri"/>
                <w:color w:val="000000"/>
                <w:lang w:eastAsia="en-US"/>
              </w:rPr>
              <w:t xml:space="preserve"> применять коммуникативные технологии, владеть иностранным языком на уровне, позволяющем осуществлять профессиональную и иссле</w:t>
            </w:r>
            <w:r w:rsidR="00DC2F1F">
              <w:rPr>
                <w:rFonts w:eastAsia="Calibri"/>
                <w:color w:val="000000"/>
                <w:lang w:eastAsia="en-US"/>
              </w:rPr>
              <w:t>довательскую деятельность, в т. ч.</w:t>
            </w:r>
            <w:r w:rsidR="009B0882" w:rsidRPr="009B0882">
              <w:rPr>
                <w:rFonts w:eastAsia="Calibri"/>
                <w:color w:val="000000"/>
                <w:lang w:eastAsia="en-US"/>
              </w:rPr>
              <w:t xml:space="preserve"> в иноязычной среде </w:t>
            </w:r>
          </w:p>
          <w:p w:rsidR="009B0882" w:rsidRPr="009B0882" w:rsidRDefault="009B0882" w:rsidP="00CD605B">
            <w:pPr>
              <w:spacing w:line="252" w:lineRule="auto"/>
              <w:rPr>
                <w:color w:val="000000"/>
                <w:lang w:eastAsia="en-US"/>
              </w:rPr>
            </w:pPr>
          </w:p>
        </w:tc>
        <w:tc>
          <w:tcPr>
            <w:tcW w:w="2636" w:type="dxa"/>
            <w:tcBorders>
              <w:top w:val="single" w:sz="4" w:space="0" w:color="000000"/>
              <w:left w:val="single" w:sz="4" w:space="0" w:color="000000"/>
              <w:bottom w:val="single" w:sz="4" w:space="0" w:color="000000"/>
              <w:right w:val="single" w:sz="4" w:space="0" w:color="000000"/>
            </w:tcBorders>
          </w:tcPr>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Lucida Grande" w:eastAsia="ヒラギノ角ゴ Pro W3" w:hAnsi="Lucida Grande"/>
                <w:color w:val="000000"/>
                <w:lang w:eastAsia="en-US"/>
              </w:rPr>
              <w:t>1.</w:t>
            </w:r>
            <w:r w:rsidRPr="009B0882">
              <w:rPr>
                <w:rFonts w:ascii="yandex-sans" w:hAnsi="yandex-sans"/>
                <w:color w:val="000000"/>
                <w:lang w:eastAsia="en-US"/>
              </w:rPr>
              <w:t>Использует</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коммуникативные</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технологии, включая современные,</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 xml:space="preserve">для академического и </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профессионального взаимодействия.</w:t>
            </w: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p>
          <w:p w:rsidR="0084504A" w:rsidRDefault="0084504A" w:rsidP="00CD605B">
            <w:pPr>
              <w:shd w:val="clear" w:color="auto" w:fill="FFFFFF"/>
              <w:spacing w:line="242" w:lineRule="auto"/>
              <w:rPr>
                <w:rFonts w:asciiTheme="minorHAnsi" w:hAnsiTheme="minorHAnsi"/>
                <w:color w:val="000000"/>
                <w:lang w:eastAsia="en-US"/>
              </w:rPr>
            </w:pPr>
          </w:p>
          <w:p w:rsidR="0084504A" w:rsidRDefault="0084504A" w:rsidP="00CD605B">
            <w:pPr>
              <w:shd w:val="clear" w:color="auto" w:fill="FFFFFF"/>
              <w:spacing w:line="242" w:lineRule="auto"/>
              <w:rPr>
                <w:rFonts w:asciiTheme="minorHAnsi" w:hAnsiTheme="minorHAnsi"/>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2 Общается на иностранном языке в сфере профессиональной</w:t>
            </w:r>
          </w:p>
          <w:p w:rsidR="009B0882" w:rsidRPr="009B0882" w:rsidRDefault="00DC2F1F" w:rsidP="00CD605B">
            <w:pPr>
              <w:shd w:val="clear" w:color="auto" w:fill="FFFFFF"/>
              <w:spacing w:line="242" w:lineRule="auto"/>
              <w:rPr>
                <w:rFonts w:ascii="yandex-sans" w:hAnsi="yandex-sans"/>
                <w:color w:val="000000"/>
                <w:lang w:eastAsia="en-US"/>
              </w:rPr>
            </w:pPr>
            <w:r w:rsidRPr="00DC2F1F">
              <w:rPr>
                <w:rFonts w:ascii="yandex-sans" w:hAnsi="yandex-sans" w:hint="eastAsia"/>
                <w:color w:val="000000"/>
                <w:lang w:eastAsia="en-US"/>
              </w:rPr>
              <w:t>д</w:t>
            </w:r>
            <w:r w:rsidR="0013697B">
              <w:rPr>
                <w:rFonts w:ascii="yandex-sans" w:hAnsi="yandex-sans"/>
                <w:color w:val="000000"/>
                <w:lang w:eastAsia="en-US"/>
              </w:rPr>
              <w:t>еятельности</w:t>
            </w:r>
            <w:r>
              <w:rPr>
                <w:rFonts w:ascii="yandex-sans" w:hAnsi="yandex-sans"/>
                <w:color w:val="000000"/>
                <w:lang w:eastAsia="en-US"/>
              </w:rPr>
              <w:t xml:space="preserve"> </w:t>
            </w:r>
            <w:r w:rsidRPr="00DC2F1F">
              <w:rPr>
                <w:color w:val="000000"/>
                <w:lang w:eastAsia="en-US"/>
              </w:rPr>
              <w:t>и</w:t>
            </w:r>
            <w:r w:rsidR="009B0882" w:rsidRPr="009B0882">
              <w:rPr>
                <w:rFonts w:ascii="yandex-sans" w:hAnsi="yandex-sans"/>
                <w:color w:val="000000"/>
                <w:lang w:eastAsia="en-US"/>
              </w:rPr>
              <w:t xml:space="preserve"> в научной среде</w:t>
            </w:r>
            <w:r w:rsidR="009B0882" w:rsidRPr="009B0882">
              <w:rPr>
                <w:rFonts w:eastAsia="Calibri"/>
                <w:lang w:eastAsia="en-US"/>
              </w:rPr>
              <w:t xml:space="preserve"> в письменной и устной форме.</w:t>
            </w:r>
          </w:p>
          <w:p w:rsidR="009B0882" w:rsidRPr="009B0882" w:rsidRDefault="009B0882" w:rsidP="00CD605B">
            <w:pPr>
              <w:shd w:val="clear" w:color="auto" w:fill="FFFFFF"/>
              <w:spacing w:line="242" w:lineRule="auto"/>
              <w:rPr>
                <w:rFonts w:ascii="yandex-sans" w:hAnsi="yandex-sans"/>
                <w:color w:val="000000"/>
                <w:lang w:eastAsia="en-US"/>
              </w:rPr>
            </w:pPr>
          </w:p>
          <w:p w:rsidR="0013697B" w:rsidRDefault="0013697B" w:rsidP="00CD605B">
            <w:pPr>
              <w:shd w:val="clear" w:color="auto" w:fill="FFFFFF"/>
              <w:spacing w:line="242" w:lineRule="auto"/>
              <w:rPr>
                <w:rFonts w:asciiTheme="minorHAnsi" w:hAnsiTheme="minorHAnsi"/>
                <w:color w:val="000000"/>
                <w:lang w:eastAsia="en-US"/>
              </w:rPr>
            </w:pPr>
          </w:p>
          <w:p w:rsidR="0013697B" w:rsidRDefault="0013697B" w:rsidP="00CD605B">
            <w:pPr>
              <w:shd w:val="clear" w:color="auto" w:fill="FFFFFF"/>
              <w:spacing w:line="242" w:lineRule="auto"/>
              <w:rPr>
                <w:rFonts w:asciiTheme="minorHAnsi" w:hAnsiTheme="minorHAnsi"/>
                <w:color w:val="000000"/>
                <w:lang w:eastAsia="en-US"/>
              </w:rPr>
            </w:pPr>
          </w:p>
          <w:p w:rsidR="0013697B" w:rsidRDefault="0013697B" w:rsidP="00CD605B">
            <w:pPr>
              <w:shd w:val="clear" w:color="auto" w:fill="FFFFFF"/>
              <w:spacing w:line="242" w:lineRule="auto"/>
              <w:rPr>
                <w:rFonts w:asciiTheme="minorHAnsi" w:hAnsiTheme="minorHAnsi"/>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3 Выступает на иностранном языке с научными докладами/</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презентациями, представляет</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научные результаты на</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конференциях и симпозиумах;</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участвует в научных дискуссиях и дебатах.</w:t>
            </w: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lastRenderedPageBreak/>
              <w:t>4 Демонстрирует владение научным речевым</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этикетом, основами</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риторики на иностранном языке, навыками написания научных статей</w:t>
            </w:r>
          </w:p>
          <w:p w:rsidR="000161B5" w:rsidRPr="00EC0F20" w:rsidRDefault="00EC0F20" w:rsidP="00CD605B">
            <w:pPr>
              <w:shd w:val="clear" w:color="auto" w:fill="FFFFFF"/>
              <w:spacing w:line="242" w:lineRule="auto"/>
              <w:rPr>
                <w:rFonts w:asciiTheme="minorHAnsi" w:hAnsiTheme="minorHAnsi"/>
                <w:color w:val="000000"/>
                <w:lang w:eastAsia="en-US"/>
              </w:rPr>
            </w:pPr>
            <w:r>
              <w:rPr>
                <w:rFonts w:ascii="yandex-sans" w:hAnsi="yandex-sans"/>
                <w:color w:val="000000"/>
                <w:lang w:eastAsia="en-US"/>
              </w:rPr>
              <w:t>на иностранном языке.</w:t>
            </w:r>
          </w:p>
          <w:p w:rsidR="000161B5" w:rsidRDefault="000161B5" w:rsidP="00CD605B">
            <w:pPr>
              <w:shd w:val="clear" w:color="auto" w:fill="FFFFFF"/>
              <w:spacing w:line="242" w:lineRule="auto"/>
              <w:rPr>
                <w:rFonts w:asciiTheme="minorHAnsi" w:hAnsiTheme="minorHAnsi"/>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5.Работает со специальной иностранной литературой и документацией на иностранном языке.</w:t>
            </w:r>
          </w:p>
          <w:p w:rsidR="009B0882" w:rsidRPr="009B0882" w:rsidRDefault="009B0882" w:rsidP="00CD605B">
            <w:pPr>
              <w:ind w:right="142"/>
              <w:rPr>
                <w:rFonts w:eastAsia="ヒラギノ角ゴ Pro W3"/>
                <w:lang w:eastAsia="en-US"/>
              </w:rPr>
            </w:pPr>
          </w:p>
          <w:p w:rsidR="009B0882" w:rsidRPr="009B0882" w:rsidRDefault="009B0882" w:rsidP="00CD605B">
            <w:pPr>
              <w:ind w:right="142"/>
              <w:jc w:val="both"/>
              <w:rPr>
                <w:rFonts w:eastAsia="ヒラギノ角ゴ Pro W3"/>
                <w:lang w:eastAsia="en-US"/>
              </w:rPr>
            </w:pPr>
          </w:p>
          <w:p w:rsidR="009B0882" w:rsidRPr="009B0882" w:rsidRDefault="009B0882" w:rsidP="00CD605B">
            <w:pPr>
              <w:spacing w:line="252" w:lineRule="auto"/>
              <w:jc w:val="both"/>
              <w:rPr>
                <w:color w:val="000000"/>
                <w:lang w:eastAsia="en-US"/>
              </w:rPr>
            </w:pPr>
          </w:p>
        </w:tc>
        <w:tc>
          <w:tcPr>
            <w:tcW w:w="4344" w:type="dxa"/>
            <w:tcBorders>
              <w:top w:val="single" w:sz="4" w:space="0" w:color="000000"/>
              <w:left w:val="single" w:sz="4" w:space="0" w:color="000000"/>
              <w:bottom w:val="single" w:sz="4" w:space="0" w:color="000000"/>
              <w:right w:val="single" w:sz="4" w:space="0" w:color="000000"/>
            </w:tcBorders>
          </w:tcPr>
          <w:p w:rsidR="002F19ED"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lastRenderedPageBreak/>
              <w:t xml:space="preserve">1. </w:t>
            </w:r>
            <w:r w:rsidRPr="009B0882">
              <w:rPr>
                <w:rFonts w:ascii="Lucida Grande" w:eastAsia="ヒラギノ角ゴ Pro W3" w:hAnsi="Lucida Grande"/>
                <w:b/>
                <w:lang w:eastAsia="en-US"/>
              </w:rPr>
              <w:t>Знать</w:t>
            </w:r>
            <w:r w:rsidRPr="009B0882">
              <w:rPr>
                <w:rFonts w:ascii="Lucida Grande" w:eastAsia="ヒラギノ角ゴ Pro W3" w:hAnsi="Lucida Grande"/>
                <w:lang w:eastAsia="en-US"/>
              </w:rPr>
              <w:t xml:space="preserve"> </w:t>
            </w:r>
          </w:p>
          <w:p w:rsidR="002F19ED"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различные формы, виды устной и письменной п</w:t>
            </w:r>
            <w:r w:rsidR="002F19ED">
              <w:rPr>
                <w:rFonts w:ascii="Lucida Grande" w:eastAsia="ヒラギノ角ゴ Pro W3" w:hAnsi="Lucida Grande"/>
                <w:lang w:eastAsia="en-US"/>
              </w:rPr>
              <w:t>рофессиональной и академической</w:t>
            </w:r>
          </w:p>
          <w:p w:rsidR="009B0882" w:rsidRPr="009B0882"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коммуникации на иностранном  языке;</w:t>
            </w:r>
          </w:p>
          <w:p w:rsidR="009B0882" w:rsidRPr="009B0882" w:rsidRDefault="009B0882" w:rsidP="00CD605B">
            <w:pPr>
              <w:ind w:right="142"/>
              <w:jc w:val="both"/>
              <w:rPr>
                <w:rFonts w:ascii="Lucida Grande" w:eastAsia="ヒラギノ角ゴ Pro W3" w:hAnsi="Lucida Grande"/>
                <w:lang w:eastAsia="en-US"/>
              </w:rPr>
            </w:pPr>
          </w:p>
          <w:p w:rsidR="002F19ED" w:rsidRDefault="009B0882" w:rsidP="00CD605B">
            <w:pPr>
              <w:rPr>
                <w:rFonts w:eastAsia="ヒラギノ角ゴ Pro W3"/>
                <w:b/>
                <w:lang w:eastAsia="en-US"/>
              </w:rPr>
            </w:pPr>
            <w:r w:rsidRPr="009B0882">
              <w:rPr>
                <w:rFonts w:eastAsia="ヒラギノ角ゴ Pro W3"/>
                <w:lang w:eastAsia="en-US"/>
              </w:rPr>
              <w:t xml:space="preserve"> </w:t>
            </w:r>
            <w:r w:rsidRPr="009B0882">
              <w:rPr>
                <w:rFonts w:eastAsia="ヒラギノ角ゴ Pro W3"/>
                <w:b/>
                <w:lang w:eastAsia="en-US"/>
              </w:rPr>
              <w:t>Уметь</w:t>
            </w:r>
          </w:p>
          <w:p w:rsidR="009B0882" w:rsidRDefault="009B0882" w:rsidP="00CD605B">
            <w:pPr>
              <w:rPr>
                <w:rFonts w:eastAsia="ヒラギノ角ゴ Pro W3"/>
                <w:lang w:eastAsia="en-US"/>
              </w:rPr>
            </w:pPr>
            <w:r w:rsidRPr="009B0882">
              <w:rPr>
                <w:rFonts w:eastAsia="ヒラギノ角ゴ Pro W3"/>
                <w:b/>
                <w:lang w:eastAsia="en-US"/>
              </w:rPr>
              <w:t xml:space="preserve"> </w:t>
            </w:r>
            <w:r w:rsidRPr="009B0882">
              <w:rPr>
                <w:rFonts w:eastAsia="ヒラギノ角ゴ Pro W3"/>
                <w:lang w:eastAsia="en-US"/>
              </w:rPr>
              <w:t>использовать языковые средства иностранного языка профессиональной сферы для осуществления профессиональной и научной деятельности</w:t>
            </w:r>
          </w:p>
          <w:p w:rsidR="002F19ED" w:rsidRDefault="002F19ED" w:rsidP="00CD605B">
            <w:pPr>
              <w:rPr>
                <w:rFonts w:eastAsia="ヒラギノ角ゴ Pro W3"/>
                <w:lang w:eastAsia="en-US"/>
              </w:rPr>
            </w:pPr>
          </w:p>
          <w:p w:rsidR="002F19ED" w:rsidRPr="009B0882" w:rsidRDefault="002F19ED" w:rsidP="00CD605B">
            <w:pPr>
              <w:rPr>
                <w:rFonts w:eastAsia="ヒラギノ角ゴ Pro W3"/>
                <w:b/>
                <w:lang w:eastAsia="en-US"/>
              </w:rPr>
            </w:pPr>
          </w:p>
          <w:p w:rsidR="00BA310F"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 xml:space="preserve">2. </w:t>
            </w:r>
            <w:r w:rsidRPr="009B0882">
              <w:rPr>
                <w:rFonts w:ascii="Lucida Grande" w:eastAsia="ヒラギノ角ゴ Pro W3" w:hAnsi="Lucida Grande"/>
                <w:b/>
                <w:lang w:eastAsia="en-US"/>
              </w:rPr>
              <w:t>Знать</w:t>
            </w:r>
            <w:r w:rsidRPr="009B0882">
              <w:rPr>
                <w:rFonts w:ascii="Lucida Grande" w:eastAsia="ヒラギノ角ゴ Pro W3" w:hAnsi="Lucida Grande"/>
                <w:lang w:eastAsia="en-US"/>
              </w:rPr>
              <w:t xml:space="preserve"> </w:t>
            </w:r>
          </w:p>
          <w:p w:rsidR="009B0882" w:rsidRPr="009B0882"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различные виды устной и письменной профессиональной и академической коммуникации на иностранном  языке;</w:t>
            </w:r>
          </w:p>
          <w:p w:rsidR="009B0882" w:rsidRPr="009B0882" w:rsidRDefault="009B0882" w:rsidP="00CD605B">
            <w:pPr>
              <w:ind w:right="142"/>
              <w:jc w:val="both"/>
              <w:rPr>
                <w:rFonts w:ascii="Lucida Grande" w:eastAsia="ヒラギノ角ゴ Pro W3" w:hAnsi="Lucida Grande"/>
                <w:lang w:eastAsia="en-US"/>
              </w:rPr>
            </w:pPr>
          </w:p>
          <w:p w:rsidR="009B0882" w:rsidRDefault="009B0882" w:rsidP="00CD605B">
            <w:pPr>
              <w:ind w:right="142"/>
              <w:jc w:val="both"/>
              <w:rPr>
                <w:rFonts w:eastAsia="ヒラギノ角ゴ Pro W3"/>
                <w:lang w:eastAsia="en-US"/>
              </w:rPr>
            </w:pPr>
            <w:r w:rsidRPr="009B0882">
              <w:rPr>
                <w:rFonts w:eastAsia="ヒラギノ角ゴ Pro W3"/>
                <w:b/>
                <w:lang w:eastAsia="en-US"/>
              </w:rPr>
              <w:t>Уметь</w:t>
            </w:r>
            <w:r w:rsidRPr="009B0882">
              <w:rPr>
                <w:rFonts w:eastAsia="ヒラギノ角ゴ Pro W3"/>
                <w:lang w:eastAsia="en-US"/>
              </w:rPr>
              <w:t xml:space="preserve"> использовать языковые средства иностранного языка профессиональной сферы для осуществления профессиональной и научной деятельности</w:t>
            </w:r>
          </w:p>
          <w:p w:rsidR="0013697B" w:rsidRPr="0013697B" w:rsidRDefault="0013697B" w:rsidP="00CD605B">
            <w:pPr>
              <w:ind w:right="142"/>
              <w:jc w:val="both"/>
              <w:rPr>
                <w:rFonts w:ascii="Lucida Grande" w:eastAsia="ヒラギノ角ゴ Pro W3" w:hAnsi="Lucida Grande"/>
                <w:b/>
                <w:lang w:eastAsia="en-US"/>
              </w:rPr>
            </w:pPr>
          </w:p>
          <w:p w:rsidR="009B0882"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 xml:space="preserve"> 3. </w:t>
            </w:r>
            <w:r w:rsidRPr="009B0882">
              <w:rPr>
                <w:rFonts w:ascii="Lucida Grande" w:eastAsia="ヒラギノ角ゴ Pro W3" w:hAnsi="Lucida Grande"/>
                <w:b/>
                <w:lang w:eastAsia="en-US"/>
              </w:rPr>
              <w:t>Знать</w:t>
            </w:r>
            <w:r w:rsidRPr="009B0882">
              <w:rPr>
                <w:rFonts w:ascii="Lucida Grande" w:eastAsia="ヒラギノ角ゴ Pro W3" w:hAnsi="Lucida Grande"/>
                <w:lang w:eastAsia="en-US"/>
              </w:rPr>
              <w:t xml:space="preserve"> требования к подготовке презентаций на иностранном  языке;</w:t>
            </w:r>
          </w:p>
          <w:p w:rsidR="00EC0F20" w:rsidRPr="009B0882" w:rsidRDefault="00EC0F20" w:rsidP="00CD605B">
            <w:pPr>
              <w:ind w:right="142"/>
              <w:jc w:val="both"/>
              <w:rPr>
                <w:rFonts w:ascii="Lucida Grande" w:eastAsia="ヒラギノ角ゴ Pro W3" w:hAnsi="Lucida Grande"/>
                <w:lang w:eastAsia="en-US"/>
              </w:rPr>
            </w:pPr>
          </w:p>
          <w:p w:rsidR="009B0882" w:rsidRDefault="009B0882" w:rsidP="00CD605B">
            <w:pPr>
              <w:ind w:right="142"/>
              <w:jc w:val="both"/>
              <w:rPr>
                <w:rFonts w:eastAsia="ヒラギノ角ゴ Pro W3"/>
                <w:lang w:eastAsia="en-US"/>
              </w:rPr>
            </w:pPr>
            <w:r w:rsidRPr="009B0882">
              <w:rPr>
                <w:rFonts w:eastAsia="ヒラギノ角ゴ Pro W3"/>
                <w:b/>
                <w:lang w:eastAsia="en-US"/>
              </w:rPr>
              <w:t>Уметь</w:t>
            </w:r>
            <w:r w:rsidRPr="009B0882">
              <w:rPr>
                <w:rFonts w:eastAsia="ヒラギノ角ゴ Pro W3"/>
                <w:lang w:eastAsia="en-US"/>
              </w:rPr>
              <w:t xml:space="preserve"> подготовить научный доклад по презентации.</w:t>
            </w:r>
          </w:p>
          <w:p w:rsidR="009B0882" w:rsidRPr="009B0882" w:rsidRDefault="009B0882"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EC0F20" w:rsidRDefault="00EC0F20"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9B0882" w:rsidRDefault="009B0882" w:rsidP="00CD605B">
            <w:pPr>
              <w:ind w:right="142"/>
              <w:jc w:val="both"/>
              <w:rPr>
                <w:rFonts w:eastAsia="ヒラギノ角ゴ Pro W3"/>
                <w:lang w:eastAsia="en-US"/>
              </w:rPr>
            </w:pPr>
            <w:r w:rsidRPr="009B0882">
              <w:rPr>
                <w:rFonts w:eastAsia="ヒラギノ角ゴ Pro W3"/>
                <w:lang w:eastAsia="en-US"/>
              </w:rPr>
              <w:t xml:space="preserve">4. </w:t>
            </w:r>
            <w:r w:rsidRPr="009B0882">
              <w:rPr>
                <w:rFonts w:eastAsia="ヒラギノ角ゴ Pro W3"/>
                <w:b/>
                <w:lang w:eastAsia="en-US"/>
              </w:rPr>
              <w:t>Знать</w:t>
            </w:r>
            <w:r w:rsidRPr="009B0882">
              <w:rPr>
                <w:rFonts w:eastAsia="ヒラギノ角ゴ Pro W3"/>
                <w:lang w:eastAsia="en-US"/>
              </w:rPr>
              <w:t xml:space="preserve"> основы риторики, требования к написанию научных статей</w:t>
            </w:r>
          </w:p>
          <w:p w:rsidR="00EC0F20" w:rsidRPr="009B0882" w:rsidRDefault="00EC0F20" w:rsidP="00CD605B">
            <w:pPr>
              <w:ind w:right="142"/>
              <w:jc w:val="both"/>
              <w:rPr>
                <w:rFonts w:eastAsia="ヒラギノ角ゴ Pro W3"/>
                <w:lang w:eastAsia="en-US"/>
              </w:rPr>
            </w:pPr>
          </w:p>
          <w:p w:rsidR="000161B5" w:rsidRDefault="009B0882" w:rsidP="00CD605B">
            <w:pPr>
              <w:widowControl w:val="0"/>
              <w:ind w:right="160"/>
              <w:rPr>
                <w:rFonts w:eastAsia="ヒラギノ角ゴ Pro W3"/>
                <w:lang w:eastAsia="en-US"/>
              </w:rPr>
            </w:pPr>
            <w:r w:rsidRPr="009B0882">
              <w:rPr>
                <w:rFonts w:eastAsia="ヒラギノ角ゴ Pro W3"/>
                <w:b/>
                <w:lang w:eastAsia="en-US"/>
              </w:rPr>
              <w:lastRenderedPageBreak/>
              <w:t>Уметь</w:t>
            </w:r>
            <w:r w:rsidRPr="009B0882">
              <w:rPr>
                <w:rFonts w:eastAsia="ヒラギノ角ゴ Pro W3"/>
                <w:lang w:eastAsia="en-US"/>
              </w:rPr>
              <w:t xml:space="preserve"> использовать риторические правила на практике, использовать  научную литературу на иностранном языке для написания научных статей. </w:t>
            </w:r>
          </w:p>
          <w:p w:rsidR="009B0882" w:rsidRPr="009B0882" w:rsidRDefault="009B0882" w:rsidP="00CD605B">
            <w:pPr>
              <w:widowControl w:val="0"/>
              <w:ind w:right="160"/>
              <w:rPr>
                <w:rFonts w:eastAsia="ヒラギノ角ゴ Pro W3"/>
                <w:lang w:eastAsia="en-US"/>
              </w:rPr>
            </w:pPr>
          </w:p>
          <w:p w:rsidR="009B0882" w:rsidRPr="009B0882" w:rsidRDefault="009B0882" w:rsidP="00CD605B">
            <w:pPr>
              <w:widowControl w:val="0"/>
              <w:ind w:right="160"/>
              <w:rPr>
                <w:rFonts w:eastAsia="ヒラギノ角ゴ Pro W3"/>
                <w:lang w:eastAsia="en-US"/>
              </w:rPr>
            </w:pPr>
          </w:p>
          <w:p w:rsidR="003F0E2E" w:rsidRDefault="003F0E2E" w:rsidP="00CD605B">
            <w:pPr>
              <w:ind w:right="142"/>
              <w:jc w:val="both"/>
              <w:rPr>
                <w:rFonts w:eastAsia="ヒラギノ角ゴ Pro W3"/>
                <w:lang w:eastAsia="en-US"/>
              </w:rPr>
            </w:pPr>
          </w:p>
          <w:p w:rsidR="00EC0F20" w:rsidRDefault="00EC0F20" w:rsidP="00CD605B">
            <w:pPr>
              <w:ind w:right="142"/>
              <w:jc w:val="both"/>
              <w:rPr>
                <w:rFonts w:eastAsia="ヒラギノ角ゴ Pro W3"/>
                <w:lang w:eastAsia="en-US"/>
              </w:rPr>
            </w:pPr>
          </w:p>
          <w:p w:rsidR="009B0882" w:rsidRDefault="009B0882" w:rsidP="00CD605B">
            <w:pPr>
              <w:ind w:right="142"/>
              <w:jc w:val="both"/>
              <w:rPr>
                <w:rFonts w:ascii="Lucida Grande" w:eastAsia="ヒラギノ角ゴ Pro W3" w:hAnsi="Lucida Grande"/>
                <w:lang w:eastAsia="en-US"/>
              </w:rPr>
            </w:pPr>
            <w:r w:rsidRPr="009B0882">
              <w:rPr>
                <w:rFonts w:eastAsia="ヒラギノ角ゴ Pro W3"/>
                <w:lang w:eastAsia="en-US"/>
              </w:rPr>
              <w:t>5.</w:t>
            </w:r>
            <w:r w:rsidRPr="009B0882">
              <w:rPr>
                <w:rFonts w:eastAsia="ヒラギノ角ゴ Pro W3"/>
                <w:b/>
                <w:lang w:eastAsia="en-US"/>
              </w:rPr>
              <w:t>Знать</w:t>
            </w:r>
            <w:r w:rsidRPr="009B0882">
              <w:rPr>
                <w:rFonts w:ascii="Lucida Grande" w:eastAsia="ヒラギノ角ゴ Pro W3" w:hAnsi="Lucida Grande"/>
                <w:b/>
                <w:lang w:eastAsia="en-US"/>
              </w:rPr>
              <w:t xml:space="preserve"> </w:t>
            </w:r>
            <w:r w:rsidRPr="009B0882">
              <w:rPr>
                <w:rFonts w:ascii="Lucida Grande" w:eastAsia="ヒラギノ角ゴ Pro W3" w:hAnsi="Lucida Grande"/>
                <w:lang w:eastAsia="en-US"/>
              </w:rPr>
              <w:t>профессиональную терминологию.</w:t>
            </w:r>
          </w:p>
          <w:p w:rsidR="00EC0F20" w:rsidRPr="009B0882" w:rsidRDefault="00EC0F20" w:rsidP="00CD605B">
            <w:pPr>
              <w:ind w:right="142"/>
              <w:jc w:val="both"/>
              <w:rPr>
                <w:rFonts w:eastAsia="ヒラギノ角ゴ Pro W3"/>
                <w:lang w:eastAsia="en-US"/>
              </w:rPr>
            </w:pPr>
          </w:p>
          <w:p w:rsidR="009B0882" w:rsidRDefault="009B0882" w:rsidP="00CD605B">
            <w:pPr>
              <w:widowControl w:val="0"/>
              <w:ind w:right="160"/>
              <w:rPr>
                <w:rFonts w:eastAsia="ヒラギノ角ゴ Pro W3"/>
                <w:lang w:eastAsia="en-US"/>
              </w:rPr>
            </w:pPr>
            <w:r w:rsidRPr="009B0882">
              <w:rPr>
                <w:rFonts w:eastAsia="ヒラギノ角ゴ Pro W3"/>
                <w:b/>
                <w:lang w:eastAsia="en-US"/>
              </w:rPr>
              <w:t xml:space="preserve">Уметь </w:t>
            </w:r>
            <w:r w:rsidRPr="009B0882">
              <w:rPr>
                <w:rFonts w:eastAsia="ヒラギノ角ゴ Pro W3"/>
                <w:lang w:eastAsia="en-US"/>
              </w:rPr>
              <w:t xml:space="preserve">готовить обзоры литературе по изучаемой проблеме; понимать информацию при чтении учебной, справочной, экономической литературы в соответствии с конкретной целью </w:t>
            </w:r>
          </w:p>
          <w:p w:rsidR="00B46486" w:rsidRPr="00DC2F1F" w:rsidRDefault="00B46486" w:rsidP="00CD605B">
            <w:pPr>
              <w:widowControl w:val="0"/>
              <w:ind w:right="160"/>
              <w:rPr>
                <w:rFonts w:eastAsia="ヒラギノ角ゴ Pro W3"/>
                <w:b/>
                <w:strike/>
                <w:lang w:eastAsia="en-US"/>
              </w:rPr>
            </w:pPr>
          </w:p>
        </w:tc>
      </w:tr>
      <w:tr w:rsidR="009B0882" w:rsidRPr="009B0882" w:rsidTr="00EC0F20">
        <w:trPr>
          <w:trHeight w:val="2391"/>
        </w:trPr>
        <w:tc>
          <w:tcPr>
            <w:tcW w:w="143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line="252" w:lineRule="auto"/>
              <w:ind w:left="362"/>
              <w:contextualSpacing/>
              <w:rPr>
                <w:color w:val="000000"/>
                <w:lang w:eastAsia="en-US"/>
              </w:rPr>
            </w:pPr>
            <w:r w:rsidRPr="009B0882">
              <w:rPr>
                <w:color w:val="000000"/>
                <w:lang w:eastAsia="en-US"/>
              </w:rPr>
              <w:lastRenderedPageBreak/>
              <w:t>ПКН-1</w:t>
            </w:r>
          </w:p>
        </w:tc>
        <w:tc>
          <w:tcPr>
            <w:tcW w:w="2162"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after="5" w:line="252" w:lineRule="auto"/>
              <w:ind w:left="150" w:hanging="10"/>
              <w:rPr>
                <w:rFonts w:ascii="yandex-sans" w:hAnsi="yandex-sans"/>
                <w:strike/>
                <w:highlight w:val="yellow"/>
                <w:lang w:eastAsia="en-US"/>
              </w:rPr>
            </w:pPr>
            <w:r w:rsidRPr="009B0882">
              <w:rPr>
                <w:rFonts w:eastAsia="Calibri"/>
                <w:lang w:eastAsia="en-US"/>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9B0882">
              <w:rPr>
                <w:lang w:eastAsia="en-US"/>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636" w:type="dxa"/>
            <w:tcBorders>
              <w:top w:val="single" w:sz="4" w:space="0" w:color="000000"/>
              <w:left w:val="single" w:sz="4" w:space="0" w:color="000000"/>
              <w:bottom w:val="single" w:sz="4" w:space="0" w:color="000000"/>
              <w:right w:val="single" w:sz="4" w:space="0" w:color="000000"/>
            </w:tcBorders>
          </w:tcPr>
          <w:p w:rsidR="009B0882" w:rsidRPr="009B0882" w:rsidRDefault="009B0882" w:rsidP="00CD605B">
            <w:pPr>
              <w:numPr>
                <w:ilvl w:val="0"/>
                <w:numId w:val="36"/>
              </w:numPr>
              <w:spacing w:after="5" w:line="242" w:lineRule="auto"/>
              <w:ind w:left="0"/>
              <w:contextualSpacing/>
              <w:jc w:val="both"/>
              <w:rPr>
                <w:rFonts w:eastAsia="Calibri"/>
                <w:lang w:eastAsia="en-US"/>
              </w:rPr>
            </w:pPr>
            <w:r w:rsidRPr="009B0882">
              <w:rPr>
                <w:rFonts w:eastAsia="Calibri"/>
                <w:lang w:eastAsia="en-US"/>
              </w:rPr>
              <w:t xml:space="preserve">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w:t>
            </w:r>
          </w:p>
          <w:p w:rsidR="009B0882" w:rsidRDefault="009B0882" w:rsidP="00CD605B">
            <w:pPr>
              <w:contextualSpacing/>
              <w:rPr>
                <w:rFonts w:eastAsia="Calibri"/>
                <w:lang w:eastAsia="en-US"/>
              </w:rPr>
            </w:pPr>
            <w:r w:rsidRPr="009B0882">
              <w:rPr>
                <w:rFonts w:eastAsia="Calibri"/>
                <w:lang w:eastAsia="en-US"/>
              </w:rPr>
              <w:t>современных концепций финансов и кредита.</w:t>
            </w:r>
          </w:p>
          <w:p w:rsidR="00DC2F1F" w:rsidRDefault="00DC2F1F" w:rsidP="00CD605B">
            <w:pPr>
              <w:contextualSpacing/>
              <w:rPr>
                <w:rFonts w:eastAsia="Calibri"/>
                <w:lang w:eastAsia="en-US"/>
              </w:rPr>
            </w:pPr>
          </w:p>
          <w:p w:rsidR="009B0882" w:rsidRPr="009B0882" w:rsidRDefault="009B0882" w:rsidP="00CD605B">
            <w:pPr>
              <w:rPr>
                <w:rFonts w:eastAsia="Calibri"/>
                <w:lang w:eastAsia="en-US"/>
              </w:rPr>
            </w:pPr>
            <w:r w:rsidRPr="009B0882">
              <w:rPr>
                <w:rFonts w:eastAsia="Calibri"/>
                <w:lang w:eastAsia="en-US"/>
              </w:rPr>
              <w:t>2. Проводит критический анализ выявленных проблемных ситуаций.</w:t>
            </w:r>
          </w:p>
          <w:p w:rsidR="009B0882" w:rsidRPr="009B0882" w:rsidRDefault="009B0882" w:rsidP="00CD605B">
            <w:pPr>
              <w:rPr>
                <w:rFonts w:eastAsia="Calibri"/>
                <w:lang w:eastAsia="en-US"/>
              </w:rPr>
            </w:pPr>
          </w:p>
          <w:p w:rsidR="009B0882" w:rsidRPr="009B0882" w:rsidRDefault="009B0882" w:rsidP="00CD605B">
            <w:pPr>
              <w:rPr>
                <w:rFonts w:eastAsia="Calibri"/>
                <w:lang w:eastAsia="en-US"/>
              </w:rPr>
            </w:pPr>
          </w:p>
          <w:p w:rsidR="00DC2F1F" w:rsidRDefault="00EC0F20" w:rsidP="00EC0F20">
            <w:pPr>
              <w:rPr>
                <w:rFonts w:eastAsia="Calibri"/>
                <w:lang w:eastAsia="en-US"/>
              </w:rPr>
            </w:pPr>
            <w:r>
              <w:rPr>
                <w:rFonts w:eastAsia="Calibri"/>
                <w:lang w:eastAsia="en-US"/>
              </w:rPr>
              <w:t>3</w:t>
            </w:r>
            <w:r w:rsidR="009B0882" w:rsidRPr="009B0882">
              <w:rPr>
                <w:rFonts w:eastAsia="Calibri"/>
                <w:lang w:eastAsia="en-US"/>
              </w:rPr>
              <w:t xml:space="preserve">. Выдвигает самостоятельные гипотезы при решении научно - исследовательских </w:t>
            </w:r>
            <w:r w:rsidR="009B0882" w:rsidRPr="009B0882">
              <w:rPr>
                <w:rFonts w:eastAsia="Calibri"/>
                <w:lang w:eastAsia="en-US"/>
              </w:rPr>
              <w:lastRenderedPageBreak/>
              <w:t>зада</w:t>
            </w:r>
            <w:r>
              <w:rPr>
                <w:rFonts w:eastAsia="Calibri"/>
                <w:lang w:eastAsia="en-US"/>
              </w:rPr>
              <w:t>ч в области финансов и кредита.</w:t>
            </w:r>
          </w:p>
          <w:p w:rsidR="00DC2F1F" w:rsidRPr="009B0882" w:rsidRDefault="00DC2F1F" w:rsidP="00CD605B">
            <w:pPr>
              <w:shd w:val="clear" w:color="auto" w:fill="FFFFFF"/>
              <w:spacing w:line="242" w:lineRule="auto"/>
              <w:rPr>
                <w:rFonts w:eastAsia="Calibri"/>
                <w:lang w:eastAsia="en-US"/>
              </w:rPr>
            </w:pPr>
          </w:p>
          <w:p w:rsidR="009B0882" w:rsidRPr="00EC0F20" w:rsidRDefault="009B0882" w:rsidP="00CD605B">
            <w:pPr>
              <w:shd w:val="clear" w:color="auto" w:fill="FFFFFF"/>
              <w:spacing w:line="242" w:lineRule="auto"/>
              <w:rPr>
                <w:rFonts w:asciiTheme="minorHAnsi" w:hAnsiTheme="minorHAnsi"/>
                <w:strike/>
                <w:color w:val="000000"/>
                <w:highlight w:val="yellow"/>
                <w:lang w:eastAsia="en-US"/>
              </w:rPr>
            </w:pPr>
            <w:r w:rsidRPr="009B0882">
              <w:rPr>
                <w:rFonts w:eastAsia="Calibri"/>
                <w:lang w:eastAsia="en-US"/>
              </w:rPr>
              <w:t>4. Разрабатывает эффективное решение проблем, предлагает новые оригинальные проекты, вырабатывает стратегию и планы действий.</w:t>
            </w:r>
          </w:p>
        </w:tc>
        <w:tc>
          <w:tcPr>
            <w:tcW w:w="4344" w:type="dxa"/>
            <w:tcBorders>
              <w:top w:val="single" w:sz="4" w:space="0" w:color="000000"/>
              <w:left w:val="single" w:sz="4" w:space="0" w:color="000000"/>
              <w:bottom w:val="single" w:sz="4" w:space="0" w:color="000000"/>
              <w:right w:val="single" w:sz="4" w:space="0" w:color="000000"/>
            </w:tcBorders>
          </w:tcPr>
          <w:p w:rsidR="00280685" w:rsidRDefault="009B0882" w:rsidP="00CD605B">
            <w:pPr>
              <w:ind w:hanging="10"/>
              <w:rPr>
                <w:rFonts w:eastAsia="Calibri"/>
                <w:lang w:eastAsia="en-US"/>
              </w:rPr>
            </w:pPr>
            <w:r w:rsidRPr="009B0882">
              <w:rPr>
                <w:rFonts w:eastAsia="Calibri"/>
                <w:b/>
                <w:lang w:eastAsia="en-US"/>
              </w:rPr>
              <w:lastRenderedPageBreak/>
              <w:t>1. Знат</w:t>
            </w:r>
            <w:r w:rsidRPr="00280685">
              <w:rPr>
                <w:rFonts w:eastAsia="Calibri"/>
                <w:b/>
                <w:lang w:eastAsia="en-US"/>
              </w:rPr>
              <w:t>ь</w:t>
            </w:r>
          </w:p>
          <w:p w:rsidR="009B0882" w:rsidRDefault="009B0882" w:rsidP="00CD605B">
            <w:pPr>
              <w:ind w:hanging="10"/>
              <w:rPr>
                <w:rFonts w:eastAsia="Calibri"/>
                <w:lang w:eastAsia="en-US"/>
              </w:rPr>
            </w:pPr>
            <w:r w:rsidRPr="009B0882">
              <w:rPr>
                <w:rFonts w:eastAsia="Calibri"/>
                <w:lang w:eastAsia="en-US"/>
              </w:rPr>
              <w:t xml:space="preserve"> проблемы в деятельности финансовых органов, институтов и инфраструктуры финансового рынка, а также на уровне российского и мирового финансового рынка.</w:t>
            </w:r>
          </w:p>
          <w:p w:rsidR="00EC0F20" w:rsidRPr="009B0882" w:rsidRDefault="00EC0F20" w:rsidP="00CD605B">
            <w:pPr>
              <w:ind w:hanging="10"/>
              <w:rPr>
                <w:rFonts w:eastAsia="Calibri"/>
                <w:lang w:eastAsia="en-US"/>
              </w:rPr>
            </w:pPr>
          </w:p>
          <w:p w:rsidR="001D6456" w:rsidRDefault="009B0882" w:rsidP="00CD605B">
            <w:pPr>
              <w:ind w:hanging="10"/>
              <w:rPr>
                <w:rFonts w:eastAsia="Calibri"/>
                <w:b/>
                <w:lang w:eastAsia="en-US"/>
              </w:rPr>
            </w:pPr>
            <w:r w:rsidRPr="009B0882">
              <w:rPr>
                <w:rFonts w:eastAsia="Calibri"/>
                <w:b/>
                <w:lang w:eastAsia="en-US"/>
              </w:rPr>
              <w:t>Уметь</w:t>
            </w:r>
          </w:p>
          <w:p w:rsidR="009B0882" w:rsidRPr="009B0882" w:rsidRDefault="009B0882" w:rsidP="00CD605B">
            <w:pPr>
              <w:ind w:hanging="10"/>
              <w:rPr>
                <w:rFonts w:eastAsia="Calibri"/>
                <w:lang w:eastAsia="en-US"/>
              </w:rPr>
            </w:pPr>
            <w:r w:rsidRPr="009B0882">
              <w:rPr>
                <w:rFonts w:eastAsia="Calibri"/>
                <w:lang w:eastAsia="en-US"/>
              </w:rPr>
              <w:t xml:space="preserve"> использовать системный подход в исследовании современного финансового рынка и современных концепций финансов и кредита</w:t>
            </w:r>
          </w:p>
          <w:p w:rsidR="009B0882" w:rsidRPr="00280685" w:rsidRDefault="009B0882" w:rsidP="00CD605B">
            <w:pPr>
              <w:numPr>
                <w:ilvl w:val="1"/>
                <w:numId w:val="36"/>
              </w:numPr>
              <w:spacing w:after="5" w:line="242" w:lineRule="auto"/>
              <w:ind w:left="0"/>
              <w:contextualSpacing/>
              <w:jc w:val="both"/>
              <w:rPr>
                <w:rFonts w:eastAsia="Calibri"/>
                <w:b/>
                <w:lang w:eastAsia="en-US"/>
              </w:rPr>
            </w:pPr>
          </w:p>
          <w:p w:rsidR="009B0882" w:rsidRPr="009B0882" w:rsidRDefault="009B0882" w:rsidP="00CD605B">
            <w:pPr>
              <w:numPr>
                <w:ilvl w:val="1"/>
                <w:numId w:val="36"/>
              </w:numPr>
              <w:spacing w:after="5" w:line="242" w:lineRule="auto"/>
              <w:ind w:left="0"/>
              <w:contextualSpacing/>
              <w:jc w:val="both"/>
              <w:rPr>
                <w:rFonts w:eastAsia="Calibri"/>
                <w:lang w:eastAsia="en-US"/>
              </w:rPr>
            </w:pPr>
          </w:p>
          <w:p w:rsidR="009B0882" w:rsidRPr="009B0882" w:rsidRDefault="009B0882" w:rsidP="00CD605B">
            <w:pPr>
              <w:numPr>
                <w:ilvl w:val="1"/>
                <w:numId w:val="36"/>
              </w:numPr>
              <w:spacing w:after="5" w:line="242" w:lineRule="auto"/>
              <w:ind w:left="0"/>
              <w:contextualSpacing/>
              <w:jc w:val="both"/>
              <w:rPr>
                <w:rFonts w:eastAsia="Calibri"/>
                <w:lang w:eastAsia="en-US"/>
              </w:rPr>
            </w:pPr>
          </w:p>
          <w:p w:rsidR="009B0882" w:rsidRDefault="009B0882" w:rsidP="00EC0F20">
            <w:pPr>
              <w:spacing w:after="5" w:line="242" w:lineRule="auto"/>
              <w:ind w:left="720"/>
              <w:contextualSpacing/>
              <w:jc w:val="both"/>
              <w:rPr>
                <w:rFonts w:eastAsia="Calibri"/>
                <w:lang w:eastAsia="en-US"/>
              </w:rPr>
            </w:pPr>
          </w:p>
          <w:p w:rsidR="00EC0F20" w:rsidRDefault="00EC0F20" w:rsidP="00EC0F20">
            <w:pPr>
              <w:spacing w:after="5" w:line="242" w:lineRule="auto"/>
              <w:ind w:left="720"/>
              <w:contextualSpacing/>
              <w:jc w:val="both"/>
              <w:rPr>
                <w:rFonts w:eastAsia="Calibri"/>
                <w:lang w:eastAsia="en-US"/>
              </w:rPr>
            </w:pPr>
          </w:p>
          <w:p w:rsidR="00EC0F20" w:rsidRDefault="00EC0F20" w:rsidP="00EC0F20">
            <w:pPr>
              <w:spacing w:after="5" w:line="242" w:lineRule="auto"/>
              <w:ind w:left="720"/>
              <w:contextualSpacing/>
              <w:jc w:val="both"/>
              <w:rPr>
                <w:rFonts w:eastAsia="Calibri"/>
                <w:lang w:eastAsia="en-US"/>
              </w:rPr>
            </w:pPr>
          </w:p>
          <w:p w:rsidR="00EC0F20" w:rsidRDefault="00EC0F20" w:rsidP="00EC0F20">
            <w:pPr>
              <w:spacing w:after="5" w:line="242" w:lineRule="auto"/>
              <w:ind w:left="720"/>
              <w:contextualSpacing/>
              <w:jc w:val="both"/>
              <w:rPr>
                <w:rFonts w:eastAsia="Calibri"/>
                <w:lang w:eastAsia="en-US"/>
              </w:rPr>
            </w:pPr>
          </w:p>
          <w:p w:rsidR="00EC0F20" w:rsidRPr="009B0882" w:rsidRDefault="00EC0F20" w:rsidP="00EC0F20">
            <w:pPr>
              <w:spacing w:after="5" w:line="242" w:lineRule="auto"/>
              <w:ind w:left="720"/>
              <w:contextualSpacing/>
              <w:jc w:val="both"/>
              <w:rPr>
                <w:rFonts w:eastAsia="Calibri"/>
                <w:lang w:eastAsia="en-US"/>
              </w:rPr>
            </w:pPr>
          </w:p>
          <w:p w:rsidR="009B0882" w:rsidRPr="009B0882" w:rsidRDefault="009B0882" w:rsidP="00CD605B">
            <w:pPr>
              <w:numPr>
                <w:ilvl w:val="1"/>
                <w:numId w:val="36"/>
              </w:numPr>
              <w:spacing w:after="5" w:line="242" w:lineRule="auto"/>
              <w:ind w:left="0"/>
              <w:contextualSpacing/>
              <w:jc w:val="both"/>
              <w:rPr>
                <w:rFonts w:eastAsia="Calibri"/>
                <w:lang w:eastAsia="en-US"/>
              </w:rPr>
            </w:pPr>
          </w:p>
          <w:p w:rsidR="009B0882" w:rsidRDefault="009B0882" w:rsidP="00CD605B">
            <w:pPr>
              <w:numPr>
                <w:ilvl w:val="1"/>
                <w:numId w:val="36"/>
              </w:numPr>
              <w:spacing w:after="5" w:line="242" w:lineRule="auto"/>
              <w:ind w:left="0"/>
              <w:contextualSpacing/>
              <w:jc w:val="both"/>
              <w:rPr>
                <w:rFonts w:eastAsia="Calibri"/>
                <w:lang w:eastAsia="en-US"/>
              </w:rPr>
            </w:pPr>
            <w:r w:rsidRPr="009B0882">
              <w:rPr>
                <w:rFonts w:eastAsia="Calibri"/>
                <w:b/>
                <w:lang w:eastAsia="en-US"/>
              </w:rPr>
              <w:t>2. Знать</w:t>
            </w:r>
            <w:r w:rsidRPr="009B0882">
              <w:rPr>
                <w:rFonts w:eastAsia="Calibri"/>
                <w:lang w:eastAsia="en-US"/>
              </w:rPr>
              <w:t xml:space="preserve"> проблемные ситуации на современном финансовом рынке.</w:t>
            </w:r>
          </w:p>
          <w:p w:rsidR="00EC0F20" w:rsidRPr="009B0882" w:rsidRDefault="00EC0F20" w:rsidP="00CD605B">
            <w:pPr>
              <w:numPr>
                <w:ilvl w:val="1"/>
                <w:numId w:val="36"/>
              </w:numPr>
              <w:spacing w:after="5" w:line="242" w:lineRule="auto"/>
              <w:ind w:left="0"/>
              <w:contextualSpacing/>
              <w:jc w:val="both"/>
              <w:rPr>
                <w:rFonts w:eastAsia="Calibri"/>
                <w:lang w:eastAsia="en-US"/>
              </w:rPr>
            </w:pPr>
          </w:p>
          <w:p w:rsidR="009B0882" w:rsidRDefault="009B0882" w:rsidP="00CD605B">
            <w:pPr>
              <w:numPr>
                <w:ilvl w:val="1"/>
                <w:numId w:val="36"/>
              </w:numPr>
              <w:spacing w:after="5" w:line="242" w:lineRule="auto"/>
              <w:ind w:left="0"/>
              <w:contextualSpacing/>
              <w:jc w:val="both"/>
              <w:rPr>
                <w:rFonts w:eastAsia="Calibri"/>
                <w:lang w:eastAsia="en-US"/>
              </w:rPr>
            </w:pPr>
            <w:r w:rsidRPr="009B0882">
              <w:rPr>
                <w:rFonts w:eastAsia="Calibri"/>
                <w:b/>
                <w:lang w:eastAsia="en-US"/>
              </w:rPr>
              <w:t xml:space="preserve">Уметь </w:t>
            </w:r>
            <w:r w:rsidRPr="009B0882">
              <w:rPr>
                <w:rFonts w:eastAsia="Calibri"/>
                <w:lang w:eastAsia="en-US"/>
              </w:rPr>
              <w:t>проводить критический анализ выявленных проблемных ситуаций</w:t>
            </w:r>
            <w:r w:rsidR="0027451F">
              <w:rPr>
                <w:rFonts w:eastAsia="Calibri"/>
                <w:lang w:eastAsia="en-US"/>
              </w:rPr>
              <w:t xml:space="preserve"> </w:t>
            </w:r>
          </w:p>
          <w:p w:rsidR="007E03E1" w:rsidRPr="00EC0F20" w:rsidRDefault="007E03E1" w:rsidP="00CD605B">
            <w:pPr>
              <w:numPr>
                <w:ilvl w:val="1"/>
                <w:numId w:val="36"/>
              </w:numPr>
              <w:spacing w:after="5" w:line="242" w:lineRule="auto"/>
              <w:ind w:left="0"/>
              <w:contextualSpacing/>
              <w:jc w:val="both"/>
              <w:rPr>
                <w:rFonts w:eastAsia="Calibri"/>
                <w:lang w:eastAsia="en-US"/>
              </w:rPr>
            </w:pPr>
          </w:p>
          <w:p w:rsidR="009B0882" w:rsidRPr="009B0882" w:rsidRDefault="009B0882" w:rsidP="00CD605B">
            <w:pPr>
              <w:spacing w:after="5" w:line="242" w:lineRule="auto"/>
              <w:contextualSpacing/>
              <w:jc w:val="both"/>
              <w:rPr>
                <w:rFonts w:eastAsia="Calibri"/>
                <w:lang w:eastAsia="en-US"/>
              </w:rPr>
            </w:pPr>
            <w:r w:rsidRPr="009B0882">
              <w:rPr>
                <w:rFonts w:eastAsia="Calibri"/>
                <w:b/>
                <w:lang w:eastAsia="en-US"/>
              </w:rPr>
              <w:t>3. Знать</w:t>
            </w:r>
            <w:r w:rsidRPr="009B0882">
              <w:rPr>
                <w:rFonts w:eastAsia="Calibri"/>
                <w:lang w:eastAsia="en-US"/>
              </w:rPr>
              <w:t xml:space="preserve"> о  задачах в области финансов и кредита. </w:t>
            </w:r>
          </w:p>
          <w:p w:rsidR="009B0882" w:rsidRDefault="009B0882" w:rsidP="00CD605B">
            <w:pPr>
              <w:spacing w:after="5" w:line="242" w:lineRule="auto"/>
              <w:contextualSpacing/>
              <w:jc w:val="both"/>
              <w:rPr>
                <w:rFonts w:eastAsia="Calibri"/>
                <w:lang w:eastAsia="en-US"/>
              </w:rPr>
            </w:pPr>
            <w:r w:rsidRPr="009B0882">
              <w:rPr>
                <w:rFonts w:eastAsia="Calibri"/>
                <w:b/>
                <w:lang w:eastAsia="en-US"/>
              </w:rPr>
              <w:t>Уметь</w:t>
            </w:r>
            <w:r w:rsidRPr="009B0882">
              <w:rPr>
                <w:rFonts w:eastAsia="Calibri"/>
                <w:lang w:eastAsia="en-US"/>
              </w:rPr>
              <w:t xml:space="preserve"> выдвигать самостоятельные гипотезы при решении научно - исследовательских задач в области финансов и кредита.</w:t>
            </w:r>
          </w:p>
          <w:p w:rsidR="00106374" w:rsidRPr="00106374" w:rsidRDefault="00106374" w:rsidP="00CD605B">
            <w:pPr>
              <w:spacing w:after="5" w:line="242" w:lineRule="auto"/>
              <w:contextualSpacing/>
              <w:jc w:val="both"/>
              <w:rPr>
                <w:rFonts w:eastAsia="Calibri"/>
                <w:b/>
                <w:lang w:eastAsia="en-US"/>
              </w:rPr>
            </w:pPr>
          </w:p>
          <w:p w:rsidR="00E73370" w:rsidRDefault="00E73370" w:rsidP="00CD605B">
            <w:pPr>
              <w:shd w:val="clear" w:color="auto" w:fill="FFFFFF"/>
              <w:rPr>
                <w:rFonts w:eastAsia="Calibri"/>
                <w:lang w:eastAsia="en-US"/>
              </w:rPr>
            </w:pPr>
          </w:p>
          <w:p w:rsidR="001D6456" w:rsidRDefault="009B0882" w:rsidP="00CD605B">
            <w:pPr>
              <w:shd w:val="clear" w:color="auto" w:fill="FFFFFF"/>
              <w:rPr>
                <w:rFonts w:eastAsia="Calibri"/>
                <w:lang w:eastAsia="en-US"/>
              </w:rPr>
            </w:pPr>
            <w:r w:rsidRPr="009B0882">
              <w:rPr>
                <w:rFonts w:eastAsia="Calibri"/>
                <w:lang w:eastAsia="en-US"/>
              </w:rPr>
              <w:t xml:space="preserve">4. </w:t>
            </w:r>
            <w:r w:rsidRPr="009B0882">
              <w:rPr>
                <w:rFonts w:eastAsia="Calibri"/>
                <w:b/>
                <w:lang w:eastAsia="en-US"/>
              </w:rPr>
              <w:t>Знать,</w:t>
            </w:r>
            <w:r w:rsidRPr="009B0882">
              <w:rPr>
                <w:rFonts w:eastAsia="Calibri"/>
                <w:lang w:eastAsia="en-US"/>
              </w:rPr>
              <w:t xml:space="preserve"> </w:t>
            </w:r>
          </w:p>
          <w:p w:rsidR="001D6456" w:rsidRDefault="009B0882" w:rsidP="00CD605B">
            <w:pPr>
              <w:shd w:val="clear" w:color="auto" w:fill="FFFFFF"/>
              <w:rPr>
                <w:rFonts w:eastAsia="Calibri"/>
                <w:lang w:eastAsia="en-US"/>
              </w:rPr>
            </w:pPr>
            <w:r w:rsidRPr="009B0882">
              <w:rPr>
                <w:rFonts w:eastAsia="Calibri"/>
                <w:lang w:eastAsia="en-US"/>
              </w:rPr>
              <w:t>как разрабатываются стратегии развития и планы действий.</w:t>
            </w:r>
          </w:p>
          <w:p w:rsidR="001D6456" w:rsidRDefault="009B0882" w:rsidP="00CD605B">
            <w:pPr>
              <w:shd w:val="clear" w:color="auto" w:fill="FFFFFF"/>
              <w:rPr>
                <w:rFonts w:eastAsia="Calibri"/>
                <w:b/>
                <w:lang w:eastAsia="en-US"/>
              </w:rPr>
            </w:pPr>
            <w:r w:rsidRPr="009B0882">
              <w:rPr>
                <w:rFonts w:eastAsia="Calibri"/>
                <w:lang w:eastAsia="en-US"/>
              </w:rPr>
              <w:t xml:space="preserve"> </w:t>
            </w:r>
            <w:r w:rsidRPr="009B0882">
              <w:rPr>
                <w:rFonts w:eastAsia="Calibri"/>
                <w:b/>
                <w:lang w:eastAsia="en-US"/>
              </w:rPr>
              <w:t xml:space="preserve">Уметь </w:t>
            </w:r>
          </w:p>
          <w:p w:rsidR="009B0882" w:rsidRPr="00EC0F20" w:rsidRDefault="009B0882" w:rsidP="00CD605B">
            <w:pPr>
              <w:shd w:val="clear" w:color="auto" w:fill="FFFFFF"/>
              <w:rPr>
                <w:rFonts w:eastAsia="Calibri"/>
                <w:lang w:eastAsia="en-US"/>
              </w:rPr>
            </w:pPr>
            <w:r w:rsidRPr="009B0882">
              <w:rPr>
                <w:rFonts w:eastAsia="Calibri"/>
                <w:lang w:eastAsia="en-US"/>
              </w:rPr>
              <w:t>разрабатывать эффективное решение проблем, новые оригинальные проекты, вырабатывать стратегии и планы действий.</w:t>
            </w:r>
            <w:r w:rsidR="00106374">
              <w:rPr>
                <w:rFonts w:eastAsia="Calibri"/>
                <w:lang w:eastAsia="en-US"/>
              </w:rPr>
              <w:t xml:space="preserve"> </w:t>
            </w:r>
          </w:p>
        </w:tc>
      </w:tr>
    </w:tbl>
    <w:p w:rsidR="009B0882" w:rsidRPr="009B0882" w:rsidRDefault="009B0882" w:rsidP="009B0882">
      <w:pPr>
        <w:spacing w:line="252" w:lineRule="auto"/>
        <w:jc w:val="both"/>
        <w:rPr>
          <w:color w:val="000000"/>
          <w:sz w:val="28"/>
          <w:szCs w:val="28"/>
          <w:highlight w:val="yellow"/>
        </w:rPr>
      </w:pPr>
    </w:p>
    <w:p w:rsidR="009B0882" w:rsidRPr="009B0882" w:rsidRDefault="009B0882" w:rsidP="009B0882">
      <w:pPr>
        <w:spacing w:after="145" w:line="242" w:lineRule="auto"/>
        <w:ind w:left="278" w:right="550"/>
        <w:outlineLvl w:val="0"/>
        <w:rPr>
          <w:b/>
          <w:color w:val="000000"/>
          <w:sz w:val="28"/>
          <w:szCs w:val="22"/>
        </w:rPr>
      </w:pPr>
      <w:r w:rsidRPr="009B0882">
        <w:rPr>
          <w:b/>
          <w:color w:val="000000"/>
          <w:sz w:val="28"/>
          <w:szCs w:val="22"/>
        </w:rPr>
        <w:t>3. Место дисциплины в структуре основной образовательной программы</w:t>
      </w:r>
      <w:bookmarkEnd w:id="6"/>
      <w:r w:rsidRPr="009B0882">
        <w:rPr>
          <w:b/>
          <w:color w:val="000000"/>
          <w:sz w:val="28"/>
          <w:szCs w:val="22"/>
        </w:rPr>
        <w:t xml:space="preserve"> </w:t>
      </w:r>
    </w:p>
    <w:p w:rsidR="006A1985" w:rsidRPr="006A1985" w:rsidRDefault="00F62BF7" w:rsidP="006A1985">
      <w:pPr>
        <w:pStyle w:val="230"/>
        <w:spacing w:line="276" w:lineRule="auto"/>
        <w:ind w:firstLine="709"/>
        <w:jc w:val="both"/>
        <w:rPr>
          <w:rFonts w:ascii="Times New Roman" w:hAnsi="Times New Roman"/>
          <w:sz w:val="28"/>
          <w:szCs w:val="28"/>
        </w:rPr>
      </w:pPr>
      <w:r w:rsidRPr="006A1985">
        <w:rPr>
          <w:rFonts w:ascii="Times New Roman" w:hAnsi="Times New Roman"/>
          <w:color w:val="000000"/>
          <w:sz w:val="28"/>
        </w:rPr>
        <w:t>Дисциплина «Деловой</w:t>
      </w:r>
      <w:r w:rsidR="00C04DF8" w:rsidRPr="006A1985">
        <w:rPr>
          <w:rFonts w:ascii="Times New Roman" w:hAnsi="Times New Roman"/>
          <w:color w:val="000000"/>
          <w:sz w:val="28"/>
        </w:rPr>
        <w:t xml:space="preserve"> </w:t>
      </w:r>
      <w:r w:rsidR="009B0882" w:rsidRPr="006A1985">
        <w:rPr>
          <w:rFonts w:ascii="Times New Roman" w:hAnsi="Times New Roman"/>
          <w:color w:val="000000"/>
          <w:sz w:val="28"/>
        </w:rPr>
        <w:t xml:space="preserve">иностранный язык» относится к модулю дисциплин по выбору, </w:t>
      </w:r>
      <w:r w:rsidR="006A1985" w:rsidRPr="006A1985">
        <w:rPr>
          <w:rFonts w:ascii="Times New Roman" w:hAnsi="Times New Roman"/>
          <w:sz w:val="28"/>
          <w:szCs w:val="28"/>
        </w:rPr>
        <w:t>обучающихся по направлению</w:t>
      </w:r>
      <w:r w:rsidR="00C9654E">
        <w:rPr>
          <w:rFonts w:ascii="Times New Roman" w:hAnsi="Times New Roman"/>
          <w:sz w:val="28"/>
          <w:szCs w:val="28"/>
        </w:rPr>
        <w:t xml:space="preserve"> подготовки</w:t>
      </w:r>
      <w:r w:rsidR="006A1985">
        <w:rPr>
          <w:rFonts w:ascii="Times New Roman" w:hAnsi="Times New Roman"/>
          <w:sz w:val="28"/>
          <w:szCs w:val="28"/>
        </w:rPr>
        <w:t xml:space="preserve"> </w:t>
      </w:r>
      <w:r w:rsidR="006A1985" w:rsidRPr="006A1985">
        <w:rPr>
          <w:rFonts w:ascii="Times New Roman" w:hAnsi="Times New Roman"/>
          <w:sz w:val="28"/>
          <w:szCs w:val="28"/>
        </w:rPr>
        <w:t xml:space="preserve">38.04.08 </w:t>
      </w:r>
      <w:r w:rsidR="00C9654E">
        <w:rPr>
          <w:rFonts w:ascii="Times New Roman" w:hAnsi="Times New Roman"/>
          <w:sz w:val="28"/>
          <w:szCs w:val="28"/>
        </w:rPr>
        <w:t>«</w:t>
      </w:r>
      <w:r w:rsidR="006A1985" w:rsidRPr="006A1985">
        <w:rPr>
          <w:rFonts w:ascii="Times New Roman" w:hAnsi="Times New Roman"/>
          <w:sz w:val="28"/>
          <w:szCs w:val="28"/>
        </w:rPr>
        <w:t>Финансы и кредит</w:t>
      </w:r>
      <w:r w:rsidR="00C9654E">
        <w:rPr>
          <w:rFonts w:ascii="Times New Roman" w:hAnsi="Times New Roman"/>
          <w:sz w:val="28"/>
          <w:szCs w:val="28"/>
        </w:rPr>
        <w:t>»</w:t>
      </w:r>
      <w:r w:rsidR="006A1985">
        <w:rPr>
          <w:rFonts w:ascii="Times New Roman" w:hAnsi="Times New Roman"/>
          <w:sz w:val="28"/>
          <w:szCs w:val="28"/>
        </w:rPr>
        <w:t xml:space="preserve"> </w:t>
      </w:r>
      <w:r w:rsidR="006A1985" w:rsidRPr="006A1985">
        <w:rPr>
          <w:rFonts w:ascii="Times New Roman" w:hAnsi="Times New Roman"/>
          <w:sz w:val="28"/>
          <w:szCs w:val="28"/>
        </w:rPr>
        <w:t>направ</w:t>
      </w:r>
      <w:r w:rsidR="006A1985">
        <w:rPr>
          <w:rFonts w:ascii="Times New Roman" w:hAnsi="Times New Roman"/>
          <w:sz w:val="28"/>
          <w:szCs w:val="28"/>
        </w:rPr>
        <w:t>ленность программы магистратуры</w:t>
      </w:r>
      <w:r w:rsidR="006A1985" w:rsidRPr="006A1985">
        <w:rPr>
          <w:rFonts w:ascii="Times New Roman" w:hAnsi="Times New Roman"/>
          <w:sz w:val="28"/>
          <w:szCs w:val="28"/>
        </w:rPr>
        <w:t xml:space="preserve"> </w:t>
      </w:r>
      <w:r w:rsidR="006A1985">
        <w:rPr>
          <w:rFonts w:ascii="Times New Roman" w:hAnsi="Times New Roman"/>
          <w:sz w:val="28"/>
          <w:szCs w:val="28"/>
        </w:rPr>
        <w:t>«</w:t>
      </w:r>
      <w:r w:rsidR="009A518F">
        <w:rPr>
          <w:rFonts w:ascii="Times New Roman" w:hAnsi="Times New Roman"/>
          <w:sz w:val="28"/>
          <w:szCs w:val="28"/>
        </w:rPr>
        <w:t>Анализ финансовых рынков»</w:t>
      </w:r>
      <w:r w:rsidR="006A1985" w:rsidRPr="006A1985">
        <w:rPr>
          <w:rFonts w:ascii="Times New Roman" w:hAnsi="Times New Roman"/>
          <w:sz w:val="28"/>
          <w:szCs w:val="28"/>
        </w:rPr>
        <w:t xml:space="preserve"> </w:t>
      </w:r>
    </w:p>
    <w:p w:rsidR="009B0882" w:rsidRPr="009B0882" w:rsidRDefault="009B0882" w:rsidP="009B0882">
      <w:pPr>
        <w:spacing w:line="276" w:lineRule="auto"/>
        <w:ind w:left="278" w:right="550"/>
        <w:jc w:val="both"/>
        <w:rPr>
          <w:color w:val="000000"/>
          <w:sz w:val="28"/>
          <w:szCs w:val="22"/>
        </w:rPr>
      </w:pPr>
    </w:p>
    <w:p w:rsidR="009B0882" w:rsidRPr="009B0882" w:rsidRDefault="009B0882" w:rsidP="009B0882">
      <w:pPr>
        <w:spacing w:line="276" w:lineRule="auto"/>
        <w:ind w:left="278" w:right="550"/>
        <w:jc w:val="both"/>
        <w:rPr>
          <w:iCs/>
          <w:color w:val="000000"/>
          <w:sz w:val="28"/>
          <w:szCs w:val="22"/>
        </w:rPr>
      </w:pPr>
    </w:p>
    <w:p w:rsidR="009B0882" w:rsidRDefault="009B0882" w:rsidP="00DC42CA">
      <w:pPr>
        <w:spacing w:line="276" w:lineRule="auto"/>
        <w:ind w:left="278"/>
        <w:contextualSpacing/>
        <w:jc w:val="both"/>
        <w:outlineLvl w:val="0"/>
        <w:rPr>
          <w:b/>
          <w:color w:val="000000"/>
          <w:sz w:val="28"/>
          <w:szCs w:val="22"/>
        </w:rPr>
      </w:pPr>
      <w:bookmarkStart w:id="7" w:name="_Toc22912213"/>
      <w:r w:rsidRPr="009B0882">
        <w:rPr>
          <w:b/>
          <w:color w:val="000000"/>
          <w:sz w:val="28"/>
          <w:szCs w:val="22"/>
        </w:rPr>
        <w:t>4.</w:t>
      </w:r>
      <w:r w:rsidR="006A1985">
        <w:rPr>
          <w:b/>
          <w:color w:val="000000"/>
          <w:sz w:val="28"/>
          <w:szCs w:val="22"/>
        </w:rPr>
        <w:t xml:space="preserve"> </w:t>
      </w:r>
      <w:r w:rsidRPr="009B0882">
        <w:rPr>
          <w:b/>
          <w:color w:val="000000"/>
          <w:sz w:val="28"/>
          <w:szCs w:val="22"/>
        </w:rPr>
        <w:t xml:space="preserve">Объем дисциплины  в зачетных единицах и в академических часах с выделением объема </w:t>
      </w:r>
      <w:r w:rsidR="00DC42CA">
        <w:rPr>
          <w:b/>
          <w:color w:val="000000"/>
          <w:sz w:val="28"/>
          <w:szCs w:val="22"/>
        </w:rPr>
        <w:t xml:space="preserve">аудиторной (лекции, семинары) и </w:t>
      </w:r>
      <w:r w:rsidRPr="009B0882">
        <w:rPr>
          <w:b/>
          <w:color w:val="000000"/>
          <w:sz w:val="28"/>
          <w:szCs w:val="22"/>
        </w:rPr>
        <w:t>самостоятельной работы обучающих</w:t>
      </w:r>
      <w:bookmarkEnd w:id="7"/>
      <w:r w:rsidR="00C04DF8">
        <w:rPr>
          <w:b/>
          <w:color w:val="000000"/>
          <w:sz w:val="28"/>
          <w:szCs w:val="22"/>
        </w:rPr>
        <w:t>ся</w:t>
      </w:r>
    </w:p>
    <w:p w:rsidR="00C04DF8" w:rsidRDefault="00C04DF8" w:rsidP="009B0882">
      <w:pPr>
        <w:spacing w:line="276" w:lineRule="auto"/>
        <w:ind w:left="278"/>
        <w:contextualSpacing/>
        <w:outlineLvl w:val="0"/>
        <w:rPr>
          <w:b/>
          <w:color w:val="000000"/>
          <w:sz w:val="28"/>
          <w:szCs w:val="22"/>
        </w:rPr>
      </w:pPr>
    </w:p>
    <w:p w:rsidR="009B0882" w:rsidRPr="009B0882" w:rsidRDefault="009B0882" w:rsidP="009B0882">
      <w:pPr>
        <w:spacing w:after="5" w:line="242" w:lineRule="auto"/>
        <w:ind w:left="142" w:hanging="10"/>
        <w:jc w:val="center"/>
        <w:rPr>
          <w:color w:val="000000"/>
          <w:sz w:val="28"/>
          <w:szCs w:val="22"/>
        </w:rPr>
      </w:pPr>
    </w:p>
    <w:tbl>
      <w:tblPr>
        <w:tblStyle w:val="TableGrid1"/>
        <w:tblW w:w="9884" w:type="dxa"/>
        <w:tblInd w:w="-108" w:type="dxa"/>
        <w:tblCellMar>
          <w:top w:w="69" w:type="dxa"/>
          <w:left w:w="160" w:type="dxa"/>
          <w:bottom w:w="4" w:type="dxa"/>
          <w:right w:w="92" w:type="dxa"/>
        </w:tblCellMar>
        <w:tblLook w:val="04A0" w:firstRow="1" w:lastRow="0" w:firstColumn="1" w:lastColumn="0" w:noHBand="0" w:noVBand="1"/>
      </w:tblPr>
      <w:tblGrid>
        <w:gridCol w:w="6257"/>
        <w:gridCol w:w="1650"/>
        <w:gridCol w:w="1977"/>
      </w:tblGrid>
      <w:tr w:rsidR="009B0882" w:rsidRPr="009A518F" w:rsidTr="009A518F">
        <w:trPr>
          <w:trHeight w:val="452"/>
        </w:trPr>
        <w:tc>
          <w:tcPr>
            <w:tcW w:w="6257" w:type="dxa"/>
            <w:vMerge w:val="restart"/>
            <w:tcBorders>
              <w:top w:val="single" w:sz="4" w:space="0" w:color="000000"/>
              <w:left w:val="single" w:sz="4" w:space="0" w:color="000000"/>
              <w:bottom w:val="single" w:sz="4" w:space="0" w:color="000000"/>
              <w:right w:val="single" w:sz="4" w:space="0" w:color="000000"/>
            </w:tcBorders>
            <w:vAlign w:val="center"/>
          </w:tcPr>
          <w:p w:rsidR="009B0882" w:rsidRPr="009A518F" w:rsidRDefault="006A1985" w:rsidP="009C62D9">
            <w:pPr>
              <w:spacing w:line="252" w:lineRule="auto"/>
              <w:ind w:right="70"/>
              <w:rPr>
                <w:color w:val="000000"/>
                <w:lang w:eastAsia="en-US"/>
              </w:rPr>
            </w:pPr>
            <w:r w:rsidRPr="009A518F">
              <w:rPr>
                <w:b/>
              </w:rPr>
              <w:t>Вид учебной работы   по дисциплине</w:t>
            </w:r>
          </w:p>
        </w:tc>
        <w:tc>
          <w:tcPr>
            <w:tcW w:w="1650" w:type="dxa"/>
            <w:vMerge w:val="restart"/>
            <w:tcBorders>
              <w:top w:val="single" w:sz="4" w:space="0" w:color="000000"/>
              <w:left w:val="single" w:sz="4" w:space="0" w:color="000000"/>
              <w:bottom w:val="single" w:sz="4" w:space="0" w:color="000000"/>
              <w:right w:val="single" w:sz="4" w:space="0" w:color="000000"/>
            </w:tcBorders>
            <w:vAlign w:val="center"/>
            <w:hideMark/>
          </w:tcPr>
          <w:p w:rsidR="009B0882" w:rsidRPr="009A518F" w:rsidRDefault="009B0882" w:rsidP="009B0882">
            <w:pPr>
              <w:spacing w:line="252" w:lineRule="auto"/>
              <w:ind w:right="67"/>
              <w:jc w:val="center"/>
              <w:rPr>
                <w:color w:val="000000"/>
                <w:lang w:eastAsia="en-US"/>
              </w:rPr>
            </w:pPr>
            <w:r w:rsidRPr="009A518F">
              <w:rPr>
                <w:color w:val="000000"/>
                <w:lang w:eastAsia="en-US"/>
              </w:rPr>
              <w:t xml:space="preserve">Всего </w:t>
            </w:r>
            <w:r w:rsidR="006A1985" w:rsidRPr="009A518F">
              <w:rPr>
                <w:color w:val="000000"/>
                <w:lang w:eastAsia="en-US"/>
              </w:rPr>
              <w:t>(</w:t>
            </w:r>
            <w:r w:rsidRPr="009A518F">
              <w:rPr>
                <w:color w:val="000000"/>
                <w:lang w:eastAsia="en-US"/>
              </w:rPr>
              <w:t>в з/е и</w:t>
            </w:r>
          </w:p>
          <w:p w:rsidR="009B0882" w:rsidRPr="009A518F" w:rsidRDefault="006A1985" w:rsidP="009B0882">
            <w:pPr>
              <w:spacing w:line="252" w:lineRule="auto"/>
              <w:ind w:right="67"/>
              <w:jc w:val="center"/>
              <w:rPr>
                <w:color w:val="000000"/>
                <w:lang w:eastAsia="en-US"/>
              </w:rPr>
            </w:pPr>
            <w:r w:rsidRPr="009A518F">
              <w:rPr>
                <w:color w:val="000000"/>
                <w:lang w:eastAsia="en-US"/>
              </w:rPr>
              <w:t>ч</w:t>
            </w:r>
            <w:r w:rsidR="009B0882" w:rsidRPr="009A518F">
              <w:rPr>
                <w:color w:val="000000"/>
                <w:lang w:eastAsia="en-US"/>
              </w:rPr>
              <w:t>асах</w:t>
            </w:r>
            <w:r w:rsidRPr="009A518F">
              <w:rPr>
                <w:color w:val="000000"/>
                <w:lang w:eastAsia="en-US"/>
              </w:rPr>
              <w:t>)</w:t>
            </w:r>
          </w:p>
        </w:tc>
        <w:tc>
          <w:tcPr>
            <w:tcW w:w="1977" w:type="dxa"/>
            <w:vMerge w:val="restart"/>
            <w:tcBorders>
              <w:top w:val="single" w:sz="4" w:space="0" w:color="000000"/>
              <w:left w:val="single" w:sz="4" w:space="0" w:color="000000"/>
              <w:bottom w:val="single" w:sz="4" w:space="0" w:color="000000"/>
              <w:right w:val="single" w:sz="4" w:space="0" w:color="000000"/>
            </w:tcBorders>
            <w:vAlign w:val="center"/>
            <w:hideMark/>
          </w:tcPr>
          <w:p w:rsidR="009B0882" w:rsidRPr="009A518F" w:rsidRDefault="003525DD" w:rsidP="009B0882">
            <w:pPr>
              <w:spacing w:after="160" w:line="252" w:lineRule="auto"/>
              <w:jc w:val="center"/>
              <w:rPr>
                <w:color w:val="000000"/>
                <w:lang w:eastAsia="en-US"/>
              </w:rPr>
            </w:pPr>
            <w:r w:rsidRPr="009A518F">
              <w:rPr>
                <w:color w:val="000000"/>
                <w:lang w:eastAsia="en-US"/>
              </w:rPr>
              <w:t>Модуль 5</w:t>
            </w:r>
            <w:r w:rsidR="009B0882" w:rsidRPr="009A518F">
              <w:rPr>
                <w:color w:val="000000"/>
                <w:lang w:eastAsia="en-US"/>
              </w:rPr>
              <w:t xml:space="preserve"> </w:t>
            </w:r>
          </w:p>
        </w:tc>
      </w:tr>
      <w:tr w:rsidR="009B0882" w:rsidRPr="009A518F" w:rsidTr="009B0882">
        <w:trPr>
          <w:trHeight w:val="50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B0882" w:rsidRPr="009A518F" w:rsidRDefault="009B0882" w:rsidP="009B0882">
            <w:pPr>
              <w:rPr>
                <w:color w:val="000000"/>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B0882" w:rsidRPr="009A518F" w:rsidRDefault="009B0882" w:rsidP="009B0882">
            <w:pPr>
              <w:rPr>
                <w:color w:val="000000"/>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B0882" w:rsidRPr="009A518F" w:rsidRDefault="009B0882" w:rsidP="009B0882">
            <w:pPr>
              <w:rPr>
                <w:color w:val="000000"/>
                <w:lang w:eastAsia="en-US"/>
              </w:rPr>
            </w:pPr>
          </w:p>
        </w:tc>
      </w:tr>
      <w:tr w:rsidR="009B0882" w:rsidRPr="009A518F" w:rsidTr="009A518F">
        <w:trPr>
          <w:trHeight w:val="346"/>
        </w:trPr>
        <w:tc>
          <w:tcPr>
            <w:tcW w:w="6257" w:type="dxa"/>
            <w:tcBorders>
              <w:top w:val="single" w:sz="4" w:space="0" w:color="000000"/>
              <w:left w:val="single" w:sz="4" w:space="0" w:color="000000"/>
              <w:bottom w:val="single" w:sz="4" w:space="0" w:color="000000"/>
              <w:right w:val="single" w:sz="4" w:space="0" w:color="000000"/>
            </w:tcBorders>
            <w:hideMark/>
          </w:tcPr>
          <w:p w:rsidR="009B0882" w:rsidRPr="009A518F" w:rsidRDefault="009B0882" w:rsidP="009B0882">
            <w:pPr>
              <w:spacing w:line="252" w:lineRule="auto"/>
              <w:rPr>
                <w:b/>
                <w:color w:val="000000"/>
                <w:lang w:eastAsia="en-US"/>
              </w:rPr>
            </w:pPr>
            <w:r w:rsidRPr="009A518F">
              <w:rPr>
                <w:b/>
                <w:color w:val="000000"/>
                <w:lang w:eastAsia="en-US"/>
              </w:rPr>
              <w:t xml:space="preserve">Общая трудоемкость дисциплины </w:t>
            </w:r>
          </w:p>
        </w:tc>
        <w:tc>
          <w:tcPr>
            <w:tcW w:w="1650" w:type="dxa"/>
            <w:tcBorders>
              <w:top w:val="single" w:sz="4" w:space="0" w:color="000000"/>
              <w:left w:val="single" w:sz="4" w:space="0" w:color="000000"/>
              <w:bottom w:val="single" w:sz="4" w:space="0" w:color="000000"/>
              <w:right w:val="single" w:sz="4" w:space="0" w:color="000000"/>
            </w:tcBorders>
            <w:hideMark/>
          </w:tcPr>
          <w:p w:rsidR="009B0882" w:rsidRPr="009A518F" w:rsidRDefault="007D3EB7" w:rsidP="009B0882">
            <w:pPr>
              <w:spacing w:line="252" w:lineRule="auto"/>
              <w:ind w:right="67"/>
              <w:jc w:val="center"/>
              <w:rPr>
                <w:color w:val="000000"/>
                <w:lang w:eastAsia="en-US"/>
              </w:rPr>
            </w:pPr>
            <w:r w:rsidRPr="009A518F">
              <w:rPr>
                <w:color w:val="000000"/>
                <w:lang w:eastAsia="en-US"/>
              </w:rPr>
              <w:t>3/</w:t>
            </w:r>
            <w:r w:rsidR="009B0882" w:rsidRPr="009A518F">
              <w:rPr>
                <w:color w:val="000000"/>
                <w:lang w:eastAsia="en-US"/>
              </w:rPr>
              <w:t>108</w:t>
            </w:r>
          </w:p>
        </w:tc>
        <w:tc>
          <w:tcPr>
            <w:tcW w:w="1977" w:type="dxa"/>
            <w:tcBorders>
              <w:top w:val="single" w:sz="4" w:space="0" w:color="000000"/>
              <w:left w:val="single" w:sz="4" w:space="0" w:color="000000"/>
              <w:bottom w:val="single" w:sz="4" w:space="0" w:color="000000"/>
              <w:right w:val="single" w:sz="4" w:space="0" w:color="000000"/>
            </w:tcBorders>
            <w:hideMark/>
          </w:tcPr>
          <w:p w:rsidR="009B0882" w:rsidRPr="009A518F" w:rsidRDefault="009B0882" w:rsidP="009B0882">
            <w:pPr>
              <w:spacing w:line="252" w:lineRule="auto"/>
              <w:ind w:right="71"/>
              <w:jc w:val="center"/>
              <w:rPr>
                <w:color w:val="000000"/>
                <w:lang w:eastAsia="en-US"/>
              </w:rPr>
            </w:pPr>
            <w:r w:rsidRPr="009A518F">
              <w:rPr>
                <w:color w:val="000000"/>
                <w:lang w:eastAsia="en-US"/>
              </w:rPr>
              <w:t>108</w:t>
            </w:r>
          </w:p>
        </w:tc>
      </w:tr>
      <w:tr w:rsidR="009A518F" w:rsidRPr="009A518F" w:rsidTr="009A518F">
        <w:trPr>
          <w:trHeight w:val="392"/>
        </w:trPr>
        <w:tc>
          <w:tcPr>
            <w:tcW w:w="6257" w:type="dxa"/>
            <w:tcBorders>
              <w:top w:val="single" w:sz="4" w:space="0" w:color="000000"/>
              <w:left w:val="single" w:sz="4" w:space="0" w:color="000000"/>
              <w:bottom w:val="single" w:sz="4" w:space="0" w:color="000000"/>
              <w:right w:val="single" w:sz="4" w:space="0" w:color="000000"/>
            </w:tcBorders>
            <w:hideMark/>
          </w:tcPr>
          <w:p w:rsidR="009A518F" w:rsidRPr="009A518F" w:rsidRDefault="009A518F" w:rsidP="009A518F">
            <w:pPr>
              <w:spacing w:line="252" w:lineRule="auto"/>
              <w:ind w:right="68"/>
              <w:rPr>
                <w:i/>
                <w:color w:val="000000"/>
                <w:lang w:eastAsia="en-US"/>
              </w:rPr>
            </w:pPr>
            <w:r w:rsidRPr="009A518F">
              <w:rPr>
                <w:i/>
                <w:color w:val="000000"/>
                <w:lang w:eastAsia="en-US"/>
              </w:rPr>
              <w:t xml:space="preserve">Контактная работа - Аудиторные занятия </w:t>
            </w:r>
          </w:p>
        </w:tc>
        <w:tc>
          <w:tcPr>
            <w:tcW w:w="1650"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0"/>
              <w:jc w:val="center"/>
            </w:pPr>
            <w:r>
              <w:t xml:space="preserve">12 </w:t>
            </w:r>
          </w:p>
        </w:tc>
        <w:tc>
          <w:tcPr>
            <w:tcW w:w="1977"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0"/>
              <w:jc w:val="center"/>
            </w:pPr>
            <w:r>
              <w:t xml:space="preserve">12 </w:t>
            </w:r>
          </w:p>
        </w:tc>
      </w:tr>
      <w:tr w:rsidR="009A518F" w:rsidRPr="009A518F" w:rsidTr="009A518F">
        <w:trPr>
          <w:trHeight w:val="391"/>
        </w:trPr>
        <w:tc>
          <w:tcPr>
            <w:tcW w:w="6257" w:type="dxa"/>
            <w:tcBorders>
              <w:top w:val="single" w:sz="4" w:space="0" w:color="000000"/>
              <w:left w:val="single" w:sz="4" w:space="0" w:color="000000"/>
              <w:bottom w:val="single" w:sz="4" w:space="0" w:color="000000"/>
              <w:right w:val="single" w:sz="4" w:space="0" w:color="000000"/>
            </w:tcBorders>
            <w:hideMark/>
          </w:tcPr>
          <w:p w:rsidR="009A518F" w:rsidRPr="009A518F" w:rsidRDefault="009A518F" w:rsidP="009A518F">
            <w:pPr>
              <w:spacing w:line="252" w:lineRule="auto"/>
              <w:rPr>
                <w:i/>
                <w:color w:val="000000"/>
                <w:lang w:eastAsia="en-US"/>
              </w:rPr>
            </w:pPr>
            <w:r w:rsidRPr="009A518F">
              <w:rPr>
                <w:i/>
                <w:color w:val="000000"/>
                <w:lang w:eastAsia="en-US"/>
              </w:rPr>
              <w:t xml:space="preserve">Лекции </w:t>
            </w:r>
          </w:p>
        </w:tc>
        <w:tc>
          <w:tcPr>
            <w:tcW w:w="1650"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2"/>
              <w:jc w:val="center"/>
            </w:pPr>
            <w:r>
              <w:t>4</w:t>
            </w:r>
          </w:p>
        </w:tc>
        <w:tc>
          <w:tcPr>
            <w:tcW w:w="1977"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2"/>
              <w:jc w:val="center"/>
            </w:pPr>
            <w:r>
              <w:t>4</w:t>
            </w:r>
          </w:p>
        </w:tc>
      </w:tr>
      <w:tr w:rsidR="009A518F" w:rsidRPr="009A518F" w:rsidTr="009A518F">
        <w:trPr>
          <w:trHeight w:val="391"/>
        </w:trPr>
        <w:tc>
          <w:tcPr>
            <w:tcW w:w="6257" w:type="dxa"/>
            <w:tcBorders>
              <w:top w:val="single" w:sz="4" w:space="0" w:color="000000"/>
              <w:left w:val="single" w:sz="4" w:space="0" w:color="000000"/>
              <w:bottom w:val="single" w:sz="4" w:space="0" w:color="000000"/>
              <w:right w:val="single" w:sz="4" w:space="0" w:color="000000"/>
            </w:tcBorders>
            <w:hideMark/>
          </w:tcPr>
          <w:p w:rsidR="009A518F" w:rsidRPr="009A518F" w:rsidRDefault="009A518F" w:rsidP="009A518F">
            <w:pPr>
              <w:spacing w:line="252" w:lineRule="auto"/>
              <w:rPr>
                <w:i/>
                <w:color w:val="000000"/>
                <w:lang w:eastAsia="en-US"/>
              </w:rPr>
            </w:pPr>
            <w:r w:rsidRPr="009A518F">
              <w:rPr>
                <w:i/>
                <w:color w:val="000000"/>
                <w:lang w:eastAsia="en-US"/>
              </w:rPr>
              <w:t>Семинары</w:t>
            </w:r>
            <w:r w:rsidRPr="009A518F">
              <w:rPr>
                <w:i/>
                <w:color w:val="000000"/>
                <w:lang w:val="en-US" w:eastAsia="en-US"/>
              </w:rPr>
              <w:t xml:space="preserve">, </w:t>
            </w:r>
            <w:r w:rsidRPr="009A518F">
              <w:rPr>
                <w:i/>
                <w:color w:val="000000"/>
                <w:lang w:eastAsia="en-US"/>
              </w:rPr>
              <w:t>практические занятия</w:t>
            </w:r>
          </w:p>
        </w:tc>
        <w:tc>
          <w:tcPr>
            <w:tcW w:w="1650"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0"/>
              <w:jc w:val="center"/>
            </w:pPr>
            <w:r>
              <w:t>8</w:t>
            </w:r>
          </w:p>
        </w:tc>
        <w:tc>
          <w:tcPr>
            <w:tcW w:w="1977"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0"/>
              <w:jc w:val="center"/>
            </w:pPr>
            <w:r>
              <w:t>8</w:t>
            </w:r>
          </w:p>
        </w:tc>
      </w:tr>
      <w:tr w:rsidR="009A518F" w:rsidRPr="009A518F" w:rsidTr="009A518F">
        <w:trPr>
          <w:trHeight w:val="392"/>
        </w:trPr>
        <w:tc>
          <w:tcPr>
            <w:tcW w:w="6257" w:type="dxa"/>
            <w:tcBorders>
              <w:top w:val="single" w:sz="4" w:space="0" w:color="000000"/>
              <w:left w:val="single" w:sz="4" w:space="0" w:color="000000"/>
              <w:bottom w:val="single" w:sz="4" w:space="0" w:color="000000"/>
              <w:right w:val="single" w:sz="4" w:space="0" w:color="000000"/>
            </w:tcBorders>
            <w:hideMark/>
          </w:tcPr>
          <w:p w:rsidR="009A518F" w:rsidRPr="009A518F" w:rsidRDefault="009A518F" w:rsidP="009A518F">
            <w:pPr>
              <w:spacing w:line="252" w:lineRule="auto"/>
              <w:ind w:right="68"/>
              <w:rPr>
                <w:b/>
                <w:color w:val="000000"/>
                <w:lang w:eastAsia="en-US"/>
              </w:rPr>
            </w:pPr>
            <w:r w:rsidRPr="009A518F">
              <w:rPr>
                <w:b/>
                <w:color w:val="000000"/>
                <w:lang w:eastAsia="en-US"/>
              </w:rPr>
              <w:t xml:space="preserve">Самостоятельная работа </w:t>
            </w:r>
          </w:p>
        </w:tc>
        <w:tc>
          <w:tcPr>
            <w:tcW w:w="1650" w:type="dxa"/>
            <w:tcBorders>
              <w:top w:val="single" w:sz="4" w:space="0" w:color="000000"/>
              <w:left w:val="single" w:sz="4" w:space="0" w:color="000000"/>
              <w:bottom w:val="single" w:sz="4" w:space="0" w:color="000000"/>
              <w:right w:val="single" w:sz="4" w:space="0" w:color="000000"/>
            </w:tcBorders>
            <w:hideMark/>
          </w:tcPr>
          <w:p w:rsidR="009A518F" w:rsidRPr="00831A3D" w:rsidRDefault="009A518F" w:rsidP="009A518F">
            <w:pPr>
              <w:ind w:right="110"/>
              <w:jc w:val="center"/>
            </w:pPr>
            <w:r>
              <w:t>96</w:t>
            </w:r>
          </w:p>
        </w:tc>
        <w:tc>
          <w:tcPr>
            <w:tcW w:w="1977" w:type="dxa"/>
            <w:tcBorders>
              <w:top w:val="single" w:sz="4" w:space="0" w:color="000000"/>
              <w:left w:val="single" w:sz="4" w:space="0" w:color="000000"/>
              <w:bottom w:val="single" w:sz="4" w:space="0" w:color="000000"/>
              <w:right w:val="single" w:sz="4" w:space="0" w:color="000000"/>
            </w:tcBorders>
            <w:hideMark/>
          </w:tcPr>
          <w:p w:rsidR="009A518F" w:rsidRPr="00831A3D" w:rsidRDefault="009A518F" w:rsidP="009A518F">
            <w:pPr>
              <w:ind w:right="110"/>
              <w:jc w:val="center"/>
            </w:pPr>
            <w:r>
              <w:t>96</w:t>
            </w:r>
          </w:p>
        </w:tc>
      </w:tr>
      <w:tr w:rsidR="006A1985" w:rsidRPr="009A518F" w:rsidTr="009A518F">
        <w:trPr>
          <w:trHeight w:val="392"/>
        </w:trPr>
        <w:tc>
          <w:tcPr>
            <w:tcW w:w="6257" w:type="dxa"/>
            <w:tcBorders>
              <w:top w:val="single" w:sz="4" w:space="0" w:color="000000"/>
              <w:left w:val="single" w:sz="4" w:space="0" w:color="000000"/>
              <w:bottom w:val="single" w:sz="4" w:space="0" w:color="000000"/>
              <w:right w:val="single" w:sz="4" w:space="0" w:color="000000"/>
            </w:tcBorders>
            <w:hideMark/>
          </w:tcPr>
          <w:p w:rsidR="006A1985" w:rsidRPr="009A518F" w:rsidRDefault="006A1985" w:rsidP="006A1985">
            <w:pPr>
              <w:spacing w:line="252" w:lineRule="auto"/>
              <w:ind w:right="68"/>
              <w:rPr>
                <w:color w:val="000000"/>
                <w:lang w:eastAsia="en-US"/>
              </w:rPr>
            </w:pPr>
            <w:r w:rsidRPr="009A518F">
              <w:rPr>
                <w:color w:val="000000"/>
                <w:lang w:eastAsia="en-US"/>
              </w:rPr>
              <w:t>Вид текущего контроля</w:t>
            </w:r>
          </w:p>
        </w:tc>
        <w:tc>
          <w:tcPr>
            <w:tcW w:w="1650" w:type="dxa"/>
            <w:tcBorders>
              <w:top w:val="single" w:sz="4" w:space="0" w:color="000000"/>
              <w:left w:val="single" w:sz="4" w:space="0" w:color="000000"/>
              <w:bottom w:val="single" w:sz="4" w:space="0" w:color="000000"/>
              <w:right w:val="single" w:sz="4" w:space="0" w:color="000000"/>
            </w:tcBorders>
          </w:tcPr>
          <w:p w:rsidR="006A1985" w:rsidRPr="009A518F" w:rsidRDefault="006A1985" w:rsidP="006A1985">
            <w:pPr>
              <w:spacing w:line="252" w:lineRule="auto"/>
              <w:ind w:right="70"/>
              <w:jc w:val="center"/>
              <w:rPr>
                <w:color w:val="000000"/>
                <w:lang w:eastAsia="en-US"/>
              </w:rPr>
            </w:pPr>
            <w:r w:rsidRPr="009A518F">
              <w:rPr>
                <w:color w:val="000000"/>
                <w:lang w:eastAsia="en-US"/>
              </w:rPr>
              <w:t>Контрольная работа</w:t>
            </w:r>
          </w:p>
        </w:tc>
        <w:tc>
          <w:tcPr>
            <w:tcW w:w="1977" w:type="dxa"/>
            <w:tcBorders>
              <w:top w:val="single" w:sz="4" w:space="0" w:color="000000"/>
              <w:left w:val="single" w:sz="4" w:space="0" w:color="000000"/>
              <w:bottom w:val="single" w:sz="4" w:space="0" w:color="000000"/>
              <w:right w:val="single" w:sz="4" w:space="0" w:color="000000"/>
            </w:tcBorders>
            <w:hideMark/>
          </w:tcPr>
          <w:p w:rsidR="006A1985" w:rsidRPr="009A518F" w:rsidRDefault="006A1985" w:rsidP="006A1985">
            <w:pPr>
              <w:spacing w:line="252" w:lineRule="auto"/>
              <w:ind w:right="70"/>
              <w:jc w:val="center"/>
              <w:rPr>
                <w:color w:val="000000"/>
                <w:lang w:eastAsia="en-US"/>
              </w:rPr>
            </w:pPr>
            <w:r w:rsidRPr="009A518F">
              <w:rPr>
                <w:color w:val="000000"/>
                <w:lang w:eastAsia="en-US"/>
              </w:rPr>
              <w:t>Контрольная работа</w:t>
            </w:r>
          </w:p>
        </w:tc>
      </w:tr>
      <w:tr w:rsidR="006A1985" w:rsidRPr="009A518F" w:rsidTr="009A518F">
        <w:trPr>
          <w:trHeight w:val="392"/>
        </w:trPr>
        <w:tc>
          <w:tcPr>
            <w:tcW w:w="6257" w:type="dxa"/>
            <w:tcBorders>
              <w:top w:val="single" w:sz="4" w:space="0" w:color="000000"/>
              <w:left w:val="single" w:sz="4" w:space="0" w:color="000000"/>
              <w:bottom w:val="single" w:sz="4" w:space="0" w:color="000000"/>
              <w:right w:val="single" w:sz="4" w:space="0" w:color="000000"/>
            </w:tcBorders>
            <w:hideMark/>
          </w:tcPr>
          <w:p w:rsidR="006A1985" w:rsidRPr="009A518F" w:rsidRDefault="006A1985" w:rsidP="006A1985">
            <w:pPr>
              <w:spacing w:line="252" w:lineRule="auto"/>
              <w:ind w:right="68"/>
              <w:rPr>
                <w:color w:val="000000"/>
                <w:lang w:eastAsia="en-US"/>
              </w:rPr>
            </w:pPr>
            <w:r w:rsidRPr="009A518F">
              <w:rPr>
                <w:color w:val="000000"/>
                <w:lang w:eastAsia="en-US"/>
              </w:rPr>
              <w:t>Вид промежуточной аттестации</w:t>
            </w:r>
          </w:p>
        </w:tc>
        <w:tc>
          <w:tcPr>
            <w:tcW w:w="1650" w:type="dxa"/>
            <w:tcBorders>
              <w:top w:val="single" w:sz="4" w:space="0" w:color="000000"/>
              <w:left w:val="single" w:sz="4" w:space="0" w:color="000000"/>
              <w:bottom w:val="single" w:sz="4" w:space="0" w:color="000000"/>
              <w:right w:val="single" w:sz="4" w:space="0" w:color="000000"/>
            </w:tcBorders>
          </w:tcPr>
          <w:p w:rsidR="006A1985" w:rsidRPr="009A518F" w:rsidRDefault="006A1985" w:rsidP="006A1985">
            <w:pPr>
              <w:spacing w:line="252" w:lineRule="auto"/>
              <w:ind w:right="70"/>
              <w:jc w:val="center"/>
              <w:rPr>
                <w:color w:val="000000"/>
                <w:lang w:eastAsia="en-US"/>
              </w:rPr>
            </w:pPr>
            <w:r w:rsidRPr="009A518F">
              <w:rPr>
                <w:color w:val="000000"/>
                <w:lang w:eastAsia="en-US"/>
              </w:rPr>
              <w:t>зачет</w:t>
            </w:r>
          </w:p>
        </w:tc>
        <w:tc>
          <w:tcPr>
            <w:tcW w:w="1977" w:type="dxa"/>
            <w:tcBorders>
              <w:top w:val="single" w:sz="4" w:space="0" w:color="000000"/>
              <w:left w:val="single" w:sz="4" w:space="0" w:color="000000"/>
              <w:bottom w:val="single" w:sz="4" w:space="0" w:color="000000"/>
              <w:right w:val="single" w:sz="4" w:space="0" w:color="000000"/>
            </w:tcBorders>
            <w:hideMark/>
          </w:tcPr>
          <w:p w:rsidR="006A1985" w:rsidRPr="009A518F" w:rsidRDefault="006A1985" w:rsidP="006A1985">
            <w:pPr>
              <w:spacing w:line="252" w:lineRule="auto"/>
              <w:ind w:right="70"/>
              <w:jc w:val="center"/>
              <w:rPr>
                <w:color w:val="000000"/>
                <w:lang w:eastAsia="en-US"/>
              </w:rPr>
            </w:pPr>
            <w:r w:rsidRPr="009A518F">
              <w:rPr>
                <w:color w:val="000000"/>
                <w:lang w:eastAsia="en-US"/>
              </w:rPr>
              <w:t>зачет</w:t>
            </w:r>
          </w:p>
        </w:tc>
      </w:tr>
    </w:tbl>
    <w:p w:rsidR="009B0882" w:rsidRPr="009B0882" w:rsidRDefault="009B0882" w:rsidP="009B0882">
      <w:pPr>
        <w:spacing w:after="15" w:line="242" w:lineRule="auto"/>
        <w:ind w:left="10" w:right="723" w:hanging="10"/>
        <w:jc w:val="center"/>
        <w:rPr>
          <w:b/>
          <w:color w:val="000000"/>
          <w:sz w:val="28"/>
          <w:szCs w:val="22"/>
        </w:rPr>
      </w:pPr>
    </w:p>
    <w:p w:rsidR="00EC1628" w:rsidRDefault="00EC1628" w:rsidP="009B0882">
      <w:pPr>
        <w:keepNext/>
        <w:keepLines/>
        <w:spacing w:after="192" w:line="244" w:lineRule="auto"/>
        <w:ind w:left="47" w:right="1215" w:hanging="10"/>
        <w:jc w:val="center"/>
        <w:outlineLvl w:val="0"/>
        <w:rPr>
          <w:b/>
          <w:sz w:val="28"/>
          <w:szCs w:val="28"/>
        </w:rPr>
      </w:pPr>
      <w:bookmarkStart w:id="8" w:name="_Toc22912214"/>
    </w:p>
    <w:p w:rsidR="009B0882" w:rsidRPr="009B0882" w:rsidRDefault="009B0882" w:rsidP="009B0882">
      <w:pPr>
        <w:keepNext/>
        <w:keepLines/>
        <w:spacing w:after="192" w:line="244" w:lineRule="auto"/>
        <w:ind w:left="47" w:right="1215" w:hanging="10"/>
        <w:jc w:val="center"/>
        <w:outlineLvl w:val="0"/>
        <w:rPr>
          <w:b/>
          <w:sz w:val="28"/>
          <w:szCs w:val="28"/>
        </w:rPr>
      </w:pPr>
      <w:r w:rsidRPr="009B0882">
        <w:rPr>
          <w:b/>
          <w:sz w:val="28"/>
          <w:szCs w:val="28"/>
        </w:rPr>
        <w:t xml:space="preserve">5. </w:t>
      </w:r>
      <w:r w:rsidRPr="009B0882">
        <w:rPr>
          <w:b/>
          <w:sz w:val="28"/>
          <w:szCs w:val="28"/>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9B0882" w:rsidRPr="009B0882" w:rsidRDefault="009B0882" w:rsidP="009B0882">
      <w:pPr>
        <w:keepNext/>
        <w:keepLines/>
        <w:spacing w:after="191" w:line="252" w:lineRule="auto"/>
        <w:ind w:right="838"/>
        <w:jc w:val="both"/>
        <w:outlineLvl w:val="1"/>
        <w:rPr>
          <w:b/>
          <w:color w:val="000000"/>
          <w:sz w:val="28"/>
          <w:szCs w:val="22"/>
        </w:rPr>
      </w:pPr>
      <w:bookmarkStart w:id="9" w:name="_Toc22912215"/>
      <w:r w:rsidRPr="009B0882">
        <w:rPr>
          <w:b/>
          <w:color w:val="000000"/>
          <w:sz w:val="28"/>
          <w:szCs w:val="22"/>
        </w:rPr>
        <w:t>5.1 Содержание дисциплины</w:t>
      </w:r>
      <w:bookmarkEnd w:id="9"/>
      <w:r w:rsidRPr="009B0882">
        <w:rPr>
          <w:b/>
          <w:color w:val="000000"/>
          <w:sz w:val="28"/>
          <w:szCs w:val="22"/>
        </w:rPr>
        <w:t xml:space="preserve"> </w:t>
      </w:r>
    </w:p>
    <w:tbl>
      <w:tblPr>
        <w:tblStyle w:val="TableGrid1"/>
        <w:tblW w:w="8340" w:type="dxa"/>
        <w:tblInd w:w="0" w:type="dxa"/>
        <w:tblCellMar>
          <w:top w:w="68" w:type="dxa"/>
          <w:left w:w="107" w:type="dxa"/>
          <w:right w:w="115" w:type="dxa"/>
        </w:tblCellMar>
        <w:tblLook w:val="04A0" w:firstRow="1" w:lastRow="0" w:firstColumn="1" w:lastColumn="0" w:noHBand="0" w:noVBand="1"/>
      </w:tblPr>
      <w:tblGrid>
        <w:gridCol w:w="8340"/>
      </w:tblGrid>
      <w:tr w:rsidR="009B0882" w:rsidRPr="009B0882" w:rsidTr="009B0882">
        <w:trPr>
          <w:trHeight w:val="484"/>
        </w:trPr>
        <w:tc>
          <w:tcPr>
            <w:tcW w:w="8340" w:type="dxa"/>
            <w:tcBorders>
              <w:top w:val="single" w:sz="4" w:space="0" w:color="000000"/>
              <w:left w:val="single" w:sz="4" w:space="0" w:color="000000"/>
              <w:bottom w:val="single" w:sz="4" w:space="0" w:color="000000"/>
              <w:right w:val="single" w:sz="4" w:space="0" w:color="000000"/>
            </w:tcBorders>
            <w:vAlign w:val="center"/>
            <w:hideMark/>
          </w:tcPr>
          <w:p w:rsidR="009B0882" w:rsidRPr="009B0882" w:rsidRDefault="009B0882" w:rsidP="009B0882">
            <w:pPr>
              <w:spacing w:line="252" w:lineRule="auto"/>
              <w:ind w:left="5"/>
              <w:jc w:val="center"/>
              <w:rPr>
                <w:color w:val="000000"/>
                <w:sz w:val="28"/>
                <w:szCs w:val="22"/>
                <w:lang w:eastAsia="en-US"/>
              </w:rPr>
            </w:pPr>
            <w:r w:rsidRPr="009B0882">
              <w:rPr>
                <w:b/>
                <w:color w:val="000000"/>
                <w:sz w:val="28"/>
                <w:szCs w:val="22"/>
                <w:lang w:eastAsia="en-US"/>
              </w:rPr>
              <w:t>Темы</w:t>
            </w:r>
          </w:p>
        </w:tc>
      </w:tr>
      <w:tr w:rsidR="009B0882" w:rsidRPr="009B0882" w:rsidTr="009B0882">
        <w:trPr>
          <w:trHeight w:val="428"/>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2751C1">
            <w:pPr>
              <w:spacing w:line="252" w:lineRule="auto"/>
              <w:rPr>
                <w:color w:val="000000"/>
                <w:sz w:val="28"/>
                <w:szCs w:val="22"/>
                <w:lang w:eastAsia="en-US"/>
              </w:rPr>
            </w:pPr>
            <w:r w:rsidRPr="009B0882">
              <w:rPr>
                <w:color w:val="000000"/>
                <w:sz w:val="28"/>
                <w:szCs w:val="22"/>
                <w:lang w:eastAsia="en-US"/>
              </w:rPr>
              <w:t>1.</w:t>
            </w:r>
            <w:r w:rsidR="00002CCA">
              <w:rPr>
                <w:color w:val="000000"/>
                <w:sz w:val="28"/>
                <w:szCs w:val="22"/>
                <w:lang w:eastAsia="en-US"/>
              </w:rPr>
              <w:t xml:space="preserve"> Мотивация.</w:t>
            </w:r>
            <w:r w:rsidR="00D60521">
              <w:rPr>
                <w:color w:val="000000"/>
                <w:sz w:val="28"/>
                <w:szCs w:val="22"/>
                <w:lang w:eastAsia="en-US"/>
              </w:rPr>
              <w:t xml:space="preserve"> </w:t>
            </w:r>
            <w:r w:rsidR="002751C1">
              <w:rPr>
                <w:color w:val="000000"/>
                <w:sz w:val="28"/>
                <w:szCs w:val="22"/>
                <w:lang w:eastAsia="en-US"/>
              </w:rPr>
              <w:t xml:space="preserve">Профессиональный и личностный рост </w:t>
            </w:r>
          </w:p>
        </w:tc>
      </w:tr>
      <w:tr w:rsidR="009B0882" w:rsidRPr="009B0882" w:rsidTr="009B0882">
        <w:trPr>
          <w:trHeight w:val="413"/>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rPr>
                <w:color w:val="000000"/>
                <w:sz w:val="28"/>
                <w:szCs w:val="22"/>
                <w:lang w:eastAsia="en-US"/>
              </w:rPr>
            </w:pPr>
            <w:r w:rsidRPr="009B0882">
              <w:rPr>
                <w:color w:val="000000"/>
                <w:sz w:val="28"/>
                <w:szCs w:val="22"/>
                <w:lang w:eastAsia="en-US"/>
              </w:rPr>
              <w:t>2. Основы академ</w:t>
            </w:r>
            <w:r w:rsidR="00002CCA">
              <w:rPr>
                <w:color w:val="000000"/>
                <w:sz w:val="28"/>
                <w:szCs w:val="22"/>
                <w:lang w:eastAsia="en-US"/>
              </w:rPr>
              <w:t>ического письма</w:t>
            </w:r>
            <w:r w:rsidR="00D003FD">
              <w:rPr>
                <w:color w:val="000000"/>
                <w:sz w:val="28"/>
                <w:szCs w:val="22"/>
                <w:lang w:eastAsia="en-US"/>
              </w:rPr>
              <w:t xml:space="preserve"> и публичной речи</w:t>
            </w:r>
            <w:r w:rsidR="00002CCA">
              <w:rPr>
                <w:color w:val="000000"/>
                <w:sz w:val="28"/>
                <w:szCs w:val="22"/>
                <w:lang w:eastAsia="en-US"/>
              </w:rPr>
              <w:t xml:space="preserve"> </w:t>
            </w:r>
            <w:r w:rsidRPr="009B0882">
              <w:rPr>
                <w:color w:val="000000"/>
                <w:sz w:val="28"/>
                <w:szCs w:val="22"/>
                <w:lang w:eastAsia="en-US"/>
              </w:rPr>
              <w:t xml:space="preserve">   </w:t>
            </w:r>
          </w:p>
        </w:tc>
      </w:tr>
      <w:tr w:rsidR="009B0882" w:rsidRPr="009B0882" w:rsidTr="009B0882">
        <w:trPr>
          <w:trHeight w:val="413"/>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E8148A">
            <w:pPr>
              <w:spacing w:line="252" w:lineRule="auto"/>
              <w:rPr>
                <w:color w:val="000000"/>
                <w:sz w:val="28"/>
                <w:szCs w:val="22"/>
                <w:lang w:eastAsia="en-US"/>
              </w:rPr>
            </w:pPr>
            <w:r w:rsidRPr="009B0882">
              <w:rPr>
                <w:color w:val="000000"/>
                <w:sz w:val="28"/>
                <w:szCs w:val="22"/>
                <w:lang w:eastAsia="en-US"/>
              </w:rPr>
              <w:t>3</w:t>
            </w:r>
            <w:r w:rsidR="00E8148A">
              <w:rPr>
                <w:color w:val="000000"/>
                <w:sz w:val="28"/>
                <w:szCs w:val="22"/>
                <w:lang w:eastAsia="en-US"/>
              </w:rPr>
              <w:t xml:space="preserve"> </w:t>
            </w:r>
            <w:r w:rsidR="00E8148A" w:rsidRPr="0045640B">
              <w:rPr>
                <w:color w:val="000000"/>
                <w:sz w:val="28"/>
                <w:szCs w:val="28"/>
                <w:lang w:eastAsia="en-US"/>
              </w:rPr>
              <w:t>Корпоративная культура</w:t>
            </w:r>
            <w:r w:rsidR="00E8148A">
              <w:rPr>
                <w:color w:val="000000"/>
                <w:sz w:val="28"/>
                <w:szCs w:val="28"/>
                <w:lang w:eastAsia="en-US"/>
              </w:rPr>
              <w:t>. Корпоративная социальная ответственность</w:t>
            </w:r>
          </w:p>
        </w:tc>
      </w:tr>
      <w:tr w:rsidR="009B0882" w:rsidRPr="009B0882" w:rsidTr="009B0882">
        <w:trPr>
          <w:trHeight w:val="413"/>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E8148A">
            <w:pPr>
              <w:spacing w:line="252" w:lineRule="auto"/>
              <w:rPr>
                <w:color w:val="000000"/>
                <w:sz w:val="28"/>
                <w:szCs w:val="22"/>
                <w:lang w:eastAsia="en-US"/>
              </w:rPr>
            </w:pPr>
            <w:r w:rsidRPr="009B0882">
              <w:rPr>
                <w:color w:val="000000"/>
                <w:sz w:val="28"/>
                <w:szCs w:val="22"/>
                <w:lang w:eastAsia="en-US"/>
              </w:rPr>
              <w:t>4.</w:t>
            </w:r>
            <w:r w:rsidRPr="009B0882">
              <w:rPr>
                <w:color w:val="000000"/>
                <w:lang w:eastAsia="en-US"/>
              </w:rPr>
              <w:t xml:space="preserve"> </w:t>
            </w:r>
            <w:r w:rsidR="00E8148A">
              <w:rPr>
                <w:color w:val="000000"/>
                <w:sz w:val="28"/>
                <w:szCs w:val="22"/>
                <w:lang w:eastAsia="en-US"/>
              </w:rPr>
              <w:t>Профессиональна</w:t>
            </w:r>
            <w:r w:rsidR="00E8148A" w:rsidRPr="009B0882">
              <w:rPr>
                <w:color w:val="000000"/>
                <w:sz w:val="28"/>
                <w:szCs w:val="22"/>
                <w:lang w:eastAsia="en-US"/>
              </w:rPr>
              <w:t>я коммуникация. Управление конфликтами</w:t>
            </w:r>
          </w:p>
        </w:tc>
      </w:tr>
    </w:tbl>
    <w:p w:rsidR="00EC1628" w:rsidRDefault="00EC1628" w:rsidP="00EC0F20">
      <w:pPr>
        <w:spacing w:after="332" w:line="252" w:lineRule="auto"/>
        <w:ind w:right="654"/>
        <w:rPr>
          <w:b/>
          <w:color w:val="000000"/>
          <w:sz w:val="28"/>
          <w:szCs w:val="22"/>
          <w:lang w:eastAsia="en-US"/>
        </w:rPr>
      </w:pPr>
    </w:p>
    <w:p w:rsidR="009B0882" w:rsidRDefault="009B0882" w:rsidP="009B0882">
      <w:pPr>
        <w:spacing w:after="332" w:line="252" w:lineRule="auto"/>
        <w:ind w:right="654"/>
        <w:jc w:val="center"/>
        <w:rPr>
          <w:b/>
          <w:color w:val="000000"/>
          <w:sz w:val="28"/>
          <w:szCs w:val="22"/>
          <w:lang w:eastAsia="en-US"/>
        </w:rPr>
      </w:pPr>
      <w:r w:rsidRPr="009B0882">
        <w:rPr>
          <w:b/>
          <w:color w:val="000000"/>
          <w:sz w:val="28"/>
          <w:szCs w:val="22"/>
          <w:lang w:eastAsia="en-US"/>
        </w:rPr>
        <w:t>5.2.Учебно-тематический план</w:t>
      </w:r>
    </w:p>
    <w:tbl>
      <w:tblPr>
        <w:tblW w:w="54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840"/>
        <w:gridCol w:w="992"/>
        <w:gridCol w:w="1132"/>
        <w:gridCol w:w="992"/>
        <w:gridCol w:w="1420"/>
        <w:gridCol w:w="1136"/>
        <w:gridCol w:w="1830"/>
      </w:tblGrid>
      <w:tr w:rsidR="002C1E9B" w:rsidRPr="005532E3" w:rsidTr="00EC1628">
        <w:tc>
          <w:tcPr>
            <w:tcW w:w="421" w:type="pct"/>
            <w:vMerge w:val="restart"/>
            <w:shd w:val="clear" w:color="auto" w:fill="auto"/>
          </w:tcPr>
          <w:p w:rsidR="002C1E9B" w:rsidRPr="005532E3" w:rsidRDefault="002C1E9B" w:rsidP="00385E01">
            <w:pPr>
              <w:tabs>
                <w:tab w:val="right" w:pos="851"/>
              </w:tabs>
              <w:ind w:right="39"/>
              <w:jc w:val="both"/>
            </w:pPr>
            <w:r w:rsidRPr="005532E3">
              <w:t>№</w:t>
            </w:r>
            <w:r w:rsidR="00385E01">
              <w:t xml:space="preserve"> </w:t>
            </w:r>
            <w:r w:rsidRPr="005532E3">
              <w:t>п/п</w:t>
            </w:r>
          </w:p>
        </w:tc>
        <w:tc>
          <w:tcPr>
            <w:tcW w:w="902" w:type="pct"/>
            <w:vMerge w:val="restart"/>
            <w:shd w:val="clear" w:color="auto" w:fill="auto"/>
          </w:tcPr>
          <w:p w:rsidR="002C1E9B" w:rsidRPr="001352B4" w:rsidRDefault="002C1E9B" w:rsidP="00924C51">
            <w:pPr>
              <w:tabs>
                <w:tab w:val="right" w:pos="851"/>
              </w:tabs>
              <w:jc w:val="both"/>
              <w:rPr>
                <w:sz w:val="22"/>
                <w:szCs w:val="22"/>
              </w:rPr>
            </w:pPr>
            <w:r w:rsidRPr="001352B4">
              <w:rPr>
                <w:b/>
                <w:sz w:val="22"/>
                <w:szCs w:val="22"/>
              </w:rPr>
              <w:t>Наименование тем (разделов) дисциплины</w:t>
            </w:r>
          </w:p>
        </w:tc>
        <w:tc>
          <w:tcPr>
            <w:tcW w:w="2780" w:type="pct"/>
            <w:gridSpan w:val="5"/>
          </w:tcPr>
          <w:p w:rsidR="002C1E9B" w:rsidRPr="005532E3" w:rsidRDefault="002C1E9B" w:rsidP="00924C51">
            <w:pPr>
              <w:tabs>
                <w:tab w:val="right" w:pos="851"/>
              </w:tabs>
              <w:ind w:firstLine="709"/>
              <w:jc w:val="both"/>
              <w:rPr>
                <w:b/>
              </w:rPr>
            </w:pPr>
            <w:r w:rsidRPr="005532E3">
              <w:rPr>
                <w:b/>
              </w:rPr>
              <w:t>Трудоемкость в часах</w:t>
            </w:r>
          </w:p>
        </w:tc>
        <w:tc>
          <w:tcPr>
            <w:tcW w:w="898" w:type="pct"/>
            <w:vMerge w:val="restart"/>
            <w:shd w:val="clear" w:color="auto" w:fill="auto"/>
          </w:tcPr>
          <w:p w:rsidR="002C1E9B" w:rsidRPr="005532E3" w:rsidRDefault="002C1E9B" w:rsidP="00924C51">
            <w:pPr>
              <w:tabs>
                <w:tab w:val="right" w:pos="851"/>
              </w:tabs>
              <w:jc w:val="both"/>
              <w:rPr>
                <w:b/>
              </w:rPr>
            </w:pPr>
            <w:r w:rsidRPr="005532E3">
              <w:rPr>
                <w:b/>
              </w:rPr>
              <w:t>Формы текущего контроля успеваемости</w:t>
            </w:r>
          </w:p>
        </w:tc>
      </w:tr>
      <w:tr w:rsidR="00EC1628" w:rsidRPr="005532E3" w:rsidTr="00EC1628">
        <w:tc>
          <w:tcPr>
            <w:tcW w:w="421" w:type="pct"/>
            <w:vMerge/>
            <w:shd w:val="clear" w:color="auto" w:fill="auto"/>
          </w:tcPr>
          <w:p w:rsidR="002C1E9B" w:rsidRPr="005532E3" w:rsidRDefault="002C1E9B" w:rsidP="00924C51">
            <w:pPr>
              <w:tabs>
                <w:tab w:val="right" w:pos="851"/>
              </w:tabs>
              <w:ind w:firstLine="709"/>
              <w:jc w:val="both"/>
            </w:pPr>
          </w:p>
        </w:tc>
        <w:tc>
          <w:tcPr>
            <w:tcW w:w="902" w:type="pct"/>
            <w:vMerge/>
            <w:shd w:val="clear" w:color="auto" w:fill="auto"/>
          </w:tcPr>
          <w:p w:rsidR="002C1E9B" w:rsidRPr="005532E3" w:rsidRDefault="002C1E9B" w:rsidP="00924C51">
            <w:pPr>
              <w:tabs>
                <w:tab w:val="right" w:pos="851"/>
              </w:tabs>
              <w:ind w:firstLine="709"/>
              <w:jc w:val="both"/>
            </w:pPr>
          </w:p>
        </w:tc>
        <w:tc>
          <w:tcPr>
            <w:tcW w:w="486" w:type="pct"/>
            <w:vMerge w:val="restart"/>
            <w:shd w:val="clear" w:color="auto" w:fill="auto"/>
          </w:tcPr>
          <w:p w:rsidR="002C1E9B" w:rsidRPr="005532E3" w:rsidRDefault="002C1E9B" w:rsidP="00924C51">
            <w:pPr>
              <w:tabs>
                <w:tab w:val="right" w:pos="851"/>
              </w:tabs>
              <w:jc w:val="both"/>
              <w:rPr>
                <w:b/>
              </w:rPr>
            </w:pPr>
            <w:r w:rsidRPr="005532E3">
              <w:rPr>
                <w:b/>
              </w:rPr>
              <w:t>Всего</w:t>
            </w:r>
          </w:p>
        </w:tc>
        <w:tc>
          <w:tcPr>
            <w:tcW w:w="1737" w:type="pct"/>
            <w:gridSpan w:val="3"/>
            <w:shd w:val="clear" w:color="auto" w:fill="auto"/>
          </w:tcPr>
          <w:p w:rsidR="002C1E9B" w:rsidRPr="005532E3" w:rsidRDefault="002C1E9B" w:rsidP="00924C51">
            <w:pPr>
              <w:tabs>
                <w:tab w:val="right" w:pos="851"/>
              </w:tabs>
              <w:ind w:firstLine="709"/>
              <w:jc w:val="both"/>
              <w:rPr>
                <w:b/>
              </w:rPr>
            </w:pPr>
            <w:r>
              <w:rPr>
                <w:b/>
              </w:rPr>
              <w:t xml:space="preserve">Контактная работа - </w:t>
            </w:r>
            <w:r w:rsidRPr="005532E3">
              <w:rPr>
                <w:b/>
              </w:rPr>
              <w:t>Аудиторная работа</w:t>
            </w:r>
          </w:p>
        </w:tc>
        <w:tc>
          <w:tcPr>
            <w:tcW w:w="557" w:type="pct"/>
            <w:vMerge w:val="restart"/>
            <w:shd w:val="clear" w:color="auto" w:fill="auto"/>
          </w:tcPr>
          <w:p w:rsidR="002C1E9B" w:rsidRPr="005532E3" w:rsidRDefault="002C1E9B" w:rsidP="00924C51">
            <w:pPr>
              <w:tabs>
                <w:tab w:val="right" w:pos="851"/>
              </w:tabs>
              <w:jc w:val="both"/>
            </w:pPr>
            <w:r w:rsidRPr="005532E3">
              <w:rPr>
                <w:b/>
              </w:rPr>
              <w:t>Самостоятельная работа</w:t>
            </w:r>
          </w:p>
        </w:tc>
        <w:tc>
          <w:tcPr>
            <w:tcW w:w="898" w:type="pct"/>
            <w:vMerge/>
            <w:shd w:val="clear" w:color="auto" w:fill="auto"/>
          </w:tcPr>
          <w:p w:rsidR="002C1E9B" w:rsidRPr="005532E3" w:rsidRDefault="002C1E9B" w:rsidP="00924C51">
            <w:pPr>
              <w:tabs>
                <w:tab w:val="right" w:pos="851"/>
              </w:tabs>
              <w:jc w:val="both"/>
            </w:pPr>
          </w:p>
        </w:tc>
      </w:tr>
      <w:tr w:rsidR="00EC1628" w:rsidRPr="005532E3" w:rsidTr="00EC1628">
        <w:tc>
          <w:tcPr>
            <w:tcW w:w="421" w:type="pct"/>
            <w:vMerge/>
            <w:shd w:val="clear" w:color="auto" w:fill="auto"/>
          </w:tcPr>
          <w:p w:rsidR="002C1E9B" w:rsidRPr="005532E3" w:rsidRDefault="002C1E9B" w:rsidP="00924C51">
            <w:pPr>
              <w:tabs>
                <w:tab w:val="right" w:pos="851"/>
              </w:tabs>
              <w:ind w:firstLine="709"/>
              <w:jc w:val="both"/>
            </w:pPr>
          </w:p>
        </w:tc>
        <w:tc>
          <w:tcPr>
            <w:tcW w:w="902" w:type="pct"/>
            <w:vMerge/>
            <w:shd w:val="clear" w:color="auto" w:fill="auto"/>
          </w:tcPr>
          <w:p w:rsidR="002C1E9B" w:rsidRPr="005532E3" w:rsidRDefault="002C1E9B" w:rsidP="00924C51">
            <w:pPr>
              <w:tabs>
                <w:tab w:val="right" w:pos="851"/>
              </w:tabs>
              <w:ind w:firstLine="709"/>
              <w:jc w:val="both"/>
            </w:pPr>
          </w:p>
        </w:tc>
        <w:tc>
          <w:tcPr>
            <w:tcW w:w="486" w:type="pct"/>
            <w:vMerge/>
            <w:shd w:val="clear" w:color="auto" w:fill="auto"/>
          </w:tcPr>
          <w:p w:rsidR="002C1E9B" w:rsidRPr="005532E3" w:rsidRDefault="002C1E9B" w:rsidP="00924C51">
            <w:pPr>
              <w:tabs>
                <w:tab w:val="right" w:pos="851"/>
              </w:tabs>
              <w:ind w:firstLine="709"/>
              <w:jc w:val="both"/>
            </w:pPr>
          </w:p>
        </w:tc>
        <w:tc>
          <w:tcPr>
            <w:tcW w:w="555" w:type="pct"/>
            <w:shd w:val="clear" w:color="auto" w:fill="auto"/>
          </w:tcPr>
          <w:p w:rsidR="002C1E9B" w:rsidRPr="005532E3" w:rsidRDefault="002C1E9B" w:rsidP="00924C51">
            <w:pPr>
              <w:tabs>
                <w:tab w:val="right" w:pos="851"/>
              </w:tabs>
              <w:jc w:val="both"/>
            </w:pPr>
            <w:r w:rsidRPr="005532E3">
              <w:t>Общая, в т.ч.:</w:t>
            </w:r>
          </w:p>
        </w:tc>
        <w:tc>
          <w:tcPr>
            <w:tcW w:w="486" w:type="pct"/>
            <w:shd w:val="clear" w:color="auto" w:fill="auto"/>
          </w:tcPr>
          <w:p w:rsidR="002C1E9B" w:rsidRPr="005532E3" w:rsidRDefault="002C1E9B" w:rsidP="00924C51">
            <w:pPr>
              <w:tabs>
                <w:tab w:val="right" w:pos="851"/>
              </w:tabs>
              <w:jc w:val="both"/>
            </w:pPr>
            <w:r w:rsidRPr="005532E3">
              <w:t>Лекции</w:t>
            </w:r>
          </w:p>
        </w:tc>
        <w:tc>
          <w:tcPr>
            <w:tcW w:w="696" w:type="pct"/>
            <w:shd w:val="clear" w:color="auto" w:fill="auto"/>
          </w:tcPr>
          <w:p w:rsidR="002C1E9B" w:rsidRPr="001352B4" w:rsidRDefault="002C1E9B" w:rsidP="00924C51">
            <w:pPr>
              <w:tabs>
                <w:tab w:val="right" w:pos="851"/>
              </w:tabs>
              <w:jc w:val="both"/>
              <w:rPr>
                <w:sz w:val="22"/>
                <w:szCs w:val="22"/>
              </w:rPr>
            </w:pPr>
            <w:r w:rsidRPr="001352B4">
              <w:rPr>
                <w:sz w:val="22"/>
                <w:szCs w:val="22"/>
              </w:rPr>
              <w:t>Семинары, практические занятия</w:t>
            </w:r>
          </w:p>
          <w:p w:rsidR="002C1E9B" w:rsidRPr="005F49FA" w:rsidRDefault="002C1E9B" w:rsidP="00924C51">
            <w:pPr>
              <w:tabs>
                <w:tab w:val="right" w:pos="851"/>
              </w:tabs>
              <w:jc w:val="both"/>
            </w:pPr>
          </w:p>
        </w:tc>
        <w:tc>
          <w:tcPr>
            <w:tcW w:w="557" w:type="pct"/>
            <w:vMerge/>
            <w:shd w:val="clear" w:color="auto" w:fill="auto"/>
          </w:tcPr>
          <w:p w:rsidR="002C1E9B" w:rsidRPr="005532E3" w:rsidRDefault="002C1E9B" w:rsidP="00924C51">
            <w:pPr>
              <w:tabs>
                <w:tab w:val="right" w:pos="851"/>
              </w:tabs>
              <w:ind w:firstLine="709"/>
              <w:jc w:val="both"/>
            </w:pPr>
          </w:p>
        </w:tc>
        <w:tc>
          <w:tcPr>
            <w:tcW w:w="898" w:type="pct"/>
            <w:vMerge/>
            <w:shd w:val="clear" w:color="auto" w:fill="auto"/>
          </w:tcPr>
          <w:p w:rsidR="002C1E9B" w:rsidRPr="005532E3" w:rsidRDefault="002C1E9B" w:rsidP="00924C51">
            <w:pPr>
              <w:tabs>
                <w:tab w:val="right" w:pos="851"/>
              </w:tabs>
              <w:ind w:firstLine="709"/>
              <w:jc w:val="both"/>
            </w:pPr>
          </w:p>
        </w:tc>
      </w:tr>
      <w:tr w:rsidR="00EC1628" w:rsidRPr="005532E3" w:rsidTr="00EC1628">
        <w:tc>
          <w:tcPr>
            <w:tcW w:w="421" w:type="pct"/>
            <w:shd w:val="clear" w:color="auto" w:fill="auto"/>
          </w:tcPr>
          <w:p w:rsidR="002C1E9B" w:rsidRPr="005532E3" w:rsidRDefault="002C1E9B" w:rsidP="002C1E9B">
            <w:pPr>
              <w:tabs>
                <w:tab w:val="right" w:pos="217"/>
                <w:tab w:val="center" w:pos="463"/>
                <w:tab w:val="right" w:pos="851"/>
              </w:tabs>
              <w:ind w:firstLine="709"/>
            </w:pPr>
            <w:r>
              <w:tab/>
            </w:r>
            <w:r>
              <w:tab/>
            </w:r>
            <w:r w:rsidRPr="005532E3">
              <w:t>1</w:t>
            </w:r>
          </w:p>
        </w:tc>
        <w:tc>
          <w:tcPr>
            <w:tcW w:w="902" w:type="pct"/>
            <w:shd w:val="clear" w:color="auto" w:fill="auto"/>
          </w:tcPr>
          <w:p w:rsidR="00387119" w:rsidRDefault="009E095D" w:rsidP="009E095D">
            <w:pPr>
              <w:tabs>
                <w:tab w:val="right" w:pos="851"/>
              </w:tabs>
              <w:ind w:left="-120" w:firstLine="21"/>
              <w:rPr>
                <w:rFonts w:eastAsia="ヒラギノ角ゴ Pro W3"/>
                <w:color w:val="000000"/>
                <w:lang w:eastAsia="en-US"/>
              </w:rPr>
            </w:pPr>
            <w:r>
              <w:rPr>
                <w:rFonts w:eastAsia="ヒラギノ角ゴ Pro W3"/>
                <w:color w:val="000000"/>
                <w:lang w:eastAsia="en-US"/>
              </w:rPr>
              <w:t>Мотивация. Профессиональный и л</w:t>
            </w:r>
            <w:r w:rsidRPr="00FA3D00">
              <w:rPr>
                <w:rFonts w:eastAsia="ヒラギノ角ゴ Pro W3"/>
                <w:color w:val="000000"/>
                <w:lang w:eastAsia="en-US"/>
              </w:rPr>
              <w:t xml:space="preserve">ичностный рост. Профессиональное развитие. </w:t>
            </w:r>
            <w:r w:rsidRPr="007D79E4">
              <w:rPr>
                <w:rFonts w:eastAsia="ヒラギノ角ゴ Pro W3"/>
                <w:color w:val="000000"/>
                <w:lang w:eastAsia="en-US"/>
              </w:rPr>
              <w:t>Организация рабочего времени.</w:t>
            </w:r>
            <w:r>
              <w:rPr>
                <w:rFonts w:eastAsia="ヒラギノ角ゴ Pro W3"/>
                <w:color w:val="000000"/>
                <w:lang w:eastAsia="en-US"/>
              </w:rPr>
              <w:t xml:space="preserve"> Баланс между рабочим временем и личной жизнью</w:t>
            </w:r>
          </w:p>
          <w:p w:rsidR="002C1E9B" w:rsidRPr="005532E3" w:rsidRDefault="002C1E9B" w:rsidP="00924C51">
            <w:pPr>
              <w:tabs>
                <w:tab w:val="right" w:pos="851"/>
              </w:tabs>
              <w:ind w:firstLine="709"/>
              <w:jc w:val="both"/>
            </w:pPr>
          </w:p>
        </w:tc>
        <w:tc>
          <w:tcPr>
            <w:tcW w:w="486" w:type="pct"/>
            <w:shd w:val="clear" w:color="auto" w:fill="auto"/>
          </w:tcPr>
          <w:p w:rsidR="002C1E9B" w:rsidRPr="009A518F" w:rsidRDefault="00A63777" w:rsidP="00EC0F20">
            <w:pPr>
              <w:tabs>
                <w:tab w:val="right" w:pos="851"/>
              </w:tabs>
              <w:jc w:val="both"/>
            </w:pPr>
            <w:r w:rsidRPr="009A518F">
              <w:t>27</w:t>
            </w:r>
          </w:p>
        </w:tc>
        <w:tc>
          <w:tcPr>
            <w:tcW w:w="555" w:type="pct"/>
            <w:shd w:val="clear" w:color="auto" w:fill="auto"/>
          </w:tcPr>
          <w:p w:rsidR="002C1E9B" w:rsidRPr="009A518F" w:rsidRDefault="009A518F" w:rsidP="00924C51">
            <w:pPr>
              <w:tabs>
                <w:tab w:val="right" w:pos="851"/>
              </w:tabs>
              <w:ind w:firstLine="709"/>
              <w:jc w:val="both"/>
            </w:pPr>
            <w:r w:rsidRPr="009A518F">
              <w:t>3</w:t>
            </w:r>
          </w:p>
        </w:tc>
        <w:tc>
          <w:tcPr>
            <w:tcW w:w="486" w:type="pct"/>
            <w:shd w:val="clear" w:color="auto" w:fill="auto"/>
          </w:tcPr>
          <w:p w:rsidR="002C1E9B" w:rsidRPr="009A518F" w:rsidRDefault="009A518F" w:rsidP="00924C51">
            <w:pPr>
              <w:tabs>
                <w:tab w:val="right" w:pos="851"/>
              </w:tabs>
              <w:ind w:firstLine="709"/>
              <w:jc w:val="both"/>
            </w:pPr>
            <w:r w:rsidRPr="009A518F">
              <w:t>1</w:t>
            </w:r>
          </w:p>
        </w:tc>
        <w:tc>
          <w:tcPr>
            <w:tcW w:w="696" w:type="pct"/>
            <w:shd w:val="clear" w:color="auto" w:fill="auto"/>
          </w:tcPr>
          <w:p w:rsidR="002C1E9B" w:rsidRPr="009A518F" w:rsidRDefault="009A518F" w:rsidP="00924C51">
            <w:pPr>
              <w:tabs>
                <w:tab w:val="right" w:pos="851"/>
              </w:tabs>
              <w:ind w:firstLine="709"/>
              <w:jc w:val="both"/>
            </w:pPr>
            <w:r w:rsidRPr="009A518F">
              <w:t>2</w:t>
            </w:r>
          </w:p>
        </w:tc>
        <w:tc>
          <w:tcPr>
            <w:tcW w:w="557" w:type="pct"/>
            <w:shd w:val="clear" w:color="auto" w:fill="auto"/>
          </w:tcPr>
          <w:p w:rsidR="002C1E9B" w:rsidRPr="009A518F" w:rsidRDefault="00A63777" w:rsidP="009A518F">
            <w:pPr>
              <w:tabs>
                <w:tab w:val="right" w:pos="851"/>
              </w:tabs>
              <w:jc w:val="both"/>
            </w:pPr>
            <w:r w:rsidRPr="009A518F">
              <w:t>2</w:t>
            </w:r>
            <w:r w:rsidR="009A518F" w:rsidRPr="009A518F">
              <w:t>4</w:t>
            </w:r>
          </w:p>
        </w:tc>
        <w:tc>
          <w:tcPr>
            <w:tcW w:w="898" w:type="pct"/>
            <w:shd w:val="clear" w:color="auto" w:fill="auto"/>
          </w:tcPr>
          <w:p w:rsidR="002C1E9B" w:rsidRPr="005532E3" w:rsidRDefault="00517A8D" w:rsidP="00643CEB">
            <w:pPr>
              <w:tabs>
                <w:tab w:val="right" w:pos="851"/>
              </w:tabs>
              <w:jc w:val="both"/>
            </w:pPr>
            <w:r w:rsidRPr="009B0882">
              <w:rPr>
                <w:rFonts w:eastAsia="ヒラギノ角ゴ Pro W3"/>
                <w:color w:val="000000"/>
                <w:lang w:eastAsia="en-US"/>
              </w:rPr>
              <w:t>Вопросно-ответная форма</w:t>
            </w:r>
          </w:p>
        </w:tc>
      </w:tr>
      <w:tr w:rsidR="00EC1628" w:rsidRPr="005532E3" w:rsidTr="00EC1628">
        <w:tc>
          <w:tcPr>
            <w:tcW w:w="421" w:type="pct"/>
            <w:shd w:val="clear" w:color="auto" w:fill="auto"/>
          </w:tcPr>
          <w:p w:rsidR="00622FA2" w:rsidRDefault="007D3553" w:rsidP="007D3553">
            <w:pPr>
              <w:tabs>
                <w:tab w:val="right" w:pos="217"/>
                <w:tab w:val="center" w:pos="463"/>
                <w:tab w:val="right" w:pos="851"/>
              </w:tabs>
              <w:ind w:firstLine="709"/>
            </w:pPr>
            <w:r>
              <w:tab/>
            </w:r>
            <w:r>
              <w:tab/>
              <w:t>2</w:t>
            </w:r>
          </w:p>
        </w:tc>
        <w:tc>
          <w:tcPr>
            <w:tcW w:w="902" w:type="pct"/>
            <w:shd w:val="clear" w:color="auto" w:fill="auto"/>
          </w:tcPr>
          <w:p w:rsidR="00FD7AA5" w:rsidRDefault="00FD7AA5" w:rsidP="00FD7AA5">
            <w:pPr>
              <w:tabs>
                <w:tab w:val="right" w:pos="851"/>
              </w:tabs>
              <w:ind w:hanging="120"/>
              <w:jc w:val="both"/>
              <w:rPr>
                <w:rFonts w:eastAsia="ヒラギノ角ゴ Pro W3"/>
                <w:color w:val="000000"/>
                <w:lang w:eastAsia="en-US"/>
              </w:rPr>
            </w:pPr>
            <w:r>
              <w:rPr>
                <w:rFonts w:eastAsia="ヒラギノ角ゴ Pro W3"/>
                <w:color w:val="000000"/>
                <w:lang w:eastAsia="en-US"/>
              </w:rPr>
              <w:t>Основы</w:t>
            </w:r>
          </w:p>
          <w:p w:rsidR="00FD7AA5" w:rsidRDefault="00FD7AA5" w:rsidP="00FD7AA5">
            <w:pPr>
              <w:tabs>
                <w:tab w:val="right" w:pos="851"/>
              </w:tabs>
              <w:ind w:hanging="120"/>
              <w:jc w:val="both"/>
              <w:rPr>
                <w:rFonts w:eastAsia="ヒラギノ角ゴ Pro W3"/>
                <w:color w:val="000000"/>
                <w:lang w:eastAsia="en-US"/>
              </w:rPr>
            </w:pPr>
            <w:r>
              <w:rPr>
                <w:rFonts w:eastAsia="ヒラギノ角ゴ Pro W3"/>
                <w:color w:val="000000"/>
                <w:lang w:eastAsia="en-US"/>
              </w:rPr>
              <w:t>академичес</w:t>
            </w:r>
          </w:p>
          <w:p w:rsidR="00FD7AA5" w:rsidRPr="00D3153A" w:rsidRDefault="00FD7AA5" w:rsidP="00FD7AA5">
            <w:pPr>
              <w:tabs>
                <w:tab w:val="right" w:pos="851"/>
              </w:tabs>
              <w:ind w:hanging="120"/>
              <w:jc w:val="both"/>
              <w:rPr>
                <w:rFonts w:eastAsia="ヒラギノ角ゴ Pro W3"/>
                <w:color w:val="000000"/>
                <w:lang w:eastAsia="en-US"/>
              </w:rPr>
            </w:pPr>
            <w:r>
              <w:rPr>
                <w:rFonts w:eastAsia="ヒラギノ角ゴ Pro W3"/>
                <w:color w:val="000000"/>
                <w:lang w:eastAsia="en-US"/>
              </w:rPr>
              <w:t>кого письма</w:t>
            </w:r>
            <w:r w:rsidR="00E50A17">
              <w:rPr>
                <w:rFonts w:eastAsia="ヒラギノ角ゴ Pro W3"/>
                <w:color w:val="000000"/>
                <w:lang w:eastAsia="en-US"/>
              </w:rPr>
              <w:t xml:space="preserve"> и</w:t>
            </w:r>
          </w:p>
          <w:p w:rsidR="00FD7AA5" w:rsidRDefault="00FD7AA5" w:rsidP="00FD7AA5">
            <w:pPr>
              <w:tabs>
                <w:tab w:val="right" w:pos="851"/>
              </w:tabs>
              <w:ind w:hanging="120"/>
              <w:jc w:val="both"/>
              <w:rPr>
                <w:rFonts w:eastAsia="ヒラギノ角ゴ Pro W3"/>
                <w:color w:val="000000"/>
                <w:lang w:eastAsia="en-US"/>
              </w:rPr>
            </w:pPr>
            <w:r>
              <w:rPr>
                <w:rFonts w:eastAsia="ヒラギノ角ゴ Pro W3"/>
                <w:color w:val="000000"/>
                <w:lang w:eastAsia="en-US"/>
              </w:rPr>
              <w:t>публичной</w:t>
            </w:r>
          </w:p>
          <w:p w:rsidR="00622FA2" w:rsidRDefault="007D3553" w:rsidP="00FD7AA5">
            <w:pPr>
              <w:tabs>
                <w:tab w:val="right" w:pos="851"/>
              </w:tabs>
              <w:ind w:hanging="120"/>
              <w:jc w:val="both"/>
              <w:rPr>
                <w:rFonts w:eastAsia="ヒラギノ角ゴ Pro W3"/>
                <w:color w:val="000000"/>
                <w:lang w:eastAsia="en-US"/>
              </w:rPr>
            </w:pPr>
            <w:r w:rsidRPr="009B0882">
              <w:rPr>
                <w:rFonts w:eastAsia="ヒラギノ角ゴ Pro W3"/>
                <w:color w:val="000000"/>
                <w:lang w:eastAsia="en-US"/>
              </w:rPr>
              <w:t>речи</w:t>
            </w:r>
          </w:p>
          <w:p w:rsidR="007D3553" w:rsidRDefault="007D3553"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9A518F" w:rsidRDefault="00056040" w:rsidP="00EC0F20">
            <w:pPr>
              <w:tabs>
                <w:tab w:val="right" w:pos="851"/>
              </w:tabs>
              <w:jc w:val="both"/>
            </w:pPr>
            <w:r w:rsidRPr="009A518F">
              <w:t>27</w:t>
            </w:r>
          </w:p>
        </w:tc>
        <w:tc>
          <w:tcPr>
            <w:tcW w:w="555" w:type="pct"/>
            <w:shd w:val="clear" w:color="auto" w:fill="auto"/>
          </w:tcPr>
          <w:p w:rsidR="00622FA2" w:rsidRPr="009A518F" w:rsidRDefault="009A518F" w:rsidP="00924C51">
            <w:pPr>
              <w:tabs>
                <w:tab w:val="right" w:pos="851"/>
              </w:tabs>
              <w:ind w:firstLine="709"/>
              <w:jc w:val="both"/>
            </w:pPr>
            <w:r w:rsidRPr="009A518F">
              <w:t>3</w:t>
            </w:r>
          </w:p>
        </w:tc>
        <w:tc>
          <w:tcPr>
            <w:tcW w:w="486" w:type="pct"/>
            <w:shd w:val="clear" w:color="auto" w:fill="auto"/>
          </w:tcPr>
          <w:p w:rsidR="00622FA2" w:rsidRPr="009A518F" w:rsidRDefault="009A518F" w:rsidP="00924C51">
            <w:pPr>
              <w:tabs>
                <w:tab w:val="right" w:pos="851"/>
              </w:tabs>
              <w:ind w:firstLine="709"/>
              <w:jc w:val="both"/>
            </w:pPr>
            <w:r w:rsidRPr="009A518F">
              <w:t>1</w:t>
            </w:r>
          </w:p>
        </w:tc>
        <w:tc>
          <w:tcPr>
            <w:tcW w:w="696" w:type="pct"/>
            <w:shd w:val="clear" w:color="auto" w:fill="auto"/>
          </w:tcPr>
          <w:p w:rsidR="00622FA2" w:rsidRPr="009A518F" w:rsidRDefault="009A518F" w:rsidP="00924C51">
            <w:pPr>
              <w:tabs>
                <w:tab w:val="right" w:pos="851"/>
              </w:tabs>
              <w:ind w:firstLine="709"/>
              <w:jc w:val="both"/>
            </w:pPr>
            <w:r w:rsidRPr="009A518F">
              <w:t>2</w:t>
            </w:r>
          </w:p>
        </w:tc>
        <w:tc>
          <w:tcPr>
            <w:tcW w:w="557" w:type="pct"/>
            <w:shd w:val="clear" w:color="auto" w:fill="auto"/>
          </w:tcPr>
          <w:p w:rsidR="00622FA2" w:rsidRPr="009A518F" w:rsidRDefault="00056040" w:rsidP="009A518F">
            <w:pPr>
              <w:tabs>
                <w:tab w:val="right" w:pos="851"/>
              </w:tabs>
              <w:jc w:val="both"/>
            </w:pPr>
            <w:r w:rsidRPr="009A518F">
              <w:t>2</w:t>
            </w:r>
            <w:r w:rsidR="009A518F" w:rsidRPr="009A518F">
              <w:t>4</w:t>
            </w:r>
          </w:p>
        </w:tc>
        <w:tc>
          <w:tcPr>
            <w:tcW w:w="898" w:type="pct"/>
            <w:shd w:val="clear" w:color="auto" w:fill="auto"/>
          </w:tcPr>
          <w:p w:rsidR="00874B32" w:rsidRPr="009B0882" w:rsidRDefault="00874B32" w:rsidP="00874B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sidRPr="009B0882">
              <w:rPr>
                <w:rFonts w:eastAsia="ヒラギノ角ゴ Pro W3"/>
                <w:color w:val="000000"/>
                <w:lang w:eastAsia="en-US"/>
              </w:rPr>
              <w:t>Чтение и проверка понимания текста,</w:t>
            </w:r>
          </w:p>
          <w:p w:rsidR="00874B32" w:rsidRPr="009B0882" w:rsidRDefault="00874B32" w:rsidP="00DE21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ind w:left="-111"/>
              <w:rPr>
                <w:rFonts w:eastAsia="ヒラギノ角ゴ Pro W3"/>
                <w:color w:val="000000"/>
                <w:lang w:eastAsia="en-US"/>
              </w:rPr>
            </w:pPr>
            <w:r w:rsidRPr="009B0882">
              <w:rPr>
                <w:rFonts w:eastAsia="ヒラギノ角ゴ Pro W3"/>
                <w:color w:val="000000"/>
                <w:lang w:eastAsia="en-US"/>
              </w:rPr>
              <w:t>аннотация к тексту (письмен),</w:t>
            </w:r>
          </w:p>
          <w:p w:rsidR="00622FA2" w:rsidRPr="005532E3" w:rsidRDefault="00874B32" w:rsidP="00DE21DE">
            <w:pPr>
              <w:tabs>
                <w:tab w:val="right" w:pos="851"/>
              </w:tabs>
              <w:jc w:val="both"/>
            </w:pPr>
            <w:r w:rsidRPr="009B0882">
              <w:rPr>
                <w:rFonts w:eastAsia="ヒラギノ角ゴ Pro W3"/>
                <w:color w:val="000000"/>
                <w:lang w:eastAsia="en-US"/>
              </w:rPr>
              <w:lastRenderedPageBreak/>
              <w:t>дискуссия (устно)</w:t>
            </w:r>
          </w:p>
        </w:tc>
      </w:tr>
      <w:tr w:rsidR="00EC1628" w:rsidRPr="005532E3" w:rsidTr="00EC1628">
        <w:tc>
          <w:tcPr>
            <w:tcW w:w="421" w:type="pct"/>
            <w:shd w:val="clear" w:color="auto" w:fill="auto"/>
          </w:tcPr>
          <w:p w:rsidR="00622FA2" w:rsidRDefault="005313AA" w:rsidP="002C1E9B">
            <w:pPr>
              <w:tabs>
                <w:tab w:val="right" w:pos="217"/>
                <w:tab w:val="center" w:pos="463"/>
                <w:tab w:val="right" w:pos="851"/>
              </w:tabs>
              <w:ind w:firstLine="709"/>
            </w:pPr>
            <w:r>
              <w:lastRenderedPageBreak/>
              <w:t>33</w:t>
            </w:r>
          </w:p>
        </w:tc>
        <w:tc>
          <w:tcPr>
            <w:tcW w:w="902" w:type="pct"/>
            <w:shd w:val="clear" w:color="auto" w:fill="auto"/>
          </w:tcPr>
          <w:p w:rsidR="005313AA" w:rsidRPr="00672632" w:rsidRDefault="005313AA" w:rsidP="00643CE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20"/>
              <w:rPr>
                <w:rFonts w:eastAsia="ヒラギノ角ゴ Pro W3"/>
                <w:color w:val="000000"/>
                <w:lang w:eastAsia="en-US"/>
              </w:rPr>
            </w:pPr>
            <w:r w:rsidRPr="0016405D">
              <w:rPr>
                <w:color w:val="000000"/>
                <w:lang w:eastAsia="en-US"/>
              </w:rPr>
              <w:t>Корпоративная культура. Корпоративная социальная ответственность</w:t>
            </w:r>
            <w:r>
              <w:rPr>
                <w:color w:val="000000"/>
                <w:lang w:eastAsia="en-US"/>
              </w:rPr>
              <w:t xml:space="preserve">. </w:t>
            </w:r>
            <w:r w:rsidRPr="007D79E4">
              <w:rPr>
                <w:rFonts w:eastAsia="ヒラギノ角ゴ Pro W3"/>
                <w:color w:val="000000"/>
                <w:lang w:eastAsia="en-US"/>
              </w:rPr>
              <w:t xml:space="preserve">Репутация предприятия. </w:t>
            </w:r>
            <w:r w:rsidRPr="00672632">
              <w:rPr>
                <w:rFonts w:eastAsia="ヒラギノ角ゴ Pro W3"/>
                <w:color w:val="000000"/>
                <w:lang w:eastAsia="en-US"/>
              </w:rPr>
              <w:t xml:space="preserve">Различные стили управления. </w:t>
            </w:r>
          </w:p>
          <w:p w:rsidR="00622FA2" w:rsidRDefault="00643CEB" w:rsidP="00643CEB">
            <w:pPr>
              <w:tabs>
                <w:tab w:val="right" w:pos="851"/>
              </w:tabs>
              <w:ind w:left="-120" w:hanging="120"/>
              <w:jc w:val="both"/>
              <w:rPr>
                <w:rFonts w:eastAsia="ヒラギノ角ゴ Pro W3"/>
                <w:color w:val="000000"/>
                <w:lang w:eastAsia="en-US"/>
              </w:rPr>
            </w:pPr>
            <w:r>
              <w:rPr>
                <w:rFonts w:eastAsia="ヒラギノ角ゴ Pro W3"/>
                <w:color w:val="000000"/>
                <w:lang w:eastAsia="en-US"/>
              </w:rPr>
              <w:t xml:space="preserve">ННавыки </w:t>
            </w:r>
            <w:r w:rsidR="005313AA" w:rsidRPr="00FA3D00">
              <w:rPr>
                <w:rFonts w:eastAsia="ヒラギノ角ゴ Pro W3"/>
                <w:color w:val="000000"/>
                <w:lang w:eastAsia="en-US"/>
              </w:rPr>
              <w:t>правильного поведения и постановка задач.</w:t>
            </w:r>
          </w:p>
          <w:p w:rsidR="005313AA" w:rsidRDefault="005313AA"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9A518F" w:rsidRDefault="005313AA" w:rsidP="00EC0F20">
            <w:pPr>
              <w:tabs>
                <w:tab w:val="right" w:pos="851"/>
              </w:tabs>
              <w:jc w:val="both"/>
            </w:pPr>
            <w:r w:rsidRPr="009A518F">
              <w:t>27</w:t>
            </w:r>
          </w:p>
        </w:tc>
        <w:tc>
          <w:tcPr>
            <w:tcW w:w="555" w:type="pct"/>
            <w:shd w:val="clear" w:color="auto" w:fill="auto"/>
          </w:tcPr>
          <w:p w:rsidR="00622FA2" w:rsidRPr="009A518F" w:rsidRDefault="009A518F" w:rsidP="00924C51">
            <w:pPr>
              <w:tabs>
                <w:tab w:val="right" w:pos="851"/>
              </w:tabs>
              <w:ind w:firstLine="709"/>
              <w:jc w:val="both"/>
            </w:pPr>
            <w:r w:rsidRPr="009A518F">
              <w:t>3</w:t>
            </w:r>
          </w:p>
        </w:tc>
        <w:tc>
          <w:tcPr>
            <w:tcW w:w="486" w:type="pct"/>
            <w:shd w:val="clear" w:color="auto" w:fill="auto"/>
          </w:tcPr>
          <w:p w:rsidR="00622FA2" w:rsidRPr="009A518F" w:rsidRDefault="009A518F" w:rsidP="00924C51">
            <w:pPr>
              <w:tabs>
                <w:tab w:val="right" w:pos="851"/>
              </w:tabs>
              <w:ind w:firstLine="709"/>
              <w:jc w:val="both"/>
            </w:pPr>
            <w:r w:rsidRPr="009A518F">
              <w:t>1</w:t>
            </w:r>
          </w:p>
        </w:tc>
        <w:tc>
          <w:tcPr>
            <w:tcW w:w="696" w:type="pct"/>
            <w:shd w:val="clear" w:color="auto" w:fill="auto"/>
          </w:tcPr>
          <w:p w:rsidR="00622FA2" w:rsidRPr="009A518F" w:rsidRDefault="009A518F" w:rsidP="00924C51">
            <w:pPr>
              <w:tabs>
                <w:tab w:val="right" w:pos="851"/>
              </w:tabs>
              <w:ind w:firstLine="709"/>
              <w:jc w:val="both"/>
            </w:pPr>
            <w:r w:rsidRPr="009A518F">
              <w:t>2</w:t>
            </w:r>
          </w:p>
        </w:tc>
        <w:tc>
          <w:tcPr>
            <w:tcW w:w="557" w:type="pct"/>
            <w:shd w:val="clear" w:color="auto" w:fill="auto"/>
          </w:tcPr>
          <w:p w:rsidR="00622FA2" w:rsidRPr="009A518F" w:rsidRDefault="005313AA" w:rsidP="009A518F">
            <w:pPr>
              <w:tabs>
                <w:tab w:val="right" w:pos="851"/>
              </w:tabs>
              <w:jc w:val="both"/>
            </w:pPr>
            <w:r w:rsidRPr="009A518F">
              <w:t>2</w:t>
            </w:r>
            <w:r w:rsidR="009A518F" w:rsidRPr="009A518F">
              <w:t>4</w:t>
            </w:r>
          </w:p>
        </w:tc>
        <w:tc>
          <w:tcPr>
            <w:tcW w:w="898" w:type="pct"/>
            <w:shd w:val="clear" w:color="auto" w:fill="auto"/>
          </w:tcPr>
          <w:p w:rsidR="00B022CF" w:rsidRPr="009B0882" w:rsidRDefault="00B022CF" w:rsidP="00B022C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sidRPr="009B0882">
              <w:rPr>
                <w:rFonts w:eastAsia="ヒラギノ角ゴ Pro W3"/>
                <w:color w:val="000000"/>
                <w:lang w:eastAsia="en-US"/>
              </w:rPr>
              <w:t>Чтение и проверка понимания текста,</w:t>
            </w:r>
          </w:p>
          <w:p w:rsidR="00B022CF" w:rsidRPr="009B0882" w:rsidRDefault="002F100F" w:rsidP="00B022C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Pr>
                <w:rFonts w:eastAsia="ヒラギノ角ゴ Pro W3"/>
                <w:color w:val="000000"/>
                <w:lang w:eastAsia="en-US"/>
              </w:rPr>
              <w:t>аннотирование статьи (письмен</w:t>
            </w:r>
            <w:r w:rsidR="00B022CF" w:rsidRPr="009B0882">
              <w:rPr>
                <w:rFonts w:eastAsia="ヒラギノ角ゴ Pro W3"/>
                <w:color w:val="000000"/>
                <w:lang w:eastAsia="en-US"/>
              </w:rPr>
              <w:t xml:space="preserve">, </w:t>
            </w:r>
          </w:p>
          <w:p w:rsidR="00622FA2" w:rsidRPr="005532E3" w:rsidRDefault="00B022CF" w:rsidP="002F100F">
            <w:pPr>
              <w:tabs>
                <w:tab w:val="right" w:pos="851"/>
              </w:tabs>
              <w:jc w:val="both"/>
            </w:pPr>
            <w:r w:rsidRPr="009B0882">
              <w:rPr>
                <w:rFonts w:eastAsia="ヒラギノ角ゴ Pro W3"/>
                <w:color w:val="000000"/>
                <w:lang w:eastAsia="en-US"/>
              </w:rPr>
              <w:t>презентация Power Point</w:t>
            </w:r>
          </w:p>
        </w:tc>
      </w:tr>
      <w:tr w:rsidR="00EC1628" w:rsidRPr="005532E3" w:rsidTr="00EC1628">
        <w:tc>
          <w:tcPr>
            <w:tcW w:w="421" w:type="pct"/>
            <w:shd w:val="clear" w:color="auto" w:fill="auto"/>
          </w:tcPr>
          <w:p w:rsidR="00622FA2" w:rsidRDefault="004825FC" w:rsidP="002C1E9B">
            <w:pPr>
              <w:tabs>
                <w:tab w:val="right" w:pos="217"/>
                <w:tab w:val="center" w:pos="463"/>
                <w:tab w:val="right" w:pos="851"/>
              </w:tabs>
              <w:ind w:firstLine="709"/>
            </w:pPr>
            <w:r>
              <w:t>44</w:t>
            </w:r>
          </w:p>
        </w:tc>
        <w:tc>
          <w:tcPr>
            <w:tcW w:w="902" w:type="pct"/>
            <w:shd w:val="clear" w:color="auto" w:fill="auto"/>
          </w:tcPr>
          <w:p w:rsidR="00A7651E" w:rsidRDefault="00A7651E" w:rsidP="00643CEB">
            <w:pPr>
              <w:spacing w:line="252" w:lineRule="auto"/>
              <w:ind w:left="-120"/>
              <w:rPr>
                <w:rFonts w:eastAsia="ヒラギノ角ゴ Pro W3"/>
                <w:color w:val="000000"/>
                <w:lang w:eastAsia="en-US"/>
              </w:rPr>
            </w:pPr>
            <w:r w:rsidRPr="009B0882">
              <w:rPr>
                <w:rFonts w:eastAsia="ヒラギノ角ゴ Pro W3"/>
                <w:color w:val="000000"/>
                <w:lang w:eastAsia="en-US"/>
              </w:rPr>
              <w:t>Профессиональная коммуникация. Управление конфликтами</w:t>
            </w:r>
            <w:r>
              <w:rPr>
                <w:rFonts w:eastAsia="ヒラギノ角ゴ Pro W3"/>
                <w:color w:val="000000"/>
                <w:lang w:eastAsia="en-US"/>
              </w:rPr>
              <w:t xml:space="preserve">. </w:t>
            </w:r>
            <w:r w:rsidRPr="00FA3D00">
              <w:rPr>
                <w:rFonts w:eastAsia="ヒラギノ角ゴ Pro W3"/>
                <w:color w:val="000000"/>
                <w:lang w:eastAsia="en-US"/>
              </w:rPr>
              <w:t>Самоанализ и процесс общения.</w:t>
            </w:r>
          </w:p>
          <w:p w:rsidR="00A7651E" w:rsidRPr="00672632" w:rsidRDefault="00A7651E" w:rsidP="00643CE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20"/>
              <w:rPr>
                <w:rFonts w:eastAsia="ヒラギノ角ゴ Pro W3"/>
                <w:color w:val="000000"/>
                <w:lang w:eastAsia="en-US"/>
              </w:rPr>
            </w:pPr>
            <w:r w:rsidRPr="00672632">
              <w:rPr>
                <w:rFonts w:eastAsia="ヒラギノ角ゴ Pro W3"/>
                <w:color w:val="000000"/>
                <w:lang w:eastAsia="en-US"/>
              </w:rPr>
              <w:t xml:space="preserve">Различные стили управления. </w:t>
            </w:r>
          </w:p>
          <w:p w:rsidR="00622FA2" w:rsidRDefault="00622FA2" w:rsidP="00924C51">
            <w:pPr>
              <w:tabs>
                <w:tab w:val="right" w:pos="851"/>
              </w:tabs>
              <w:ind w:firstLine="709"/>
              <w:jc w:val="both"/>
              <w:rPr>
                <w:rFonts w:eastAsia="ヒラギノ角ゴ Pro W3"/>
                <w:color w:val="000000"/>
                <w:lang w:eastAsia="en-US"/>
              </w:rPr>
            </w:pPr>
          </w:p>
          <w:p w:rsidR="00A7651E" w:rsidRDefault="00A7651E"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9A518F" w:rsidRDefault="00A7651E" w:rsidP="00EC0F20">
            <w:pPr>
              <w:tabs>
                <w:tab w:val="right" w:pos="851"/>
              </w:tabs>
              <w:jc w:val="both"/>
            </w:pPr>
            <w:r w:rsidRPr="009A518F">
              <w:t>27</w:t>
            </w:r>
          </w:p>
        </w:tc>
        <w:tc>
          <w:tcPr>
            <w:tcW w:w="555" w:type="pct"/>
            <w:shd w:val="clear" w:color="auto" w:fill="auto"/>
          </w:tcPr>
          <w:p w:rsidR="00622FA2" w:rsidRPr="009A518F" w:rsidRDefault="009A518F" w:rsidP="00924C51">
            <w:pPr>
              <w:tabs>
                <w:tab w:val="right" w:pos="851"/>
              </w:tabs>
              <w:ind w:firstLine="709"/>
              <w:jc w:val="both"/>
            </w:pPr>
            <w:r w:rsidRPr="009A518F">
              <w:t>3</w:t>
            </w:r>
          </w:p>
        </w:tc>
        <w:tc>
          <w:tcPr>
            <w:tcW w:w="486" w:type="pct"/>
            <w:shd w:val="clear" w:color="auto" w:fill="auto"/>
          </w:tcPr>
          <w:p w:rsidR="00622FA2" w:rsidRPr="009A518F" w:rsidRDefault="009A518F" w:rsidP="00924C51">
            <w:pPr>
              <w:tabs>
                <w:tab w:val="right" w:pos="851"/>
              </w:tabs>
              <w:ind w:firstLine="709"/>
              <w:jc w:val="both"/>
            </w:pPr>
            <w:r w:rsidRPr="009A518F">
              <w:t>1</w:t>
            </w:r>
          </w:p>
        </w:tc>
        <w:tc>
          <w:tcPr>
            <w:tcW w:w="696" w:type="pct"/>
            <w:shd w:val="clear" w:color="auto" w:fill="auto"/>
          </w:tcPr>
          <w:p w:rsidR="00622FA2" w:rsidRPr="009A518F" w:rsidRDefault="009A518F" w:rsidP="00924C51">
            <w:pPr>
              <w:tabs>
                <w:tab w:val="right" w:pos="851"/>
              </w:tabs>
              <w:ind w:firstLine="709"/>
              <w:jc w:val="both"/>
            </w:pPr>
            <w:r w:rsidRPr="009A518F">
              <w:t>2</w:t>
            </w:r>
          </w:p>
        </w:tc>
        <w:tc>
          <w:tcPr>
            <w:tcW w:w="557" w:type="pct"/>
            <w:shd w:val="clear" w:color="auto" w:fill="auto"/>
          </w:tcPr>
          <w:p w:rsidR="00622FA2" w:rsidRPr="009A518F" w:rsidRDefault="00A7651E" w:rsidP="009A518F">
            <w:pPr>
              <w:tabs>
                <w:tab w:val="right" w:pos="851"/>
              </w:tabs>
              <w:jc w:val="both"/>
            </w:pPr>
            <w:r w:rsidRPr="009A518F">
              <w:t>2</w:t>
            </w:r>
            <w:r w:rsidR="009A518F" w:rsidRPr="009A518F">
              <w:t>4</w:t>
            </w:r>
          </w:p>
        </w:tc>
        <w:tc>
          <w:tcPr>
            <w:tcW w:w="898" w:type="pct"/>
            <w:shd w:val="clear" w:color="auto" w:fill="auto"/>
          </w:tcPr>
          <w:p w:rsidR="007E1676" w:rsidRPr="009B0882" w:rsidRDefault="007E1676" w:rsidP="007E167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Pr>
                <w:rFonts w:eastAsia="ヒラギノ角ゴ Pro W3"/>
                <w:color w:val="000000"/>
                <w:lang w:eastAsia="en-US"/>
              </w:rPr>
              <w:t>Чте</w:t>
            </w:r>
            <w:r w:rsidRPr="009B0882">
              <w:rPr>
                <w:rFonts w:eastAsia="ヒラギノ角ゴ Pro W3"/>
                <w:color w:val="000000"/>
                <w:lang w:eastAsia="en-US"/>
              </w:rPr>
              <w:t>ние и проверка понимания текста,</w:t>
            </w:r>
          </w:p>
          <w:p w:rsidR="00622FA2" w:rsidRPr="005532E3" w:rsidRDefault="007E1676" w:rsidP="000E2A87">
            <w:pPr>
              <w:tabs>
                <w:tab w:val="right" w:pos="851"/>
              </w:tabs>
              <w:jc w:val="both"/>
            </w:pPr>
            <w:r>
              <w:rPr>
                <w:rFonts w:eastAsia="ヒラギノ角ゴ Pro W3"/>
                <w:color w:val="000000"/>
                <w:lang w:eastAsia="en-US"/>
              </w:rPr>
              <w:t xml:space="preserve">дискуссия по тексту, </w:t>
            </w:r>
            <w:r w:rsidRPr="009B0882">
              <w:rPr>
                <w:rFonts w:eastAsia="ヒラギノ角ゴ Pro W3"/>
                <w:color w:val="000000"/>
                <w:lang w:eastAsia="en-US"/>
              </w:rPr>
              <w:t xml:space="preserve"> аудирование</w:t>
            </w:r>
            <w:r>
              <w:rPr>
                <w:rFonts w:eastAsia="ヒラギノ角ゴ Pro W3"/>
                <w:color w:val="000000"/>
                <w:lang w:eastAsia="en-US"/>
              </w:rPr>
              <w:t xml:space="preserve"> </w:t>
            </w:r>
            <w:r w:rsidRPr="00F65983">
              <w:rPr>
                <w:rFonts w:eastAsia="ヒラギノ角ゴ Pro W3"/>
                <w:color w:val="000000"/>
                <w:lang w:eastAsia="en-US"/>
              </w:rPr>
              <w:t>(</w:t>
            </w:r>
            <w:r>
              <w:rPr>
                <w:rFonts w:eastAsia="ヒラギノ角ゴ Pro W3"/>
                <w:color w:val="000000"/>
                <w:lang w:eastAsia="en-US"/>
              </w:rPr>
              <w:t>проверка понимания прослушанного текста)</w:t>
            </w:r>
          </w:p>
        </w:tc>
      </w:tr>
      <w:tr w:rsidR="00EC1628" w:rsidRPr="005532E3" w:rsidTr="00EC1628">
        <w:tc>
          <w:tcPr>
            <w:tcW w:w="421" w:type="pct"/>
            <w:shd w:val="clear" w:color="auto" w:fill="auto"/>
          </w:tcPr>
          <w:p w:rsidR="00622FA2" w:rsidRDefault="00622FA2" w:rsidP="002C1E9B">
            <w:pPr>
              <w:tabs>
                <w:tab w:val="right" w:pos="217"/>
                <w:tab w:val="center" w:pos="463"/>
                <w:tab w:val="right" w:pos="851"/>
              </w:tabs>
              <w:ind w:firstLine="709"/>
            </w:pPr>
          </w:p>
        </w:tc>
        <w:tc>
          <w:tcPr>
            <w:tcW w:w="902" w:type="pct"/>
            <w:shd w:val="clear" w:color="auto" w:fill="auto"/>
          </w:tcPr>
          <w:p w:rsidR="00622FA2" w:rsidRDefault="00643CEB" w:rsidP="00643CEB">
            <w:pPr>
              <w:tabs>
                <w:tab w:val="right" w:pos="851"/>
              </w:tabs>
              <w:ind w:hanging="120"/>
              <w:jc w:val="both"/>
              <w:rPr>
                <w:rFonts w:eastAsia="ヒラギノ角ゴ Pro W3"/>
                <w:color w:val="000000"/>
                <w:lang w:eastAsia="en-US"/>
              </w:rPr>
            </w:pPr>
            <w:r>
              <w:rPr>
                <w:rFonts w:eastAsia="ヒラギノ角ゴ Pro W3"/>
                <w:color w:val="000000"/>
                <w:lang w:eastAsia="en-US"/>
              </w:rPr>
              <w:t>В целом по дисциплин</w:t>
            </w:r>
            <w:r w:rsidR="006F7D2B">
              <w:rPr>
                <w:rFonts w:eastAsia="ヒラギノ角ゴ Pro W3"/>
                <w:color w:val="000000"/>
                <w:lang w:eastAsia="en-US"/>
              </w:rPr>
              <w:t>е</w:t>
            </w:r>
          </w:p>
          <w:p w:rsidR="006F7D2B" w:rsidRDefault="006F7D2B"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9A518F" w:rsidRDefault="006F7D2B" w:rsidP="009A518F">
            <w:pPr>
              <w:tabs>
                <w:tab w:val="right" w:pos="851"/>
              </w:tabs>
              <w:jc w:val="center"/>
            </w:pPr>
            <w:r w:rsidRPr="009A518F">
              <w:t>108</w:t>
            </w:r>
          </w:p>
        </w:tc>
        <w:tc>
          <w:tcPr>
            <w:tcW w:w="555" w:type="pct"/>
            <w:shd w:val="clear" w:color="auto" w:fill="auto"/>
          </w:tcPr>
          <w:p w:rsidR="00622FA2" w:rsidRPr="009A518F" w:rsidRDefault="009A518F" w:rsidP="009A518F">
            <w:pPr>
              <w:tabs>
                <w:tab w:val="right" w:pos="851"/>
              </w:tabs>
              <w:ind w:firstLine="459"/>
              <w:jc w:val="center"/>
            </w:pPr>
            <w:r w:rsidRPr="009A518F">
              <w:t>12</w:t>
            </w:r>
          </w:p>
        </w:tc>
        <w:tc>
          <w:tcPr>
            <w:tcW w:w="486" w:type="pct"/>
            <w:shd w:val="clear" w:color="auto" w:fill="auto"/>
          </w:tcPr>
          <w:p w:rsidR="00622FA2" w:rsidRPr="009A518F" w:rsidRDefault="006F7D2B" w:rsidP="009A518F">
            <w:pPr>
              <w:tabs>
                <w:tab w:val="right" w:pos="851"/>
              </w:tabs>
              <w:ind w:firstLine="709"/>
              <w:jc w:val="center"/>
            </w:pPr>
            <w:r w:rsidRPr="009A518F">
              <w:t>4</w:t>
            </w:r>
          </w:p>
        </w:tc>
        <w:tc>
          <w:tcPr>
            <w:tcW w:w="696" w:type="pct"/>
            <w:shd w:val="clear" w:color="auto" w:fill="auto"/>
          </w:tcPr>
          <w:p w:rsidR="00622FA2" w:rsidRPr="009A518F" w:rsidRDefault="009A518F" w:rsidP="009A518F">
            <w:pPr>
              <w:tabs>
                <w:tab w:val="right" w:pos="851"/>
              </w:tabs>
              <w:ind w:firstLine="709"/>
              <w:jc w:val="center"/>
            </w:pPr>
            <w:r w:rsidRPr="009A518F">
              <w:t>8</w:t>
            </w:r>
          </w:p>
        </w:tc>
        <w:tc>
          <w:tcPr>
            <w:tcW w:w="557" w:type="pct"/>
            <w:shd w:val="clear" w:color="auto" w:fill="auto"/>
          </w:tcPr>
          <w:p w:rsidR="00622FA2" w:rsidRPr="009A518F" w:rsidRDefault="006F7D2B" w:rsidP="009A518F">
            <w:pPr>
              <w:tabs>
                <w:tab w:val="right" w:pos="851"/>
              </w:tabs>
              <w:jc w:val="center"/>
            </w:pPr>
            <w:r w:rsidRPr="009A518F">
              <w:t>9</w:t>
            </w:r>
            <w:r w:rsidR="009A518F" w:rsidRPr="009A518F">
              <w:t>6</w:t>
            </w:r>
          </w:p>
        </w:tc>
        <w:tc>
          <w:tcPr>
            <w:tcW w:w="898" w:type="pct"/>
            <w:shd w:val="clear" w:color="auto" w:fill="auto"/>
          </w:tcPr>
          <w:p w:rsidR="00622FA2" w:rsidRPr="005532E3" w:rsidRDefault="009A518F" w:rsidP="000E2A87">
            <w:pPr>
              <w:tabs>
                <w:tab w:val="right" w:pos="851"/>
              </w:tabs>
              <w:jc w:val="both"/>
            </w:pPr>
            <w:r>
              <w:t xml:space="preserve">Согласно учебному плану: </w:t>
            </w:r>
            <w:r w:rsidR="006F7D2B">
              <w:t>Контрольная работа</w:t>
            </w:r>
          </w:p>
        </w:tc>
      </w:tr>
      <w:tr w:rsidR="00EC1628" w:rsidRPr="005532E3" w:rsidTr="00EC1628">
        <w:tc>
          <w:tcPr>
            <w:tcW w:w="421" w:type="pct"/>
            <w:shd w:val="clear" w:color="auto" w:fill="auto"/>
          </w:tcPr>
          <w:p w:rsidR="00622FA2" w:rsidRDefault="00622FA2" w:rsidP="002C1E9B">
            <w:pPr>
              <w:tabs>
                <w:tab w:val="right" w:pos="217"/>
                <w:tab w:val="center" w:pos="463"/>
                <w:tab w:val="right" w:pos="851"/>
              </w:tabs>
              <w:ind w:firstLine="709"/>
            </w:pPr>
          </w:p>
        </w:tc>
        <w:tc>
          <w:tcPr>
            <w:tcW w:w="902" w:type="pct"/>
            <w:shd w:val="clear" w:color="auto" w:fill="auto"/>
          </w:tcPr>
          <w:p w:rsidR="00622FA2" w:rsidRDefault="006E2C50" w:rsidP="00643CEB">
            <w:pPr>
              <w:tabs>
                <w:tab w:val="right" w:pos="851"/>
              </w:tabs>
              <w:ind w:firstLine="21"/>
              <w:jc w:val="both"/>
              <w:rPr>
                <w:rFonts w:eastAsia="ヒラギノ角ゴ Pro W3"/>
                <w:color w:val="000000"/>
                <w:lang w:eastAsia="en-US"/>
              </w:rPr>
            </w:pPr>
            <w:r w:rsidRPr="009B0882">
              <w:rPr>
                <w:rFonts w:ascii="Times New Roman Bold" w:eastAsia="ヒラギノ角ゴ Pro W3" w:hAnsi="Times New Roman Bold"/>
                <w:lang w:eastAsia="en-US"/>
              </w:rPr>
              <w:t>Итого в %</w:t>
            </w:r>
          </w:p>
        </w:tc>
        <w:tc>
          <w:tcPr>
            <w:tcW w:w="486" w:type="pct"/>
            <w:shd w:val="clear" w:color="auto" w:fill="auto"/>
          </w:tcPr>
          <w:p w:rsidR="00622FA2" w:rsidRPr="009A518F" w:rsidRDefault="006E2C50" w:rsidP="009A518F">
            <w:pPr>
              <w:tabs>
                <w:tab w:val="right" w:pos="851"/>
              </w:tabs>
              <w:jc w:val="center"/>
            </w:pPr>
            <w:r w:rsidRPr="009A518F">
              <w:t>100</w:t>
            </w:r>
          </w:p>
        </w:tc>
        <w:tc>
          <w:tcPr>
            <w:tcW w:w="555" w:type="pct"/>
            <w:shd w:val="clear" w:color="auto" w:fill="auto"/>
          </w:tcPr>
          <w:p w:rsidR="00622FA2" w:rsidRPr="009A518F" w:rsidRDefault="006E2C50" w:rsidP="009A518F">
            <w:pPr>
              <w:tabs>
                <w:tab w:val="right" w:pos="851"/>
              </w:tabs>
              <w:ind w:firstLine="459"/>
              <w:jc w:val="center"/>
            </w:pPr>
            <w:r w:rsidRPr="009A518F">
              <w:t>1</w:t>
            </w:r>
            <w:r w:rsidR="009A518F">
              <w:t>1</w:t>
            </w:r>
          </w:p>
        </w:tc>
        <w:tc>
          <w:tcPr>
            <w:tcW w:w="486" w:type="pct"/>
            <w:shd w:val="clear" w:color="auto" w:fill="auto"/>
          </w:tcPr>
          <w:p w:rsidR="00622FA2" w:rsidRPr="009A518F" w:rsidRDefault="009A518F" w:rsidP="009A518F">
            <w:pPr>
              <w:tabs>
                <w:tab w:val="right" w:pos="851"/>
              </w:tabs>
              <w:jc w:val="center"/>
            </w:pPr>
            <w:r>
              <w:t>33</w:t>
            </w:r>
          </w:p>
        </w:tc>
        <w:tc>
          <w:tcPr>
            <w:tcW w:w="696" w:type="pct"/>
            <w:shd w:val="clear" w:color="auto" w:fill="auto"/>
          </w:tcPr>
          <w:p w:rsidR="00622FA2" w:rsidRPr="009A518F" w:rsidRDefault="009A518F" w:rsidP="009A518F">
            <w:pPr>
              <w:tabs>
                <w:tab w:val="right" w:pos="851"/>
              </w:tabs>
              <w:ind w:firstLine="709"/>
              <w:jc w:val="center"/>
            </w:pPr>
            <w:r>
              <w:t>67</w:t>
            </w:r>
          </w:p>
        </w:tc>
        <w:tc>
          <w:tcPr>
            <w:tcW w:w="557" w:type="pct"/>
            <w:shd w:val="clear" w:color="auto" w:fill="auto"/>
          </w:tcPr>
          <w:p w:rsidR="00622FA2" w:rsidRPr="009A518F" w:rsidRDefault="009A518F" w:rsidP="009A518F">
            <w:pPr>
              <w:tabs>
                <w:tab w:val="right" w:pos="851"/>
              </w:tabs>
              <w:jc w:val="center"/>
            </w:pPr>
            <w:r>
              <w:t>89</w:t>
            </w:r>
          </w:p>
        </w:tc>
        <w:tc>
          <w:tcPr>
            <w:tcW w:w="898" w:type="pct"/>
            <w:shd w:val="clear" w:color="auto" w:fill="auto"/>
          </w:tcPr>
          <w:p w:rsidR="00622FA2" w:rsidRPr="005532E3" w:rsidRDefault="00622FA2" w:rsidP="00924C51">
            <w:pPr>
              <w:tabs>
                <w:tab w:val="right" w:pos="851"/>
              </w:tabs>
              <w:ind w:firstLine="709"/>
              <w:jc w:val="both"/>
            </w:pPr>
          </w:p>
        </w:tc>
      </w:tr>
    </w:tbl>
    <w:p w:rsidR="00656F34" w:rsidRPr="00656F34" w:rsidRDefault="00656F34" w:rsidP="00656F34">
      <w:pPr>
        <w:rPr>
          <w:color w:val="FF0000"/>
          <w:lang w:eastAsia="x-none"/>
        </w:rPr>
      </w:pPr>
    </w:p>
    <w:p w:rsidR="009B0882" w:rsidRPr="009C62D9" w:rsidRDefault="009C62D9" w:rsidP="009C62D9">
      <w:pPr>
        <w:spacing w:after="332" w:line="252" w:lineRule="auto"/>
        <w:ind w:right="654"/>
        <w:jc w:val="center"/>
        <w:rPr>
          <w:b/>
          <w:color w:val="000000"/>
          <w:sz w:val="28"/>
          <w:szCs w:val="22"/>
        </w:rPr>
      </w:pPr>
      <w:r w:rsidRPr="009C62D9">
        <w:rPr>
          <w:b/>
          <w:color w:val="000000"/>
          <w:sz w:val="28"/>
          <w:szCs w:val="22"/>
        </w:rPr>
        <w:t xml:space="preserve">5.3. Содержание семинаров, практических занятий </w:t>
      </w:r>
    </w:p>
    <w:tbl>
      <w:tblPr>
        <w:tblW w:w="10353" w:type="dxa"/>
        <w:tblInd w:w="-856" w:type="dxa"/>
        <w:shd w:val="clear" w:color="auto" w:fill="FFFFFF"/>
        <w:tblLayout w:type="fixed"/>
        <w:tblLook w:val="04A0" w:firstRow="1" w:lastRow="0" w:firstColumn="1" w:lastColumn="0" w:noHBand="0" w:noVBand="1"/>
      </w:tblPr>
      <w:tblGrid>
        <w:gridCol w:w="2694"/>
        <w:gridCol w:w="4678"/>
        <w:gridCol w:w="2981"/>
      </w:tblGrid>
      <w:tr w:rsidR="009B0882" w:rsidRPr="009B0882" w:rsidTr="00542756">
        <w:trPr>
          <w:cantSplit/>
          <w:trHeight w:val="720"/>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F2BBA" w:rsidRDefault="009B0882" w:rsidP="009B0882">
            <w:pPr>
              <w:widowControl w:val="0"/>
              <w:spacing w:after="160" w:line="252" w:lineRule="auto"/>
              <w:ind w:left="142"/>
              <w:rPr>
                <w:rFonts w:ascii="Times New Roman Bold" w:eastAsia="ヒラギノ角ゴ Pro W3" w:hAnsi="Times New Roman Bold" w:hint="eastAsia"/>
                <w:b/>
                <w:lang w:eastAsia="en-US"/>
              </w:rPr>
            </w:pPr>
            <w:r w:rsidRPr="00AF2BBA">
              <w:rPr>
                <w:rFonts w:ascii="Times New Roman Bold" w:eastAsia="ヒラギノ角ゴ Pro W3" w:hAnsi="Times New Roman Bold"/>
                <w:b/>
                <w:lang w:eastAsia="en-US"/>
              </w:rPr>
              <w:t>Наименование тем</w:t>
            </w:r>
            <w:r w:rsidR="00AF2BBA">
              <w:rPr>
                <w:rFonts w:ascii="Times New Roman Bold" w:eastAsia="ヒラギノ角ゴ Pro W3" w:hAnsi="Times New Roman Bold"/>
                <w:b/>
                <w:lang w:eastAsia="en-US"/>
              </w:rPr>
              <w:t xml:space="preserve"> (разделов) ди</w:t>
            </w:r>
            <w:r w:rsidR="00A4354F">
              <w:rPr>
                <w:rFonts w:ascii="Times New Roman Bold" w:eastAsia="ヒラギノ角ゴ Pro W3" w:hAnsi="Times New Roman Bold"/>
                <w:b/>
                <w:lang w:eastAsia="en-US"/>
              </w:rPr>
              <w:t>с</w:t>
            </w:r>
            <w:r w:rsidR="00AF2BBA">
              <w:rPr>
                <w:rFonts w:ascii="Times New Roman Bold" w:eastAsia="ヒラギノ角ゴ Pro W3" w:hAnsi="Times New Roman Bold"/>
                <w:b/>
                <w:lang w:eastAsia="en-US"/>
              </w:rPr>
              <w:t>циплины</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F2BBA" w:rsidRDefault="009C62D9" w:rsidP="00AF2BBA">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b/>
                <w:color w:val="000000"/>
                <w:lang w:eastAsia="en-US"/>
              </w:rPr>
            </w:pPr>
            <w:r w:rsidRPr="009C62D9">
              <w:rPr>
                <w:rFonts w:ascii="Times New Roman Bold" w:eastAsia="ヒラギノ角ゴ Pro W3" w:hAnsi="Times New Roman Bold"/>
                <w:b/>
                <w:color w:val="000000"/>
                <w:lang w:eastAsia="en-US"/>
              </w:rPr>
              <w:t>Перечень вопросов для обсуждения на семинарах, практических занятиях, рекомендуемые источники из разделов 8,9</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F2BBA" w:rsidRDefault="009B0882"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b/>
                <w:color w:val="000000"/>
                <w:lang w:eastAsia="en-US"/>
              </w:rPr>
            </w:pPr>
            <w:r w:rsidRPr="00AF2BBA">
              <w:rPr>
                <w:rFonts w:ascii="Times New Roman Bold" w:eastAsia="ヒラギノ角ゴ Pro W3" w:hAnsi="Times New Roman Bold"/>
                <w:b/>
                <w:color w:val="000000"/>
                <w:lang w:eastAsia="en-US"/>
              </w:rPr>
              <w:t>Формы проведения занятий</w:t>
            </w:r>
          </w:p>
        </w:tc>
      </w:tr>
      <w:tr w:rsidR="009B0882" w:rsidRPr="009B0882" w:rsidTr="00542756">
        <w:trPr>
          <w:cantSplit/>
          <w:trHeight w:val="720"/>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0323C3" w:rsidRPr="00545919" w:rsidRDefault="00F20729" w:rsidP="00A4354F">
            <w:pPr>
              <w:pStyle w:val="afb"/>
              <w:ind w:left="0" w:right="277"/>
              <w:jc w:val="both"/>
              <w:rPr>
                <w:rFonts w:ascii="Times New Roman" w:hAnsi="Times New Roman" w:cs="Times New Roman"/>
                <w:i/>
                <w:sz w:val="24"/>
                <w:szCs w:val="24"/>
              </w:rPr>
            </w:pPr>
            <w:r w:rsidRPr="00EF45D7">
              <w:rPr>
                <w:rFonts w:ascii="Times New Roman" w:hAnsi="Times New Roman" w:cs="Times New Roman"/>
                <w:i/>
                <w:color w:val="000000"/>
                <w:sz w:val="24"/>
                <w:szCs w:val="24"/>
              </w:rPr>
              <w:lastRenderedPageBreak/>
              <w:t>1.</w:t>
            </w:r>
            <w:r w:rsidR="000323C3" w:rsidRPr="00EF45D7">
              <w:rPr>
                <w:rFonts w:ascii="Times New Roman" w:hAnsi="Times New Roman" w:cs="Times New Roman"/>
                <w:i/>
                <w:color w:val="000000"/>
                <w:sz w:val="24"/>
                <w:szCs w:val="24"/>
              </w:rPr>
              <w:t>Мотивация. Профессиональный и личностный рост</w:t>
            </w:r>
            <w:r w:rsidR="00545919" w:rsidRPr="00545919">
              <w:rPr>
                <w:rFonts w:ascii="Times New Roman" w:hAnsi="Times New Roman" w:cs="Times New Roman"/>
                <w:i/>
                <w:color w:val="000000"/>
                <w:sz w:val="24"/>
                <w:szCs w:val="24"/>
              </w:rPr>
              <w:t xml:space="preserve">. </w:t>
            </w:r>
            <w:r w:rsidR="00545919">
              <w:rPr>
                <w:rFonts w:ascii="Times New Roman" w:hAnsi="Times New Roman" w:cs="Times New Roman"/>
                <w:i/>
                <w:color w:val="000000"/>
                <w:sz w:val="24"/>
                <w:szCs w:val="24"/>
              </w:rPr>
              <w:t>Деловая карьера.</w:t>
            </w:r>
          </w:p>
          <w:p w:rsidR="000323C3" w:rsidRDefault="000323C3" w:rsidP="009B0882">
            <w:pPr>
              <w:widowControl w:val="0"/>
              <w:spacing w:after="160" w:line="252" w:lineRule="auto"/>
              <w:ind w:left="142"/>
              <w:rPr>
                <w:rFonts w:ascii="Times New Roman Bold" w:eastAsia="ヒラギノ角ゴ Pro W3" w:hAnsi="Times New Roman Bold" w:hint="eastAsia"/>
                <w:lang w:eastAsia="en-US"/>
              </w:rPr>
            </w:pPr>
          </w:p>
          <w:p w:rsidR="009B0882" w:rsidRPr="009B0882" w:rsidRDefault="009B0882" w:rsidP="009B0882">
            <w:pPr>
              <w:widowControl w:val="0"/>
              <w:spacing w:after="160" w:line="252" w:lineRule="auto"/>
              <w:ind w:left="142"/>
              <w:rPr>
                <w:rFonts w:ascii="Times New Roman Bold" w:eastAsia="ヒラギノ角ゴ Pro W3" w:hAnsi="Times New Roman Bold" w:hint="eastAsia"/>
                <w:lang w:eastAsia="en-US"/>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7403DA" w:rsidRDefault="00372533" w:rsidP="00542756">
            <w:pPr>
              <w:ind w:left="148" w:right="148"/>
              <w:jc w:val="both"/>
              <w:rPr>
                <w:bCs/>
                <w:i/>
              </w:rPr>
            </w:pPr>
            <w:r w:rsidRPr="00372533">
              <w:rPr>
                <w:color w:val="000000"/>
              </w:rPr>
              <w:t>Мотивация. Профессиональный и личностный рост</w:t>
            </w:r>
            <w:r>
              <w:rPr>
                <w:color w:val="000000"/>
              </w:rPr>
              <w:t>.</w:t>
            </w:r>
            <w:r w:rsidR="00545919">
              <w:rPr>
                <w:color w:val="000000"/>
              </w:rPr>
              <w:t xml:space="preserve"> Деловая карьера.</w:t>
            </w:r>
            <w:r w:rsidR="000323C3">
              <w:rPr>
                <w:rFonts w:eastAsia="ヒラギノ角ゴ Pro W3"/>
                <w:color w:val="000000"/>
                <w:lang w:eastAsia="en-US"/>
              </w:rPr>
              <w:t xml:space="preserve"> Баланс между рабочим</w:t>
            </w:r>
            <w:r w:rsidR="007079BB">
              <w:rPr>
                <w:rFonts w:eastAsia="ヒラギノ角ゴ Pro W3"/>
                <w:color w:val="000000"/>
                <w:lang w:eastAsia="en-US"/>
              </w:rPr>
              <w:t xml:space="preserve"> временем и личной жизнью</w:t>
            </w:r>
            <w:r w:rsidR="009B0882" w:rsidRPr="009B0882">
              <w:rPr>
                <w:rFonts w:eastAsia="ヒラギノ角ゴ Pro W3"/>
                <w:color w:val="000000"/>
                <w:lang w:eastAsia="en-US"/>
              </w:rPr>
              <w:t>.</w:t>
            </w:r>
            <w:r w:rsidR="009B0882" w:rsidRPr="009B0882">
              <w:rPr>
                <w:rFonts w:eastAsia="ヒラギノ角ゴ Pro W3"/>
                <w:b/>
                <w:i/>
                <w:lang w:eastAsia="en-US"/>
              </w:rPr>
              <w:t xml:space="preserve"> </w:t>
            </w:r>
            <w:r w:rsidR="007079BB">
              <w:rPr>
                <w:bCs/>
                <w:i/>
              </w:rPr>
              <w:t>Рекомендуемые источники (</w:t>
            </w:r>
            <w:r w:rsidR="00790DA5" w:rsidRPr="00790DA5">
              <w:rPr>
                <w:bCs/>
                <w:i/>
              </w:rPr>
              <w:t>8.2; 8.3</w:t>
            </w:r>
            <w:r w:rsidR="004B29C2" w:rsidRPr="007079BB">
              <w:rPr>
                <w:bCs/>
                <w:i/>
              </w:rPr>
              <w:t>;</w:t>
            </w:r>
            <w:r w:rsidR="007079BB" w:rsidRPr="00790DA5">
              <w:rPr>
                <w:bCs/>
                <w:i/>
              </w:rPr>
              <w:t xml:space="preserve"> </w:t>
            </w:r>
            <w:r w:rsidR="007079BB">
              <w:rPr>
                <w:bCs/>
                <w:i/>
              </w:rPr>
              <w:t>8.5</w:t>
            </w:r>
            <w:r w:rsidR="007079BB" w:rsidRPr="007403DA">
              <w:rPr>
                <w:bCs/>
                <w:i/>
              </w:rPr>
              <w:t>;</w:t>
            </w:r>
            <w:r w:rsidR="007403DA" w:rsidRPr="007403DA">
              <w:rPr>
                <w:bCs/>
                <w:i/>
              </w:rPr>
              <w:t>8.11; 8.13;</w:t>
            </w:r>
            <w:r w:rsidR="004B29C2" w:rsidRPr="007079BB">
              <w:rPr>
                <w:bCs/>
                <w:i/>
              </w:rPr>
              <w:t>9.1</w:t>
            </w:r>
            <w:r w:rsidR="007403DA" w:rsidRPr="007403DA">
              <w:rPr>
                <w:bCs/>
                <w:i/>
              </w:rPr>
              <w:t>-9.7</w:t>
            </w:r>
            <w:r w:rsidR="00790DA5" w:rsidRPr="00790DA5">
              <w:rPr>
                <w:bCs/>
                <w:i/>
              </w:rPr>
              <w:t>).</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Default="009B0882"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Дискуссия</w:t>
            </w:r>
          </w:p>
          <w:p w:rsidR="000D7DC1" w:rsidRPr="009B0882" w:rsidRDefault="000D7DC1"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color w:val="000000"/>
                <w:lang w:eastAsia="en-US"/>
              </w:rPr>
            </w:pPr>
          </w:p>
        </w:tc>
      </w:tr>
      <w:tr w:rsidR="009B0882" w:rsidRPr="009B0882" w:rsidTr="00542756">
        <w:trPr>
          <w:cantSplit/>
          <w:trHeight w:val="1414"/>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EF45D7" w:rsidRDefault="009B0882" w:rsidP="009B0882">
            <w:pPr>
              <w:widowControl w:val="0"/>
              <w:spacing w:line="252" w:lineRule="auto"/>
              <w:ind w:left="142"/>
              <w:rPr>
                <w:rFonts w:eastAsia="ヒラギノ角ゴ Pro W3"/>
                <w:i/>
                <w:color w:val="000000"/>
                <w:lang w:eastAsia="en-US"/>
              </w:rPr>
            </w:pPr>
            <w:r w:rsidRPr="00EF45D7">
              <w:rPr>
                <w:rFonts w:eastAsia="ヒラギノ角ゴ Pro W3"/>
                <w:i/>
                <w:color w:val="000000"/>
                <w:lang w:eastAsia="en-US"/>
              </w:rPr>
              <w:t xml:space="preserve">2.Основы академического письма и публичной речи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047C17" w:rsidRDefault="009B0882" w:rsidP="0054275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bCs/>
                <w:i/>
              </w:rPr>
            </w:pPr>
            <w:r w:rsidRPr="009B0882">
              <w:rPr>
                <w:rFonts w:eastAsia="ヒラギノ角ゴ Pro W3"/>
                <w:color w:val="000000"/>
                <w:lang w:eastAsia="en-US"/>
              </w:rPr>
              <w:t xml:space="preserve">Составление </w:t>
            </w:r>
            <w:r w:rsidRPr="009B0882">
              <w:rPr>
                <w:rFonts w:eastAsia="ヒラギノ角ゴ Pro W3"/>
                <w:color w:val="000000"/>
                <w:lang w:val="en-US" w:eastAsia="en-US"/>
              </w:rPr>
              <w:t>summary</w:t>
            </w:r>
            <w:r w:rsidRPr="009B0882">
              <w:rPr>
                <w:rFonts w:eastAsia="ヒラギノ角ゴ Pro W3"/>
                <w:color w:val="000000"/>
                <w:lang w:eastAsia="en-US"/>
              </w:rPr>
              <w:t xml:space="preserve"> и аннотации. Основы публичной речи и составления презентации. Требования к составлению </w:t>
            </w:r>
            <w:r w:rsidR="001B0564">
              <w:rPr>
                <w:rFonts w:eastAsia="ヒラギノ角ゴ Pro W3"/>
                <w:color w:val="000000"/>
                <w:lang w:eastAsia="en-US"/>
              </w:rPr>
              <w:t xml:space="preserve">глоссария и </w:t>
            </w:r>
            <w:r w:rsidRPr="009B0882">
              <w:rPr>
                <w:rFonts w:eastAsia="ヒラギノ角ゴ Pro W3"/>
                <w:color w:val="000000"/>
                <w:lang w:eastAsia="en-US"/>
              </w:rPr>
              <w:t xml:space="preserve">списка </w:t>
            </w:r>
            <w:r w:rsidR="00790DA5">
              <w:rPr>
                <w:rFonts w:eastAsia="ヒラギノ角ゴ Pro W3"/>
                <w:color w:val="000000"/>
                <w:lang w:eastAsia="en-US"/>
              </w:rPr>
              <w:t xml:space="preserve">литературы на иностранном языке. </w:t>
            </w:r>
            <w:r w:rsidR="00790DA5" w:rsidRPr="00790DA5">
              <w:rPr>
                <w:bCs/>
                <w:i/>
              </w:rPr>
              <w:t xml:space="preserve">Рекомендуемые источники </w:t>
            </w:r>
            <w:r w:rsidR="00047C17">
              <w:rPr>
                <w:bCs/>
                <w:i/>
              </w:rPr>
              <w:t>(8.</w:t>
            </w:r>
            <w:r w:rsidR="00047C17" w:rsidRPr="00047C17">
              <w:rPr>
                <w:bCs/>
                <w:i/>
              </w:rPr>
              <w:t>1</w:t>
            </w:r>
            <w:r w:rsidR="00047C17">
              <w:rPr>
                <w:bCs/>
                <w:i/>
              </w:rPr>
              <w:t>; 8.4</w:t>
            </w:r>
            <w:r w:rsidR="00047C17" w:rsidRPr="007079BB">
              <w:rPr>
                <w:bCs/>
                <w:i/>
              </w:rPr>
              <w:t>;</w:t>
            </w:r>
            <w:r w:rsidR="00047C17" w:rsidRPr="00790DA5">
              <w:rPr>
                <w:bCs/>
                <w:i/>
              </w:rPr>
              <w:t xml:space="preserve"> </w:t>
            </w:r>
            <w:r w:rsidR="00047C17">
              <w:rPr>
                <w:bCs/>
                <w:i/>
              </w:rPr>
              <w:t>8.</w:t>
            </w:r>
            <w:r w:rsidR="00047C17" w:rsidRPr="00047C17">
              <w:rPr>
                <w:bCs/>
                <w:i/>
              </w:rPr>
              <w:t>8</w:t>
            </w:r>
            <w:r w:rsidR="00047C17" w:rsidRPr="007403DA">
              <w:rPr>
                <w:bCs/>
                <w:i/>
              </w:rPr>
              <w:t>;</w:t>
            </w:r>
            <w:r w:rsidR="00047C17">
              <w:rPr>
                <w:bCs/>
                <w:i/>
                <w:lang w:val="en-US"/>
              </w:rPr>
              <w:t xml:space="preserve"> </w:t>
            </w:r>
            <w:r w:rsidR="00047C17">
              <w:rPr>
                <w:bCs/>
                <w:i/>
              </w:rPr>
              <w:t>8.9; 8.10</w:t>
            </w:r>
            <w:r w:rsidR="00047C17" w:rsidRPr="007403DA">
              <w:rPr>
                <w:bCs/>
                <w:i/>
              </w:rPr>
              <w:t>;</w:t>
            </w:r>
            <w:r w:rsidR="00047C17" w:rsidRPr="00047C17">
              <w:rPr>
                <w:bCs/>
                <w:i/>
              </w:rPr>
              <w:t xml:space="preserve"> </w:t>
            </w:r>
            <w:r w:rsidR="00047C17">
              <w:rPr>
                <w:bCs/>
                <w:i/>
              </w:rPr>
              <w:t>8.14</w:t>
            </w:r>
            <w:r w:rsidR="00047C17" w:rsidRPr="007403DA">
              <w:rPr>
                <w:bCs/>
                <w:i/>
              </w:rPr>
              <w:t>;</w:t>
            </w:r>
            <w:r w:rsidR="00047C17" w:rsidRPr="00047C17">
              <w:rPr>
                <w:bCs/>
                <w:i/>
              </w:rPr>
              <w:t xml:space="preserve"> </w:t>
            </w:r>
            <w:r w:rsidR="00047C17">
              <w:rPr>
                <w:bCs/>
                <w:i/>
              </w:rPr>
              <w:t>9.</w:t>
            </w:r>
            <w:r w:rsidR="00047C17">
              <w:rPr>
                <w:bCs/>
                <w:i/>
                <w:lang w:val="en-US"/>
              </w:rPr>
              <w:t>7</w:t>
            </w:r>
            <w:r w:rsidR="00047C17">
              <w:rPr>
                <w:bCs/>
                <w:i/>
              </w:rPr>
              <w:t>-9.10</w:t>
            </w:r>
            <w:r w:rsidR="00047C17" w:rsidRPr="00790DA5">
              <w:rPr>
                <w:bCs/>
                <w:i/>
              </w:rPr>
              <w:t>).</w:t>
            </w:r>
          </w:p>
          <w:p w:rsidR="009B0882" w:rsidRPr="009B0882" w:rsidRDefault="009B0882" w:rsidP="0054275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rFonts w:eastAsia="ヒラギノ角ゴ Pro W3"/>
                <w:color w:val="000000"/>
                <w:lang w:eastAsia="en-US"/>
              </w:rPr>
            </w:pP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Default="009B0882"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sidRPr="009B0882">
              <w:rPr>
                <w:rFonts w:eastAsia="ヒラギノ角ゴ Pro W3"/>
                <w:color w:val="000000"/>
                <w:lang w:eastAsia="en-US"/>
              </w:rPr>
              <w:t>Г</w:t>
            </w:r>
            <w:r w:rsidR="001C389F">
              <w:rPr>
                <w:rFonts w:eastAsia="ヒラギノ角ゴ Pro W3"/>
                <w:color w:val="000000"/>
                <w:lang w:eastAsia="en-US"/>
              </w:rPr>
              <w:t>рупповая работа</w:t>
            </w:r>
            <w:r w:rsidR="001C389F" w:rsidRPr="007977B1">
              <w:rPr>
                <w:rFonts w:eastAsia="ヒラギノ角ゴ Pro W3"/>
                <w:color w:val="000000"/>
                <w:lang w:eastAsia="en-US"/>
              </w:rPr>
              <w:t>:</w:t>
            </w:r>
            <w:r w:rsidRPr="009B0882">
              <w:rPr>
                <w:rFonts w:eastAsia="ヒラギノ角ゴ Pro W3"/>
                <w:color w:val="000000"/>
                <w:lang w:eastAsia="en-US"/>
              </w:rPr>
              <w:t xml:space="preserve"> </w:t>
            </w:r>
          </w:p>
          <w:p w:rsidR="001C389F" w:rsidRDefault="001C389F" w:rsidP="001C389F">
            <w:pPr>
              <w:tabs>
                <w:tab w:val="right" w:pos="9072"/>
              </w:tabs>
              <w:rPr>
                <w:bCs/>
              </w:rPr>
            </w:pPr>
            <w:r>
              <w:rPr>
                <w:bCs/>
              </w:rPr>
              <w:t>деловая беседа (в рамках ситуаций профессионального общения)</w:t>
            </w:r>
          </w:p>
          <w:p w:rsidR="000D7DC1" w:rsidRPr="000D7DC1" w:rsidRDefault="000D7DC1" w:rsidP="001C389F">
            <w:pPr>
              <w:tabs>
                <w:tab w:val="right" w:pos="9072"/>
              </w:tabs>
              <w:rPr>
                <w:bCs/>
              </w:rPr>
            </w:pPr>
            <w:r>
              <w:rPr>
                <w:bCs/>
              </w:rPr>
              <w:t xml:space="preserve">Индивидуальная работа </w:t>
            </w:r>
            <w:r w:rsidRPr="000D7DC1">
              <w:rPr>
                <w:bCs/>
              </w:rPr>
              <w:t>(</w:t>
            </w:r>
            <w:r>
              <w:rPr>
                <w:sz w:val="22"/>
                <w:szCs w:val="22"/>
              </w:rPr>
              <w:t>лексико-грамматический тест</w:t>
            </w:r>
            <w:r w:rsidRPr="000D7DC1">
              <w:rPr>
                <w:sz w:val="22"/>
                <w:szCs w:val="22"/>
              </w:rPr>
              <w:t>),</w:t>
            </w:r>
          </w:p>
          <w:p w:rsidR="001C389F" w:rsidRPr="000D7DC1" w:rsidRDefault="001C389F" w:rsidP="001C389F">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Pr>
                <w:bCs/>
              </w:rPr>
              <w:t>-выполнение письменного задания</w:t>
            </w:r>
            <w:r w:rsidR="000D7DC1" w:rsidRPr="000D7DC1">
              <w:rPr>
                <w:bCs/>
              </w:rPr>
              <w:t xml:space="preserve"> </w:t>
            </w:r>
            <w:r w:rsidR="000D7DC1">
              <w:rPr>
                <w:bCs/>
              </w:rPr>
              <w:t>по реферированию и аннотированию</w:t>
            </w:r>
            <w:r w:rsidR="00372533">
              <w:rPr>
                <w:bCs/>
              </w:rPr>
              <w:t xml:space="preserve"> прочитанного текста</w:t>
            </w:r>
          </w:p>
        </w:tc>
      </w:tr>
      <w:tr w:rsidR="009B0882" w:rsidRPr="009B0882" w:rsidTr="00542756">
        <w:trPr>
          <w:cantSplit/>
          <w:trHeight w:val="1401"/>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311094">
            <w:pPr>
              <w:widowControl w:val="0"/>
              <w:spacing w:line="252" w:lineRule="auto"/>
              <w:ind w:left="142"/>
              <w:rPr>
                <w:rFonts w:eastAsia="ヒラギノ角ゴ Pro W3"/>
                <w:lang w:eastAsia="en-US"/>
              </w:rPr>
            </w:pPr>
            <w:r w:rsidRPr="001D4796">
              <w:rPr>
                <w:rFonts w:eastAsia="ヒラギノ角ゴ Pro W3"/>
                <w:i/>
                <w:lang w:eastAsia="en-US"/>
              </w:rPr>
              <w:t>3.</w:t>
            </w:r>
            <w:r w:rsidRPr="001D4796">
              <w:rPr>
                <w:rFonts w:eastAsia="ヒラギノ角ゴ Pro W3"/>
                <w:i/>
                <w:color w:val="000000"/>
                <w:lang w:eastAsia="en-US"/>
              </w:rPr>
              <w:t xml:space="preserve"> </w:t>
            </w:r>
            <w:r w:rsidR="00B77254" w:rsidRPr="001D4796">
              <w:rPr>
                <w:i/>
                <w:color w:val="000000"/>
                <w:lang w:eastAsia="en-US"/>
              </w:rPr>
              <w:t>Корпоративная</w:t>
            </w:r>
            <w:r w:rsidR="00B77254" w:rsidRPr="0016405D">
              <w:rPr>
                <w:color w:val="000000"/>
                <w:lang w:eastAsia="en-US"/>
              </w:rPr>
              <w:t xml:space="preserve"> </w:t>
            </w:r>
            <w:r w:rsidR="00B77254" w:rsidRPr="001D4796">
              <w:rPr>
                <w:i/>
                <w:color w:val="000000"/>
                <w:lang w:eastAsia="en-US"/>
              </w:rPr>
              <w:t>культура. Корпоративная социальная ответственность</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45EE1" w:rsidRPr="00FA3D00" w:rsidRDefault="009B0882" w:rsidP="00542756">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rFonts w:eastAsia="ヒラギノ角ゴ Pro W3"/>
                <w:color w:val="000000"/>
                <w:lang w:eastAsia="en-US"/>
              </w:rPr>
            </w:pPr>
            <w:r w:rsidRPr="009B0882">
              <w:rPr>
                <w:rFonts w:eastAsia="ヒラギノ角ゴ Pro W3"/>
                <w:color w:val="000000"/>
                <w:lang w:eastAsia="en-US"/>
              </w:rPr>
              <w:t xml:space="preserve"> </w:t>
            </w:r>
            <w:r w:rsidR="00311094" w:rsidRPr="0016405D">
              <w:rPr>
                <w:color w:val="000000"/>
                <w:lang w:eastAsia="en-US"/>
              </w:rPr>
              <w:t>Корпоративная культура. Корпоративная социальная ответственность</w:t>
            </w:r>
            <w:r w:rsidR="00311094">
              <w:rPr>
                <w:color w:val="000000"/>
                <w:lang w:eastAsia="en-US"/>
              </w:rPr>
              <w:t xml:space="preserve">. </w:t>
            </w:r>
            <w:r w:rsidR="00311094" w:rsidRPr="007D79E4">
              <w:rPr>
                <w:rFonts w:eastAsia="ヒラギノ角ゴ Pro W3"/>
                <w:color w:val="000000"/>
                <w:lang w:eastAsia="en-US"/>
              </w:rPr>
              <w:t>Репутация предприятия.</w:t>
            </w:r>
          </w:p>
          <w:p w:rsidR="009B0882" w:rsidRPr="00F55B3E" w:rsidRDefault="00790DA5" w:rsidP="0054275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bCs/>
                <w:i/>
              </w:rPr>
            </w:pPr>
            <w:r>
              <w:rPr>
                <w:rFonts w:eastAsia="ヒラギノ角ゴ Pro W3"/>
                <w:color w:val="000000"/>
                <w:lang w:eastAsia="en-US"/>
              </w:rPr>
              <w:t xml:space="preserve"> </w:t>
            </w:r>
            <w:r w:rsidR="00F55B3E">
              <w:rPr>
                <w:bCs/>
                <w:i/>
              </w:rPr>
              <w:t>Рекомендуемые источники (8.2</w:t>
            </w:r>
            <w:r w:rsidR="00F55B3E" w:rsidRPr="00F55B3E">
              <w:rPr>
                <w:bCs/>
                <w:i/>
              </w:rPr>
              <w:t xml:space="preserve"> </w:t>
            </w:r>
            <w:r w:rsidR="00F55B3E">
              <w:rPr>
                <w:bCs/>
                <w:i/>
              </w:rPr>
              <w:t>- 8.8</w:t>
            </w:r>
            <w:r w:rsidR="00F55B3E" w:rsidRPr="00F55B3E">
              <w:rPr>
                <w:bCs/>
                <w:i/>
              </w:rPr>
              <w:t xml:space="preserve">; </w:t>
            </w:r>
            <w:r w:rsidR="00F55B3E">
              <w:rPr>
                <w:bCs/>
                <w:i/>
              </w:rPr>
              <w:t>9.</w:t>
            </w:r>
            <w:r w:rsidR="00F55B3E">
              <w:rPr>
                <w:bCs/>
                <w:i/>
                <w:lang w:val="en-US"/>
              </w:rPr>
              <w:t>1</w:t>
            </w:r>
            <w:r w:rsidR="00F55B3E">
              <w:rPr>
                <w:bCs/>
                <w:i/>
              </w:rPr>
              <w:t>-9.6</w:t>
            </w:r>
            <w:r w:rsidRPr="00790DA5">
              <w:rPr>
                <w:bCs/>
                <w:i/>
              </w:rPr>
              <w:t>).</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346FAF" w:rsidRDefault="009B0882" w:rsidP="00346FAF">
            <w:pPr>
              <w:tabs>
                <w:tab w:val="right" w:pos="9072"/>
              </w:tabs>
              <w:rPr>
                <w:bCs/>
              </w:rPr>
            </w:pPr>
            <w:r w:rsidRPr="009B0882">
              <w:rPr>
                <w:rFonts w:eastAsia="ヒラギノ角ゴ Pro W3"/>
                <w:color w:val="000000"/>
                <w:lang w:eastAsia="en-US"/>
              </w:rPr>
              <w:t>Групповая работ</w:t>
            </w:r>
            <w:r w:rsidR="00346FAF">
              <w:rPr>
                <w:rFonts w:eastAsia="ヒラギノ角ゴ Pro W3"/>
                <w:color w:val="000000"/>
                <w:lang w:eastAsia="en-US"/>
              </w:rPr>
              <w:t>а</w:t>
            </w:r>
            <w:r w:rsidR="00346FAF" w:rsidRPr="00346FAF">
              <w:rPr>
                <w:rFonts w:eastAsia="ヒラギノ角ゴ Pro W3"/>
                <w:color w:val="000000"/>
                <w:lang w:eastAsia="en-US"/>
              </w:rPr>
              <w:t>:</w:t>
            </w:r>
            <w:r w:rsidRPr="009B0882">
              <w:rPr>
                <w:rFonts w:eastAsia="ヒラギノ角ゴ Pro W3"/>
                <w:color w:val="000000"/>
                <w:lang w:eastAsia="en-US"/>
              </w:rPr>
              <w:t xml:space="preserve"> </w:t>
            </w:r>
            <w:r w:rsidR="00346FAF">
              <w:rPr>
                <w:bCs/>
              </w:rPr>
              <w:t>деловая беседа (в рамках ситуаций профессионального общения)</w:t>
            </w:r>
          </w:p>
          <w:p w:rsidR="009B0882" w:rsidRPr="009B0882" w:rsidRDefault="00372533"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highlight w:val="yellow"/>
                <w:lang w:eastAsia="en-US"/>
              </w:rPr>
            </w:pPr>
            <w:r>
              <w:rPr>
                <w:rFonts w:eastAsia="ヒラギノ角ゴ Pro W3"/>
                <w:color w:val="000000"/>
                <w:lang w:eastAsia="en-US"/>
              </w:rPr>
              <w:t>Индивидуальная работа</w:t>
            </w:r>
            <w:r w:rsidRPr="00372533">
              <w:rPr>
                <w:rFonts w:eastAsia="ヒラギノ角ゴ Pro W3"/>
                <w:color w:val="000000"/>
                <w:lang w:eastAsia="en-US"/>
              </w:rPr>
              <w:t xml:space="preserve">: </w:t>
            </w:r>
            <w:r>
              <w:rPr>
                <w:rFonts w:eastAsia="ヒラギノ角ゴ Pro W3"/>
                <w:color w:val="000000"/>
                <w:lang w:eastAsia="en-US"/>
              </w:rPr>
              <w:t>запись основных фактов из прослушанного аудиотекста</w:t>
            </w:r>
            <w:r w:rsidR="009B0882" w:rsidRPr="009B0882">
              <w:rPr>
                <w:rFonts w:eastAsia="ヒラギノ角ゴ Pro W3"/>
                <w:color w:val="000000"/>
                <w:lang w:eastAsia="en-US"/>
              </w:rPr>
              <w:t xml:space="preserve"> </w:t>
            </w:r>
          </w:p>
        </w:tc>
      </w:tr>
      <w:tr w:rsidR="009B0882" w:rsidRPr="009B0882" w:rsidTr="00542756">
        <w:trPr>
          <w:cantSplit/>
          <w:trHeight w:val="1423"/>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43080A">
            <w:pPr>
              <w:spacing w:line="252" w:lineRule="auto"/>
              <w:rPr>
                <w:rFonts w:eastAsia="ヒラギノ角ゴ Pro W3"/>
                <w:u w:val="single"/>
                <w:lang w:eastAsia="en-US"/>
              </w:rPr>
            </w:pPr>
            <w:r w:rsidRPr="0043080A">
              <w:rPr>
                <w:rFonts w:eastAsia="ヒラギノ角ゴ Pro W3"/>
                <w:i/>
                <w:color w:val="000000"/>
                <w:lang w:eastAsia="en-US"/>
              </w:rPr>
              <w:t xml:space="preserve">4. </w:t>
            </w:r>
            <w:r w:rsidR="00790DA5" w:rsidRPr="0043080A">
              <w:rPr>
                <w:rFonts w:eastAsia="ヒラギノ角ゴ Pro W3"/>
                <w:i/>
                <w:color w:val="000000"/>
                <w:lang w:eastAsia="en-US"/>
              </w:rPr>
              <w:t xml:space="preserve"> Профессиональная коммуникация. Управление конфликтами.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43080A" w:rsidRPr="0043080A" w:rsidRDefault="009B0882" w:rsidP="0043080A">
            <w:pPr>
              <w:spacing w:line="252" w:lineRule="auto"/>
              <w:rPr>
                <w:rFonts w:eastAsia="ヒラギノ角ゴ Pro W3"/>
                <w:color w:val="000000"/>
                <w:lang w:eastAsia="en-US"/>
              </w:rPr>
            </w:pPr>
            <w:r w:rsidRPr="009B0882">
              <w:rPr>
                <w:rFonts w:eastAsia="ヒラギノ角ゴ Pro W3"/>
                <w:color w:val="000000"/>
                <w:lang w:eastAsia="en-US"/>
              </w:rPr>
              <w:t xml:space="preserve"> </w:t>
            </w:r>
            <w:r w:rsidR="0043080A" w:rsidRPr="0043080A">
              <w:rPr>
                <w:rFonts w:eastAsia="ヒラギノ角ゴ Pro W3"/>
                <w:color w:val="000000"/>
                <w:lang w:eastAsia="en-US"/>
              </w:rPr>
              <w:t>Профессиональная коммуникация. Управление конфликтами. Самоанализ и процесс общения.</w:t>
            </w:r>
          </w:p>
          <w:p w:rsidR="0043080A" w:rsidRPr="0043080A" w:rsidRDefault="0043080A" w:rsidP="0043080A">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sidRPr="0043080A">
              <w:rPr>
                <w:rFonts w:eastAsia="ヒラギノ角ゴ Pro W3"/>
                <w:color w:val="000000"/>
                <w:lang w:eastAsia="en-US"/>
              </w:rPr>
              <w:t xml:space="preserve">Различные стили управления. </w:t>
            </w:r>
          </w:p>
          <w:p w:rsidR="009B0882" w:rsidRPr="009E393E" w:rsidRDefault="00180389" w:rsidP="00790DA5">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bCs/>
                <w:i/>
              </w:rPr>
            </w:pPr>
            <w:r>
              <w:rPr>
                <w:bCs/>
                <w:i/>
              </w:rPr>
              <w:t>Рекомендуемые источники (</w:t>
            </w:r>
            <w:r w:rsidR="00790DA5" w:rsidRPr="00790DA5">
              <w:rPr>
                <w:bCs/>
                <w:i/>
              </w:rPr>
              <w:t xml:space="preserve"> 8.2; 8.3</w:t>
            </w:r>
            <w:r w:rsidRPr="009E393E">
              <w:rPr>
                <w:bCs/>
                <w:i/>
              </w:rPr>
              <w:t>;</w:t>
            </w:r>
            <w:r>
              <w:rPr>
                <w:bCs/>
                <w:i/>
              </w:rPr>
              <w:t xml:space="preserve"> 9.</w:t>
            </w:r>
            <w:r w:rsidRPr="009E393E">
              <w:rPr>
                <w:bCs/>
                <w:i/>
              </w:rPr>
              <w:t>1</w:t>
            </w:r>
            <w:r>
              <w:rPr>
                <w:bCs/>
                <w:i/>
              </w:rPr>
              <w:t>-9.5</w:t>
            </w:r>
            <w:r w:rsidR="00790DA5" w:rsidRPr="00790DA5">
              <w:rPr>
                <w:bCs/>
                <w:i/>
              </w:rPr>
              <w:t>).</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601288" w:rsidRDefault="00601288" w:rsidP="00601288">
            <w:pPr>
              <w:tabs>
                <w:tab w:val="num" w:pos="1143"/>
              </w:tabs>
              <w:autoSpaceDN w:val="0"/>
              <w:rPr>
                <w:sz w:val="22"/>
                <w:szCs w:val="22"/>
              </w:rPr>
            </w:pPr>
            <w:r>
              <w:rPr>
                <w:rFonts w:eastAsia="ヒラギノ角ゴ Pro W3"/>
                <w:color w:val="000000"/>
                <w:lang w:eastAsia="en-US"/>
              </w:rPr>
              <w:t>Групповая работа</w:t>
            </w:r>
            <w:r w:rsidRPr="00601288">
              <w:rPr>
                <w:rFonts w:eastAsia="ヒラギノ角ゴ Pro W3"/>
                <w:color w:val="000000"/>
                <w:lang w:eastAsia="en-US"/>
              </w:rPr>
              <w:t xml:space="preserve">: </w:t>
            </w:r>
            <w:r>
              <w:rPr>
                <w:rFonts w:eastAsia="ヒラギノ角ゴ Pro W3"/>
                <w:color w:val="000000"/>
                <w:lang w:eastAsia="en-US"/>
              </w:rPr>
              <w:t>фронтальный опрос Индивидуальная работа</w:t>
            </w:r>
            <w:r w:rsidRPr="00601288">
              <w:rPr>
                <w:rFonts w:eastAsia="ヒラギノ角ゴ Pro W3"/>
                <w:color w:val="000000"/>
                <w:lang w:eastAsia="en-US"/>
              </w:rPr>
              <w:t xml:space="preserve">: </w:t>
            </w:r>
            <w:r>
              <w:rPr>
                <w:sz w:val="22"/>
                <w:szCs w:val="22"/>
              </w:rPr>
              <w:t>Презентация проекта</w:t>
            </w:r>
          </w:p>
          <w:p w:rsidR="009B0882" w:rsidRPr="00601288" w:rsidRDefault="00601288" w:rsidP="00601288">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highlight w:val="yellow"/>
                <w:lang w:eastAsia="en-US"/>
              </w:rPr>
            </w:pPr>
            <w:r>
              <w:rPr>
                <w:sz w:val="22"/>
                <w:szCs w:val="22"/>
              </w:rPr>
              <w:t>- анализ глоссария</w:t>
            </w:r>
          </w:p>
        </w:tc>
      </w:tr>
    </w:tbl>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jc w:val="both"/>
        <w:rPr>
          <w:rFonts w:eastAsia="ヒラギノ角ゴ Pro W3"/>
          <w:color w:val="000000"/>
          <w:sz w:val="28"/>
          <w:szCs w:val="28"/>
        </w:rPr>
      </w:pPr>
    </w:p>
    <w:p w:rsidR="009B0882" w:rsidRPr="009B0882" w:rsidRDefault="009B0882" w:rsidP="009B0882">
      <w:pPr>
        <w:spacing w:after="145" w:line="242" w:lineRule="auto"/>
        <w:ind w:left="-5" w:right="552" w:hanging="10"/>
        <w:jc w:val="center"/>
        <w:rPr>
          <w:b/>
          <w:color w:val="000000"/>
          <w:sz w:val="28"/>
          <w:szCs w:val="22"/>
          <w:lang w:eastAsia="en-US"/>
        </w:rPr>
      </w:pPr>
      <w:r w:rsidRPr="009B0882">
        <w:rPr>
          <w:b/>
          <w:color w:val="000000"/>
          <w:sz w:val="28"/>
          <w:szCs w:val="22"/>
        </w:rPr>
        <w:t xml:space="preserve">6. </w:t>
      </w:r>
      <w:r w:rsidRPr="009B0882">
        <w:rPr>
          <w:b/>
          <w:color w:val="000000"/>
          <w:sz w:val="28"/>
          <w:szCs w:val="22"/>
          <w:lang w:eastAsia="en-US"/>
        </w:rPr>
        <w:t>Перечень учебно-методического обеспечения для самостоятельной работы обучающихся по дисциплине</w:t>
      </w:r>
    </w:p>
    <w:p w:rsidR="009B0882" w:rsidRPr="009C62D9" w:rsidRDefault="009B0882" w:rsidP="009C62D9">
      <w:pPr>
        <w:spacing w:after="145" w:line="242" w:lineRule="auto"/>
        <w:ind w:left="-5" w:right="552" w:hanging="10"/>
        <w:jc w:val="both"/>
        <w:rPr>
          <w:b/>
          <w:color w:val="000000"/>
          <w:sz w:val="28"/>
          <w:szCs w:val="22"/>
          <w:lang w:eastAsia="en-US"/>
        </w:rPr>
      </w:pPr>
      <w:r w:rsidRPr="009B0882">
        <w:rPr>
          <w:b/>
          <w:color w:val="000000"/>
          <w:sz w:val="28"/>
          <w:szCs w:val="22"/>
          <w:lang w:eastAsia="en-US"/>
        </w:rPr>
        <w:t xml:space="preserve">6.1. </w:t>
      </w:r>
      <w:r w:rsidR="009C62D9" w:rsidRPr="009C62D9">
        <w:rPr>
          <w:b/>
          <w:color w:val="000000"/>
          <w:sz w:val="28"/>
          <w:szCs w:val="22"/>
          <w:lang w:eastAsia="en-US"/>
        </w:rPr>
        <w:t>Перечень вопросов, отводимых на самостоятельное освоение дисциплины, формы внеаудиторной самостоятельной работы</w:t>
      </w:r>
    </w:p>
    <w:tbl>
      <w:tblPr>
        <w:tblW w:w="10349" w:type="dxa"/>
        <w:tblInd w:w="-856" w:type="dxa"/>
        <w:shd w:val="clear" w:color="auto" w:fill="FFFFFF"/>
        <w:tblLayout w:type="fixed"/>
        <w:tblLook w:val="04A0" w:firstRow="1" w:lastRow="0" w:firstColumn="1" w:lastColumn="0" w:noHBand="0" w:noVBand="1"/>
      </w:tblPr>
      <w:tblGrid>
        <w:gridCol w:w="2694"/>
        <w:gridCol w:w="3903"/>
        <w:gridCol w:w="3752"/>
      </w:tblGrid>
      <w:tr w:rsidR="009B0882" w:rsidRPr="009B0882" w:rsidTr="00F71EFC">
        <w:trPr>
          <w:cantSplit/>
          <w:trHeight w:val="855"/>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spacing w:after="160" w:line="252" w:lineRule="auto"/>
              <w:ind w:left="132"/>
              <w:rPr>
                <w:rFonts w:ascii="Times New Roman Bold" w:eastAsia="ヒラギノ角ゴ Pro W3" w:hAnsi="Times New Roman Bold" w:hint="eastAsia"/>
                <w:lang w:eastAsia="en-US"/>
              </w:rPr>
            </w:pPr>
            <w:r w:rsidRPr="009B0882">
              <w:rPr>
                <w:rFonts w:ascii="Times New Roman Bold" w:eastAsia="ヒラギノ角ゴ Pro W3" w:hAnsi="Times New Roman Bold"/>
                <w:lang w:eastAsia="en-US"/>
              </w:rPr>
              <w:t>Номер темы</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spacing w:after="160" w:line="252" w:lineRule="auto"/>
              <w:ind w:left="141"/>
              <w:rPr>
                <w:rFonts w:ascii="Times New Roman Bold" w:eastAsia="ヒラギノ角ゴ Pro W3" w:hAnsi="Times New Roman Bold" w:hint="eastAsia"/>
                <w:lang w:eastAsia="en-US"/>
              </w:rPr>
            </w:pPr>
            <w:r w:rsidRPr="009B0882">
              <w:rPr>
                <w:rFonts w:ascii="Times New Roman Bold" w:eastAsia="ヒラギノ角ゴ Pro W3" w:hAnsi="Times New Roman Bold"/>
                <w:lang w:eastAsia="en-US"/>
              </w:rPr>
              <w:t xml:space="preserve"> Перечень вопросов, отводимых на самостоятельное изучение дисциплины</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jc w:val="center"/>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Формы внеаудиторной самостоятельной работы</w:t>
            </w:r>
          </w:p>
        </w:tc>
      </w:tr>
      <w:tr w:rsidR="009B0882" w:rsidRPr="009B0882" w:rsidTr="00F71EFC">
        <w:trPr>
          <w:cantSplit/>
          <w:trHeight w:val="2832"/>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A9755C" w:rsidRPr="00A9755C" w:rsidRDefault="00A9755C" w:rsidP="00F71EFC">
            <w:pPr>
              <w:pStyle w:val="afb"/>
              <w:ind w:left="135" w:right="136"/>
              <w:jc w:val="both"/>
              <w:rPr>
                <w:rFonts w:ascii="Times New Roman" w:hAnsi="Times New Roman" w:cs="Times New Roman"/>
                <w:i/>
                <w:sz w:val="24"/>
                <w:szCs w:val="24"/>
              </w:rPr>
            </w:pPr>
            <w:r w:rsidRPr="00A9755C">
              <w:rPr>
                <w:rFonts w:ascii="Times New Roman" w:hAnsi="Times New Roman" w:cs="Times New Roman"/>
                <w:i/>
                <w:color w:val="000000"/>
                <w:sz w:val="24"/>
                <w:szCs w:val="24"/>
              </w:rPr>
              <w:lastRenderedPageBreak/>
              <w:t>1.Мотивация. Профессиональный и личностный рост</w:t>
            </w:r>
          </w:p>
          <w:p w:rsidR="00A9755C" w:rsidRDefault="00A9755C" w:rsidP="00F71EFC">
            <w:pPr>
              <w:spacing w:line="252" w:lineRule="auto"/>
              <w:ind w:left="135" w:right="136"/>
              <w:rPr>
                <w:rFonts w:eastAsia="ヒラギノ角ゴ Pro W3"/>
                <w:color w:val="000000"/>
                <w:lang w:eastAsia="en-US"/>
              </w:rPr>
            </w:pPr>
          </w:p>
          <w:p w:rsidR="009B0882" w:rsidRPr="009B0882" w:rsidRDefault="009B0882" w:rsidP="00F71EFC">
            <w:pPr>
              <w:spacing w:line="252" w:lineRule="auto"/>
              <w:ind w:left="135" w:right="136"/>
              <w:rPr>
                <w:rFonts w:eastAsia="ヒラギノ角ゴ Pro W3"/>
                <w:color w:val="000000"/>
                <w:lang w:eastAsia="en-US"/>
              </w:rPr>
            </w:pP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F71EFC">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lang w:eastAsia="en-US"/>
              </w:rPr>
            </w:pPr>
            <w:r w:rsidRPr="009B0882">
              <w:rPr>
                <w:rFonts w:eastAsia="ヒラギノ角ゴ Pro W3"/>
                <w:lang w:eastAsia="en-US"/>
              </w:rPr>
              <w:t xml:space="preserve">Роль мотивации в повышении производительности труда. </w:t>
            </w:r>
            <w:r w:rsidR="00B32E2C">
              <w:rPr>
                <w:color w:val="000000"/>
                <w:lang w:val="en-US"/>
              </w:rPr>
              <w:t>CV</w:t>
            </w:r>
            <w:r w:rsidR="00B32E2C" w:rsidRPr="00545919">
              <w:rPr>
                <w:color w:val="000000"/>
              </w:rPr>
              <w:t>.</w:t>
            </w:r>
            <w:r w:rsidR="00B32E2C">
              <w:rPr>
                <w:color w:val="000000"/>
              </w:rPr>
              <w:t xml:space="preserve"> </w:t>
            </w:r>
            <w:r w:rsidR="00B32E2C" w:rsidRPr="00FA3D00">
              <w:rPr>
                <w:rFonts w:eastAsia="ヒラギノ角ゴ Pro W3"/>
                <w:color w:val="000000"/>
                <w:lang w:eastAsia="en-US"/>
              </w:rPr>
              <w:t xml:space="preserve">Профессиональное развитие. </w:t>
            </w:r>
            <w:r w:rsidR="00B32E2C" w:rsidRPr="007D79E4">
              <w:rPr>
                <w:rFonts w:eastAsia="ヒラギノ角ゴ Pro W3"/>
                <w:color w:val="000000"/>
                <w:lang w:eastAsia="en-US"/>
              </w:rPr>
              <w:t>Организация рабочего времени</w:t>
            </w:r>
            <w:r w:rsidR="00B32E2C" w:rsidRPr="009B0882">
              <w:rPr>
                <w:rFonts w:eastAsia="ヒラギノ角ゴ Pro W3"/>
                <w:lang w:eastAsia="en-US"/>
              </w:rPr>
              <w:t xml:space="preserve"> </w:t>
            </w:r>
            <w:r w:rsidRPr="009B0882">
              <w:rPr>
                <w:rFonts w:eastAsia="ヒラギノ角ゴ Pro W3"/>
                <w:lang w:eastAsia="en-US"/>
              </w:rPr>
              <w:t xml:space="preserve">Соблюдение этикетных норм в профессиональной коммуникации. Этикетные нормы при разговоре по телефону. </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ind w:left="350"/>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Индивидуальная и групповая работа по поиску информации по теме презентации. Выполнение контрольной работы</w:t>
            </w:r>
          </w:p>
        </w:tc>
      </w:tr>
      <w:tr w:rsidR="009B0882" w:rsidRPr="009B0882" w:rsidTr="00F71EFC">
        <w:trPr>
          <w:cantSplit/>
          <w:trHeight w:val="2832"/>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9755C" w:rsidRDefault="009B0882" w:rsidP="00F71EFC">
            <w:pPr>
              <w:spacing w:line="252" w:lineRule="auto"/>
              <w:ind w:left="135" w:right="136"/>
              <w:rPr>
                <w:rFonts w:eastAsia="ヒラギノ角ゴ Pro W3"/>
                <w:i/>
                <w:lang w:eastAsia="en-US"/>
              </w:rPr>
            </w:pPr>
            <w:r w:rsidRPr="00A9755C">
              <w:rPr>
                <w:rFonts w:eastAsia="ヒラギノ角ゴ Pro W3"/>
                <w:i/>
                <w:color w:val="000000"/>
                <w:lang w:eastAsia="en-US"/>
              </w:rPr>
              <w:t>2.Основы академического письма и публичной речи</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F71EFC">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color w:val="000000"/>
                <w:lang w:eastAsia="en-US"/>
              </w:rPr>
            </w:pPr>
            <w:r w:rsidRPr="009B0882">
              <w:rPr>
                <w:rFonts w:eastAsia="ヒラギノ角ゴ Pro W3"/>
                <w:lang w:eastAsia="en-US"/>
              </w:rPr>
              <w:t>Составление списка библиографии и подбор статей на иностранном языке   д</w:t>
            </w:r>
            <w:r w:rsidR="0069220C">
              <w:rPr>
                <w:rFonts w:eastAsia="ヒラギノ角ゴ Pro W3"/>
                <w:lang w:eastAsia="en-US"/>
              </w:rPr>
              <w:t>ля обзора литературы по теме научного проекта</w:t>
            </w:r>
            <w:r w:rsidRPr="009B0882">
              <w:rPr>
                <w:rFonts w:eastAsia="ヒラギノ角ゴ Pro W3"/>
                <w:lang w:eastAsia="en-US"/>
              </w:rPr>
              <w:t xml:space="preserve">.       </w:t>
            </w:r>
          </w:p>
          <w:p w:rsidR="009B0882" w:rsidRPr="009B0882" w:rsidRDefault="0069220C" w:rsidP="00F71EFC">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lang w:eastAsia="en-US"/>
              </w:rPr>
            </w:pPr>
            <w:r>
              <w:rPr>
                <w:rFonts w:eastAsia="ヒラギノ角ゴ Pro W3"/>
                <w:color w:val="000000"/>
                <w:lang w:eastAsia="en-US"/>
              </w:rPr>
              <w:t>Реферирование и аннотирование по прочитанного текста</w:t>
            </w:r>
            <w:r w:rsidR="009B0882" w:rsidRPr="009B0882">
              <w:rPr>
                <w:rFonts w:eastAsia="ヒラギノ角ゴ Pro W3"/>
                <w:color w:val="000000"/>
                <w:lang w:eastAsia="en-US"/>
              </w:rPr>
              <w:t>.</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B0882" w:rsidRPr="009B0882" w:rsidRDefault="009B0882" w:rsidP="009B0882">
            <w:pPr>
              <w:spacing w:line="252" w:lineRule="auto"/>
              <w:ind w:left="349"/>
              <w:rPr>
                <w:rFonts w:eastAsia="ヒラギノ角ゴ Pro W3"/>
                <w:color w:val="000000"/>
                <w:lang w:eastAsia="en-US"/>
              </w:rPr>
            </w:pPr>
            <w:r w:rsidRPr="009B0882">
              <w:rPr>
                <w:rFonts w:eastAsia="ヒラギノ角ゴ Pro W3"/>
                <w:color w:val="000000"/>
                <w:lang w:eastAsia="en-US"/>
              </w:rPr>
              <w:t xml:space="preserve"> </w:t>
            </w:r>
            <w:r w:rsidRPr="009B0882">
              <w:rPr>
                <w:rFonts w:eastAsia="ヒラギノ角ゴ Pro W3"/>
                <w:lang w:eastAsia="en-US"/>
              </w:rPr>
              <w:t xml:space="preserve">Поиск информации в подписных изданиях БИК. Выполнение заданий, рекомендованных в учебном пособии. Подготовка обзора литературы по теме ВКР. Составление презентации и подготовка доклада по презентации. </w:t>
            </w:r>
            <w:r w:rsidRPr="009B0882">
              <w:rPr>
                <w:rFonts w:eastAsia="ヒラギノ角ゴ Pro W3"/>
                <w:color w:val="000000"/>
                <w:lang w:eastAsia="en-US"/>
              </w:rPr>
              <w:t>Выполнение контрольной работы</w:t>
            </w:r>
          </w:p>
          <w:p w:rsidR="009B0882" w:rsidRPr="009B0882" w:rsidRDefault="009B0882" w:rsidP="009B0882">
            <w:pPr>
              <w:spacing w:line="252" w:lineRule="auto"/>
              <w:ind w:left="349"/>
              <w:rPr>
                <w:rFonts w:eastAsia="ヒラギノ角ゴ Pro W3"/>
                <w:lang w:eastAsia="en-US"/>
              </w:rPr>
            </w:pPr>
          </w:p>
          <w:p w:rsidR="009B0882" w:rsidRPr="009B0882" w:rsidRDefault="009B0882" w:rsidP="009B0882">
            <w:pPr>
              <w:spacing w:line="252" w:lineRule="auto"/>
              <w:ind w:left="349"/>
              <w:rPr>
                <w:rFonts w:eastAsia="ヒラギノ角ゴ Pro W3"/>
                <w:lang w:eastAsia="en-US"/>
              </w:rPr>
            </w:pPr>
          </w:p>
          <w:p w:rsidR="009B0882" w:rsidRPr="009B0882" w:rsidRDefault="009B0882" w:rsidP="009B0882">
            <w:pPr>
              <w:spacing w:line="252" w:lineRule="auto"/>
              <w:ind w:left="349"/>
              <w:rPr>
                <w:rFonts w:eastAsia="ヒラギノ角ゴ Pro W3"/>
                <w:color w:val="000000"/>
                <w:lang w:eastAsia="en-US"/>
              </w:rPr>
            </w:pPr>
          </w:p>
        </w:tc>
      </w:tr>
      <w:tr w:rsidR="009B0882" w:rsidRPr="009B0882" w:rsidTr="00F71EFC">
        <w:trPr>
          <w:cantSplit/>
          <w:trHeight w:val="1963"/>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A9755C" w:rsidP="00F71EFC">
            <w:pPr>
              <w:spacing w:line="252" w:lineRule="auto"/>
              <w:ind w:left="135" w:right="136"/>
              <w:rPr>
                <w:rFonts w:eastAsia="ヒラギノ角ゴ Pro W3"/>
                <w:lang w:eastAsia="en-US"/>
              </w:rPr>
            </w:pPr>
            <w:r w:rsidRPr="001D4796">
              <w:rPr>
                <w:rFonts w:eastAsia="ヒラギノ角ゴ Pro W3"/>
                <w:i/>
                <w:lang w:eastAsia="en-US"/>
              </w:rPr>
              <w:t>3.</w:t>
            </w:r>
            <w:r w:rsidRPr="001D4796">
              <w:rPr>
                <w:rFonts w:eastAsia="ヒラギノ角ゴ Pro W3"/>
                <w:i/>
                <w:color w:val="000000"/>
                <w:lang w:eastAsia="en-US"/>
              </w:rPr>
              <w:t xml:space="preserve"> </w:t>
            </w:r>
            <w:r w:rsidRPr="001D4796">
              <w:rPr>
                <w:i/>
                <w:color w:val="000000"/>
                <w:lang w:eastAsia="en-US"/>
              </w:rPr>
              <w:t>Корпоративная</w:t>
            </w:r>
            <w:r w:rsidRPr="0016405D">
              <w:rPr>
                <w:color w:val="000000"/>
                <w:lang w:eastAsia="en-US"/>
              </w:rPr>
              <w:t xml:space="preserve"> </w:t>
            </w:r>
            <w:r w:rsidRPr="001D4796">
              <w:rPr>
                <w:i/>
                <w:color w:val="000000"/>
                <w:lang w:eastAsia="en-US"/>
              </w:rPr>
              <w:t>культура. Корпоративная социальная ответственность</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F216B4" w:rsidRPr="00672632" w:rsidRDefault="00F216B4" w:rsidP="00F71EF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color w:val="000000"/>
                <w:lang w:eastAsia="en-US"/>
              </w:rPr>
            </w:pPr>
            <w:r>
              <w:rPr>
                <w:rFonts w:eastAsia="ヒラギノ角ゴ Pro W3"/>
                <w:lang w:eastAsia="en-US"/>
              </w:rPr>
              <w:t xml:space="preserve"> </w:t>
            </w:r>
            <w:r w:rsidRPr="0016405D">
              <w:rPr>
                <w:color w:val="000000"/>
                <w:lang w:eastAsia="en-US"/>
              </w:rPr>
              <w:t xml:space="preserve">Корпоративная культура. </w:t>
            </w:r>
            <w:r w:rsidRPr="00672632">
              <w:rPr>
                <w:rFonts w:eastAsia="ヒラギノ角ゴ Pro W3"/>
                <w:color w:val="000000"/>
                <w:lang w:eastAsia="en-US"/>
              </w:rPr>
              <w:t xml:space="preserve">Различные стили управления. </w:t>
            </w:r>
          </w:p>
          <w:p w:rsidR="009B0882" w:rsidRPr="009B0882" w:rsidRDefault="00F216B4" w:rsidP="00F71EFC">
            <w:pPr>
              <w:spacing w:line="252" w:lineRule="auto"/>
              <w:ind w:left="148" w:right="65"/>
              <w:rPr>
                <w:rFonts w:eastAsia="ヒラギノ角ゴ Pro W3"/>
                <w:lang w:eastAsia="en-US"/>
              </w:rPr>
            </w:pPr>
            <w:r w:rsidRPr="00FA3D00">
              <w:rPr>
                <w:rFonts w:eastAsia="ヒラギノ角ゴ Pro W3"/>
                <w:color w:val="000000"/>
                <w:lang w:eastAsia="en-US"/>
              </w:rPr>
              <w:t>Навыки правильного поведения и постановка задач.</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ind w:left="350"/>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 xml:space="preserve">Индивидуальная и         парная работа при подготовке презентации. </w:t>
            </w:r>
            <w:r w:rsidRPr="009B0882">
              <w:rPr>
                <w:rFonts w:ascii="Times New Roman Bold" w:eastAsia="ヒラギノ角ゴ Pro W3" w:hAnsi="Times New Roman Bold"/>
                <w:lang w:eastAsia="en-US"/>
              </w:rPr>
              <w:t>Корректиров</w:t>
            </w:r>
            <w:r w:rsidR="005E0934">
              <w:rPr>
                <w:rFonts w:ascii="Times New Roman Bold" w:eastAsia="ヒラギノ角ゴ Pro W3" w:hAnsi="Times New Roman Bold"/>
                <w:lang w:eastAsia="en-US"/>
              </w:rPr>
              <w:t>ка обзора литературы по теме научного проекта.</w:t>
            </w:r>
          </w:p>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ind w:left="350"/>
              <w:rPr>
                <w:rFonts w:eastAsia="ヒラギノ角ゴ Pro W3"/>
                <w:color w:val="000000"/>
                <w:lang w:eastAsia="en-US"/>
              </w:rPr>
            </w:pPr>
            <w:r w:rsidRPr="009B0882">
              <w:rPr>
                <w:rFonts w:ascii="Times New Roman Bold" w:eastAsia="ヒラギノ角ゴ Pro W3" w:hAnsi="Times New Roman Bold"/>
                <w:color w:val="000000"/>
                <w:lang w:eastAsia="en-US"/>
              </w:rPr>
              <w:t>Участие в индивидуальных консультациях. Выполнение контрольной работы</w:t>
            </w:r>
          </w:p>
        </w:tc>
      </w:tr>
      <w:tr w:rsidR="009B0882" w:rsidRPr="009B0882" w:rsidTr="00F71EFC">
        <w:trPr>
          <w:cantSplit/>
          <w:trHeight w:val="1963"/>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F83B78" w:rsidP="009B0882">
            <w:pPr>
              <w:spacing w:line="252" w:lineRule="auto"/>
              <w:rPr>
                <w:rFonts w:eastAsia="ヒラギノ角ゴ Pro W3"/>
                <w:lang w:eastAsia="en-US"/>
              </w:rPr>
            </w:pPr>
            <w:r w:rsidRPr="0043080A">
              <w:rPr>
                <w:rFonts w:eastAsia="ヒラギノ角ゴ Pro W3"/>
                <w:i/>
                <w:color w:val="000000"/>
                <w:lang w:eastAsia="en-US"/>
              </w:rPr>
              <w:t>4.  Профессиональная коммуникация. Управление конфликтами.</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243EF" w:rsidRPr="0043080A" w:rsidRDefault="001243EF" w:rsidP="001243EF">
            <w:pPr>
              <w:spacing w:line="252" w:lineRule="auto"/>
              <w:rPr>
                <w:rFonts w:eastAsia="ヒラギノ角ゴ Pro W3"/>
                <w:color w:val="000000"/>
                <w:lang w:eastAsia="en-US"/>
              </w:rPr>
            </w:pPr>
            <w:r>
              <w:rPr>
                <w:rFonts w:eastAsia="ヒラギノ角ゴ Pro W3"/>
                <w:lang w:eastAsia="en-US"/>
              </w:rPr>
              <w:t xml:space="preserve"> </w:t>
            </w:r>
            <w:r w:rsidR="009B0882" w:rsidRPr="009B0882">
              <w:rPr>
                <w:rFonts w:eastAsia="ヒラギノ角ゴ Pro W3"/>
                <w:lang w:eastAsia="en-US"/>
              </w:rPr>
              <w:t xml:space="preserve"> </w:t>
            </w:r>
            <w:r w:rsidRPr="0043080A">
              <w:rPr>
                <w:rFonts w:eastAsia="ヒラギノ角ゴ Pro W3"/>
                <w:color w:val="000000"/>
                <w:lang w:eastAsia="en-US"/>
              </w:rPr>
              <w:t>Управление конфликтами. Самоанализ и процесс общения.</w:t>
            </w:r>
          </w:p>
          <w:p w:rsidR="001243EF" w:rsidRPr="0043080A" w:rsidRDefault="001243EF" w:rsidP="001243EF">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sidRPr="0043080A">
              <w:rPr>
                <w:rFonts w:eastAsia="ヒラギノ角ゴ Pro W3"/>
                <w:color w:val="000000"/>
                <w:lang w:eastAsia="en-US"/>
              </w:rPr>
              <w:t xml:space="preserve">Различные стили управления. </w:t>
            </w:r>
          </w:p>
          <w:p w:rsidR="009B0882" w:rsidRPr="009B0882" w:rsidRDefault="009B0882" w:rsidP="009B0882">
            <w:pPr>
              <w:spacing w:line="252" w:lineRule="auto"/>
              <w:rPr>
                <w:rFonts w:eastAsia="ヒラギノ角ゴ Pro W3"/>
                <w:lang w:eastAsia="en-US"/>
              </w:rPr>
            </w:pPr>
          </w:p>
          <w:p w:rsidR="009B0882" w:rsidRPr="009B0882" w:rsidRDefault="009B0882" w:rsidP="009B0882">
            <w:pPr>
              <w:spacing w:line="252" w:lineRule="auto"/>
              <w:rPr>
                <w:rFonts w:eastAsia="ヒラギノ角ゴ Pro W3"/>
                <w:lang w:eastAsia="en-US"/>
              </w:rPr>
            </w:pP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spacing w:line="252" w:lineRule="auto"/>
              <w:rPr>
                <w:rFonts w:eastAsia="ヒラギノ角ゴ Pro W3"/>
                <w:lang w:eastAsia="en-US"/>
              </w:rPr>
            </w:pPr>
            <w:r w:rsidRPr="009B0882">
              <w:rPr>
                <w:rFonts w:eastAsia="ヒラギノ角ゴ Pro W3"/>
                <w:color w:val="000000"/>
                <w:lang w:eastAsia="en-US"/>
              </w:rPr>
              <w:t xml:space="preserve">Индивидуальная и         парная работа при подготовке к зачету. </w:t>
            </w:r>
            <w:r w:rsidRPr="009B0882">
              <w:rPr>
                <w:rFonts w:eastAsia="ヒラギノ角ゴ Pro W3"/>
                <w:lang w:eastAsia="en-US"/>
              </w:rPr>
              <w:t xml:space="preserve">Реферирование статьи и подготовка аннотации. </w:t>
            </w:r>
            <w:r w:rsidRPr="009B0882">
              <w:rPr>
                <w:rFonts w:eastAsia="ヒラギノ角ゴ Pro W3"/>
                <w:color w:val="000000"/>
                <w:lang w:eastAsia="en-US"/>
              </w:rPr>
              <w:t xml:space="preserve">Участие в индивидуальных консультациях. </w:t>
            </w:r>
            <w:r w:rsidRPr="009B0882">
              <w:rPr>
                <w:rFonts w:eastAsia="ヒラギノ角ゴ Pro W3"/>
                <w:lang w:eastAsia="en-US"/>
              </w:rPr>
              <w:t xml:space="preserve">Подготовка к зачету. </w:t>
            </w:r>
          </w:p>
          <w:p w:rsidR="009B0882" w:rsidRPr="009B0882" w:rsidRDefault="009B0882" w:rsidP="009B0882">
            <w:pPr>
              <w:spacing w:line="252" w:lineRule="auto"/>
              <w:rPr>
                <w:rFonts w:eastAsia="ヒラギノ角ゴ Pro W3"/>
                <w:lang w:eastAsia="en-US"/>
              </w:rPr>
            </w:pPr>
            <w:r w:rsidRPr="009B0882">
              <w:rPr>
                <w:rFonts w:eastAsia="ヒラギノ角ゴ Pro W3"/>
                <w:lang w:eastAsia="en-US"/>
              </w:rPr>
              <w:t xml:space="preserve">Корректировка обзора литературы по теме ВКР. </w:t>
            </w:r>
            <w:r w:rsidRPr="009B0882">
              <w:rPr>
                <w:rFonts w:eastAsia="ヒラギノ角ゴ Pro W3"/>
                <w:color w:val="000000"/>
                <w:lang w:eastAsia="en-US"/>
              </w:rPr>
              <w:t>Выполнение контрольной работы</w:t>
            </w:r>
          </w:p>
        </w:tc>
      </w:tr>
    </w:tbl>
    <w:p w:rsidR="001F51FF" w:rsidRDefault="001F51FF" w:rsidP="00445D07">
      <w:pPr>
        <w:ind w:right="426" w:hanging="340"/>
        <w:rPr>
          <w:b/>
        </w:rPr>
      </w:pPr>
    </w:p>
    <w:bookmarkEnd w:id="4"/>
    <w:bookmarkEnd w:id="5"/>
    <w:p w:rsidR="005D4D46" w:rsidRDefault="005D4D46" w:rsidP="005D4D46">
      <w:pPr>
        <w:jc w:val="both"/>
        <w:rPr>
          <w:b/>
          <w:sz w:val="28"/>
          <w:szCs w:val="28"/>
        </w:rPr>
      </w:pPr>
      <w:r>
        <w:rPr>
          <w:b/>
          <w:sz w:val="28"/>
          <w:szCs w:val="28"/>
        </w:rPr>
        <w:t xml:space="preserve">6.2. Перечень вопросов, заданий, тем для подготовки к текущему контролю </w:t>
      </w:r>
    </w:p>
    <w:p w:rsidR="0041011E" w:rsidRDefault="0041011E" w:rsidP="005D4D46">
      <w:pPr>
        <w:jc w:val="both"/>
        <w:rPr>
          <w:b/>
          <w:sz w:val="28"/>
          <w:szCs w:val="28"/>
        </w:rPr>
      </w:pPr>
    </w:p>
    <w:p w:rsidR="00EC758D" w:rsidRPr="009C62D9" w:rsidRDefault="005D4D46" w:rsidP="009C62D9">
      <w:pPr>
        <w:pStyle w:val="a5"/>
        <w:spacing w:before="0" w:beforeAutospacing="0" w:after="0" w:afterAutospacing="0" w:line="360" w:lineRule="auto"/>
        <w:ind w:firstLine="709"/>
        <w:jc w:val="both"/>
        <w:rPr>
          <w:sz w:val="28"/>
          <w:szCs w:val="28"/>
        </w:rPr>
      </w:pPr>
      <w:r w:rsidRPr="0041011E">
        <w:rPr>
          <w:iCs/>
          <w:color w:val="000000"/>
          <w:sz w:val="28"/>
          <w:szCs w:val="28"/>
        </w:rPr>
        <w:t>Текущий контроль</w:t>
      </w:r>
      <w:r>
        <w:rPr>
          <w:i/>
          <w:iCs/>
          <w:color w:val="000000"/>
          <w:sz w:val="28"/>
          <w:szCs w:val="28"/>
        </w:rPr>
        <w:t xml:space="preserve"> </w:t>
      </w:r>
      <w:r>
        <w:rPr>
          <w:color w:val="000000"/>
          <w:sz w:val="28"/>
          <w:szCs w:val="28"/>
        </w:rPr>
        <w:t xml:space="preserve">осуществляется в устной и письменной </w:t>
      </w:r>
      <w:r w:rsidR="005279E9">
        <w:rPr>
          <w:rFonts w:cs="Calibri"/>
          <w:sz w:val="28"/>
          <w:szCs w:val="28"/>
        </w:rPr>
        <w:t>форме</w:t>
      </w:r>
      <w:r w:rsidR="005279E9" w:rsidRPr="005279E9">
        <w:rPr>
          <w:rFonts w:cs="Calibri"/>
          <w:sz w:val="28"/>
          <w:szCs w:val="28"/>
        </w:rPr>
        <w:t xml:space="preserve">. </w:t>
      </w: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и </w:t>
      </w:r>
      <w:r>
        <w:rPr>
          <w:sz w:val="28"/>
          <w:szCs w:val="28"/>
        </w:rPr>
        <w:lastRenderedPageBreak/>
        <w:t>определяются в соответствии со шкалой оценивания в пределах от 0 д</w:t>
      </w:r>
      <w:r w:rsidR="009C62D9">
        <w:rPr>
          <w:sz w:val="28"/>
          <w:szCs w:val="28"/>
        </w:rPr>
        <w:t>о 40 баллов.</w:t>
      </w:r>
    </w:p>
    <w:p w:rsidR="00EC758D" w:rsidRPr="0041011E" w:rsidRDefault="00EC758D" w:rsidP="00EC758D">
      <w:pPr>
        <w:pStyle w:val="a5"/>
        <w:spacing w:before="0" w:beforeAutospacing="0" w:after="0" w:afterAutospacing="0" w:line="360" w:lineRule="auto"/>
        <w:ind w:firstLine="357"/>
        <w:jc w:val="center"/>
        <w:rPr>
          <w:b/>
          <w:iCs/>
          <w:color w:val="000000"/>
          <w:sz w:val="28"/>
          <w:szCs w:val="28"/>
          <w:lang w:val="en-US"/>
        </w:rPr>
      </w:pPr>
      <w:r w:rsidRPr="00EC758D">
        <w:rPr>
          <w:b/>
          <w:iCs/>
          <w:color w:val="000000"/>
          <w:sz w:val="28"/>
          <w:szCs w:val="28"/>
        </w:rPr>
        <w:t>Темы</w:t>
      </w:r>
      <w:r w:rsidRPr="0041011E">
        <w:rPr>
          <w:b/>
          <w:iCs/>
          <w:color w:val="000000"/>
          <w:sz w:val="28"/>
          <w:szCs w:val="28"/>
          <w:lang w:val="en-US"/>
        </w:rPr>
        <w:t xml:space="preserve"> </w:t>
      </w:r>
      <w:r w:rsidRPr="00EC758D">
        <w:rPr>
          <w:b/>
          <w:iCs/>
          <w:color w:val="000000"/>
          <w:sz w:val="28"/>
          <w:szCs w:val="28"/>
        </w:rPr>
        <w:t>презентаций</w:t>
      </w:r>
    </w:p>
    <w:p w:rsidR="000923A4" w:rsidRPr="000923A4" w:rsidRDefault="000923A4" w:rsidP="000409EA">
      <w:pPr>
        <w:spacing w:line="276" w:lineRule="auto"/>
        <w:ind w:firstLine="360"/>
        <w:jc w:val="both"/>
        <w:rPr>
          <w:sz w:val="28"/>
          <w:szCs w:val="28"/>
          <w:lang w:val="en-US"/>
        </w:rPr>
      </w:pPr>
      <w:r>
        <w:rPr>
          <w:sz w:val="28"/>
          <w:szCs w:val="28"/>
          <w:lang w:val="en-US"/>
        </w:rPr>
        <w:t>Motivation</w:t>
      </w:r>
      <w:r w:rsidRPr="000923A4">
        <w:rPr>
          <w:sz w:val="28"/>
          <w:szCs w:val="28"/>
          <w:lang w:val="en-US"/>
        </w:rPr>
        <w:t xml:space="preserve"> </w:t>
      </w:r>
      <w:r>
        <w:rPr>
          <w:sz w:val="28"/>
          <w:szCs w:val="28"/>
          <w:lang w:val="en-US"/>
        </w:rPr>
        <w:t>theories</w:t>
      </w:r>
      <w:r w:rsidRPr="000923A4">
        <w:rPr>
          <w:sz w:val="28"/>
          <w:szCs w:val="28"/>
          <w:lang w:val="en-US"/>
        </w:rPr>
        <w:t xml:space="preserve"> </w:t>
      </w:r>
    </w:p>
    <w:p w:rsidR="000923A4" w:rsidRDefault="000923A4" w:rsidP="000409EA">
      <w:pPr>
        <w:spacing w:line="276" w:lineRule="auto"/>
        <w:ind w:left="360"/>
        <w:contextualSpacing/>
        <w:jc w:val="both"/>
        <w:rPr>
          <w:sz w:val="28"/>
          <w:szCs w:val="28"/>
          <w:lang w:val="en-US"/>
        </w:rPr>
      </w:pPr>
      <w:r w:rsidRPr="000923A4">
        <w:rPr>
          <w:sz w:val="28"/>
          <w:szCs w:val="28"/>
          <w:lang w:val="en-US"/>
        </w:rPr>
        <w:t xml:space="preserve"> </w:t>
      </w:r>
      <w:r>
        <w:rPr>
          <w:sz w:val="28"/>
          <w:szCs w:val="28"/>
          <w:lang w:val="en-US"/>
        </w:rPr>
        <w:t xml:space="preserve">Conflicts in the working environment </w:t>
      </w:r>
    </w:p>
    <w:p w:rsidR="000923A4" w:rsidRDefault="000923A4" w:rsidP="000409EA">
      <w:pPr>
        <w:spacing w:line="276" w:lineRule="auto"/>
        <w:ind w:left="360"/>
        <w:jc w:val="both"/>
        <w:rPr>
          <w:sz w:val="28"/>
          <w:szCs w:val="28"/>
          <w:lang w:val="en-US"/>
        </w:rPr>
      </w:pPr>
      <w:r>
        <w:rPr>
          <w:sz w:val="28"/>
          <w:szCs w:val="28"/>
          <w:lang w:val="en-US"/>
        </w:rPr>
        <w:t>The challenges of conflict for the team leader</w:t>
      </w:r>
    </w:p>
    <w:p w:rsidR="000923A4" w:rsidRDefault="000923A4" w:rsidP="000409EA">
      <w:pPr>
        <w:spacing w:line="276" w:lineRule="auto"/>
        <w:ind w:left="360"/>
        <w:contextualSpacing/>
        <w:jc w:val="both"/>
        <w:rPr>
          <w:sz w:val="28"/>
          <w:szCs w:val="28"/>
          <w:lang w:val="en-US"/>
        </w:rPr>
      </w:pPr>
      <w:r>
        <w:rPr>
          <w:sz w:val="28"/>
          <w:szCs w:val="28"/>
          <w:lang w:val="en-US"/>
        </w:rPr>
        <w:t>The strategy of resolving conflict in virtual teams</w:t>
      </w:r>
    </w:p>
    <w:p w:rsidR="000923A4" w:rsidRPr="00ED1AD9" w:rsidRDefault="00ED1AD9" w:rsidP="000409EA">
      <w:pPr>
        <w:spacing w:line="276" w:lineRule="auto"/>
        <w:ind w:left="360"/>
        <w:contextualSpacing/>
        <w:jc w:val="both"/>
        <w:rPr>
          <w:sz w:val="28"/>
          <w:szCs w:val="28"/>
          <w:lang w:val="en-US"/>
        </w:rPr>
      </w:pPr>
      <w:r>
        <w:rPr>
          <w:sz w:val="28"/>
          <w:szCs w:val="28"/>
          <w:lang w:val="en-US"/>
        </w:rPr>
        <w:t>V</w:t>
      </w:r>
      <w:r w:rsidR="000923A4">
        <w:rPr>
          <w:sz w:val="28"/>
          <w:szCs w:val="28"/>
          <w:lang w:val="en-US"/>
        </w:rPr>
        <w:t>irtual working environment</w:t>
      </w:r>
      <w:r>
        <w:rPr>
          <w:sz w:val="28"/>
          <w:szCs w:val="28"/>
          <w:lang w:val="en-US"/>
        </w:rPr>
        <w:t>: advantages and disadvantages</w:t>
      </w:r>
    </w:p>
    <w:p w:rsidR="000923A4" w:rsidRDefault="000923A4" w:rsidP="000409EA">
      <w:pPr>
        <w:spacing w:line="276" w:lineRule="auto"/>
        <w:ind w:left="360"/>
        <w:contextualSpacing/>
        <w:jc w:val="both"/>
        <w:rPr>
          <w:sz w:val="28"/>
          <w:szCs w:val="28"/>
          <w:lang w:val="en-US"/>
        </w:rPr>
      </w:pPr>
      <w:r>
        <w:rPr>
          <w:sz w:val="28"/>
          <w:szCs w:val="28"/>
          <w:lang w:val="en-US"/>
        </w:rPr>
        <w:t xml:space="preserve"> Leadership styles</w:t>
      </w:r>
    </w:p>
    <w:p w:rsidR="000923A4" w:rsidRDefault="000923A4" w:rsidP="000409EA">
      <w:pPr>
        <w:spacing w:line="276" w:lineRule="auto"/>
        <w:ind w:left="360"/>
        <w:contextualSpacing/>
        <w:jc w:val="both"/>
        <w:rPr>
          <w:sz w:val="28"/>
          <w:szCs w:val="28"/>
          <w:lang w:val="en-US"/>
        </w:rPr>
      </w:pPr>
      <w:r>
        <w:rPr>
          <w:sz w:val="28"/>
          <w:szCs w:val="28"/>
          <w:lang w:val="en-US"/>
        </w:rPr>
        <w:t>A successful business leader</w:t>
      </w:r>
    </w:p>
    <w:p w:rsidR="000923A4" w:rsidRDefault="000923A4" w:rsidP="000409EA">
      <w:pPr>
        <w:spacing w:line="276" w:lineRule="auto"/>
        <w:ind w:left="360"/>
        <w:contextualSpacing/>
        <w:jc w:val="both"/>
        <w:rPr>
          <w:sz w:val="28"/>
          <w:szCs w:val="28"/>
          <w:lang w:val="en-US"/>
        </w:rPr>
      </w:pPr>
      <w:r>
        <w:rPr>
          <w:sz w:val="28"/>
          <w:szCs w:val="28"/>
          <w:lang w:val="en-US"/>
        </w:rPr>
        <w:t xml:space="preserve">Successful business leadership  </w:t>
      </w:r>
    </w:p>
    <w:p w:rsidR="000923A4" w:rsidRDefault="000923A4" w:rsidP="000409EA">
      <w:pPr>
        <w:spacing w:line="276" w:lineRule="auto"/>
        <w:ind w:left="360"/>
        <w:contextualSpacing/>
        <w:jc w:val="both"/>
        <w:rPr>
          <w:sz w:val="28"/>
          <w:szCs w:val="28"/>
          <w:lang w:val="en-US"/>
        </w:rPr>
      </w:pPr>
      <w:r>
        <w:rPr>
          <w:sz w:val="28"/>
          <w:szCs w:val="28"/>
          <w:lang w:val="en-US"/>
        </w:rPr>
        <w:t>Innovation at workplace</w:t>
      </w:r>
    </w:p>
    <w:p w:rsidR="000923A4" w:rsidRDefault="000923A4" w:rsidP="000409EA">
      <w:pPr>
        <w:spacing w:line="276" w:lineRule="auto"/>
        <w:ind w:left="360"/>
        <w:contextualSpacing/>
        <w:jc w:val="both"/>
        <w:rPr>
          <w:sz w:val="28"/>
          <w:szCs w:val="28"/>
          <w:lang w:val="en-US"/>
        </w:rPr>
      </w:pPr>
      <w:r>
        <w:rPr>
          <w:sz w:val="28"/>
          <w:szCs w:val="28"/>
          <w:lang w:val="en-US"/>
        </w:rPr>
        <w:t>Innovative culture: its features</w:t>
      </w:r>
    </w:p>
    <w:p w:rsidR="00ED1AD9" w:rsidRDefault="000923A4" w:rsidP="000409EA">
      <w:pPr>
        <w:spacing w:line="276" w:lineRule="auto"/>
        <w:ind w:left="360"/>
        <w:jc w:val="both"/>
        <w:rPr>
          <w:sz w:val="28"/>
          <w:szCs w:val="28"/>
          <w:lang w:val="en-US"/>
        </w:rPr>
      </w:pPr>
      <w:r>
        <w:rPr>
          <w:sz w:val="28"/>
          <w:szCs w:val="28"/>
          <w:lang w:val="en-US"/>
        </w:rPr>
        <w:t>Eastern and Western cultures</w:t>
      </w:r>
      <w:r w:rsidR="00ED1AD9">
        <w:rPr>
          <w:sz w:val="28"/>
          <w:szCs w:val="28"/>
          <w:lang w:val="en-US"/>
        </w:rPr>
        <w:t>: c</w:t>
      </w:r>
      <w:r>
        <w:rPr>
          <w:sz w:val="28"/>
          <w:szCs w:val="28"/>
          <w:lang w:val="en-US"/>
        </w:rPr>
        <w:t xml:space="preserve">ultural differences </w:t>
      </w:r>
      <w:r w:rsidR="00ED1AD9">
        <w:rPr>
          <w:sz w:val="28"/>
          <w:szCs w:val="28"/>
          <w:lang w:val="en-US"/>
        </w:rPr>
        <w:t>in business</w:t>
      </w:r>
    </w:p>
    <w:p w:rsidR="000923A4" w:rsidRPr="000923A4" w:rsidRDefault="000923A4" w:rsidP="000409EA">
      <w:pPr>
        <w:spacing w:line="276" w:lineRule="auto"/>
        <w:ind w:left="360"/>
        <w:jc w:val="both"/>
        <w:rPr>
          <w:sz w:val="28"/>
          <w:szCs w:val="28"/>
          <w:lang w:val="en-US"/>
        </w:rPr>
      </w:pPr>
      <w:r>
        <w:rPr>
          <w:sz w:val="28"/>
          <w:szCs w:val="28"/>
          <w:lang w:val="en-US"/>
        </w:rPr>
        <w:t>Work and life balance</w:t>
      </w:r>
    </w:p>
    <w:p w:rsidR="000923A4" w:rsidRDefault="000923A4" w:rsidP="000409EA">
      <w:pPr>
        <w:spacing w:line="276" w:lineRule="auto"/>
        <w:ind w:left="360"/>
        <w:contextualSpacing/>
        <w:jc w:val="both"/>
        <w:rPr>
          <w:sz w:val="28"/>
          <w:szCs w:val="28"/>
          <w:lang w:val="en-US"/>
        </w:rPr>
      </w:pPr>
      <w:r>
        <w:rPr>
          <w:sz w:val="28"/>
          <w:szCs w:val="28"/>
          <w:lang w:val="en-US"/>
        </w:rPr>
        <w:t xml:space="preserve">Time pressure at workplace </w:t>
      </w:r>
    </w:p>
    <w:p w:rsidR="000923A4" w:rsidRDefault="000923A4" w:rsidP="000409EA">
      <w:pPr>
        <w:spacing w:line="276" w:lineRule="auto"/>
        <w:ind w:left="360"/>
        <w:contextualSpacing/>
        <w:jc w:val="both"/>
        <w:rPr>
          <w:sz w:val="28"/>
          <w:szCs w:val="28"/>
          <w:lang w:val="en-US"/>
        </w:rPr>
      </w:pPr>
      <w:r>
        <w:rPr>
          <w:sz w:val="28"/>
          <w:szCs w:val="28"/>
          <w:lang w:val="en-US"/>
        </w:rPr>
        <w:t>Threats and opportunities of job insecurity.</w:t>
      </w:r>
    </w:p>
    <w:p w:rsidR="000923A4" w:rsidRDefault="000923A4" w:rsidP="000409EA">
      <w:pPr>
        <w:spacing w:line="276" w:lineRule="auto"/>
        <w:ind w:left="360"/>
        <w:contextualSpacing/>
        <w:jc w:val="both"/>
        <w:rPr>
          <w:sz w:val="28"/>
          <w:szCs w:val="28"/>
          <w:lang w:val="en-US"/>
        </w:rPr>
      </w:pPr>
      <w:r>
        <w:rPr>
          <w:sz w:val="28"/>
          <w:szCs w:val="28"/>
          <w:lang w:val="en-US"/>
        </w:rPr>
        <w:t xml:space="preserve"> A successful project</w:t>
      </w:r>
    </w:p>
    <w:p w:rsidR="000923A4" w:rsidRPr="00ED1AD9" w:rsidRDefault="00ED1AD9" w:rsidP="000409EA">
      <w:pPr>
        <w:spacing w:line="276" w:lineRule="auto"/>
        <w:ind w:left="360"/>
        <w:contextualSpacing/>
        <w:jc w:val="both"/>
        <w:rPr>
          <w:sz w:val="28"/>
          <w:szCs w:val="28"/>
          <w:lang w:val="en-US"/>
        </w:rPr>
      </w:pPr>
      <w:r>
        <w:rPr>
          <w:sz w:val="28"/>
          <w:szCs w:val="28"/>
          <w:lang w:val="en-US"/>
        </w:rPr>
        <w:t>N</w:t>
      </w:r>
      <w:r w:rsidR="000923A4">
        <w:rPr>
          <w:sz w:val="28"/>
          <w:szCs w:val="28"/>
          <w:lang w:val="en-US"/>
        </w:rPr>
        <w:t>etworking</w:t>
      </w:r>
      <w:r>
        <w:rPr>
          <w:sz w:val="28"/>
          <w:szCs w:val="28"/>
          <w:lang w:val="en-US"/>
        </w:rPr>
        <w:t>: its importance for successful business</w:t>
      </w:r>
    </w:p>
    <w:p w:rsidR="000409EA" w:rsidRPr="002F30DA" w:rsidRDefault="000923A4" w:rsidP="002F30DA">
      <w:pPr>
        <w:spacing w:line="360" w:lineRule="auto"/>
        <w:ind w:left="360"/>
        <w:contextualSpacing/>
        <w:jc w:val="both"/>
        <w:rPr>
          <w:sz w:val="28"/>
          <w:szCs w:val="28"/>
          <w:lang w:val="en-US"/>
        </w:rPr>
      </w:pPr>
      <w:r>
        <w:rPr>
          <w:sz w:val="28"/>
          <w:szCs w:val="28"/>
          <w:lang w:val="en-US"/>
        </w:rPr>
        <w:t xml:space="preserve"> Creativity in solving non-standard business issues</w:t>
      </w:r>
    </w:p>
    <w:p w:rsidR="000923A4" w:rsidRDefault="00B30483" w:rsidP="00B30483">
      <w:pPr>
        <w:spacing w:line="360" w:lineRule="auto"/>
        <w:ind w:left="360"/>
        <w:contextualSpacing/>
        <w:jc w:val="center"/>
        <w:rPr>
          <w:b/>
          <w:sz w:val="28"/>
          <w:szCs w:val="28"/>
        </w:rPr>
      </w:pPr>
      <w:r w:rsidRPr="00B30483">
        <w:rPr>
          <w:b/>
          <w:sz w:val="28"/>
          <w:szCs w:val="28"/>
        </w:rPr>
        <w:t>Образец</w:t>
      </w:r>
      <w:r w:rsidRPr="00632DA8">
        <w:rPr>
          <w:b/>
          <w:sz w:val="28"/>
          <w:szCs w:val="28"/>
          <w:lang w:val="en-US"/>
        </w:rPr>
        <w:t xml:space="preserve"> </w:t>
      </w:r>
      <w:r w:rsidRPr="00B30483">
        <w:rPr>
          <w:b/>
          <w:sz w:val="28"/>
          <w:szCs w:val="28"/>
        </w:rPr>
        <w:t>контрольной</w:t>
      </w:r>
      <w:r w:rsidRPr="00632DA8">
        <w:rPr>
          <w:b/>
          <w:sz w:val="28"/>
          <w:szCs w:val="28"/>
          <w:lang w:val="en-US"/>
        </w:rPr>
        <w:t xml:space="preserve"> </w:t>
      </w:r>
      <w:r w:rsidRPr="00B30483">
        <w:rPr>
          <w:b/>
          <w:sz w:val="28"/>
          <w:szCs w:val="28"/>
        </w:rPr>
        <w:t>работы</w:t>
      </w:r>
    </w:p>
    <w:p w:rsidR="00632DA8" w:rsidRDefault="00632DA8" w:rsidP="00632DA8">
      <w:pPr>
        <w:pStyle w:val="afb"/>
        <w:numPr>
          <w:ilvl w:val="0"/>
          <w:numId w:val="52"/>
        </w:numPr>
        <w:spacing w:before="100" w:beforeAutospacing="1" w:after="100" w:afterAutospacing="1"/>
        <w:ind w:right="850"/>
        <w:jc w:val="both"/>
        <w:rPr>
          <w:rFonts w:ascii="Times New Roman" w:eastAsia="Times New Roman" w:hAnsi="Times New Roman" w:cs="Times New Roman"/>
          <w:iCs/>
          <w:color w:val="000000"/>
          <w:sz w:val="28"/>
          <w:szCs w:val="28"/>
          <w:lang w:val="en-US"/>
        </w:rPr>
      </w:pPr>
      <w:r>
        <w:rPr>
          <w:rFonts w:ascii="Times New Roman" w:eastAsia="Times New Roman" w:hAnsi="Times New Roman"/>
          <w:b/>
          <w:iCs/>
          <w:color w:val="000000"/>
          <w:sz w:val="28"/>
          <w:szCs w:val="28"/>
          <w:lang w:val="en-US"/>
        </w:rPr>
        <w:t xml:space="preserve">Look at the statements below and the office notices A-D. </w:t>
      </w:r>
      <w:r>
        <w:rPr>
          <w:rFonts w:ascii="Times New Roman" w:eastAsia="Times New Roman" w:hAnsi="Times New Roman"/>
          <w:iCs/>
          <w:color w:val="000000"/>
          <w:sz w:val="28"/>
          <w:szCs w:val="28"/>
          <w:lang w:val="en-US"/>
        </w:rPr>
        <w:t xml:space="preserve">Which office notice </w:t>
      </w:r>
      <w:r>
        <w:rPr>
          <w:rFonts w:ascii="Times New Roman" w:eastAsia="Times New Roman" w:hAnsi="Times New Roman"/>
          <w:bCs/>
          <w:iCs/>
          <w:color w:val="000000"/>
          <w:sz w:val="28"/>
          <w:szCs w:val="28"/>
          <w:lang w:val="en-US" w:eastAsia="ru-RU"/>
        </w:rPr>
        <w:t>(</w:t>
      </w:r>
      <w:r>
        <w:rPr>
          <w:rFonts w:ascii="Times New Roman" w:eastAsia="Times New Roman" w:hAnsi="Times New Roman"/>
          <w:bCs/>
          <w:iCs/>
          <w:color w:val="000000"/>
          <w:sz w:val="28"/>
          <w:szCs w:val="28"/>
          <w:lang w:eastAsia="ru-RU"/>
        </w:rPr>
        <w:t>А</w:t>
      </w:r>
      <w:r>
        <w:rPr>
          <w:rFonts w:ascii="Times New Roman" w:eastAsia="Times New Roman" w:hAnsi="Times New Roman"/>
          <w:bCs/>
          <w:iCs/>
          <w:color w:val="000000"/>
          <w:sz w:val="28"/>
          <w:szCs w:val="28"/>
          <w:lang w:val="en-US" w:eastAsia="ru-RU"/>
        </w:rPr>
        <w:t xml:space="preserve">, </w:t>
      </w:r>
      <w:r>
        <w:rPr>
          <w:rFonts w:ascii="Times New Roman" w:eastAsia="Times New Roman" w:hAnsi="Times New Roman"/>
          <w:bCs/>
          <w:iCs/>
          <w:color w:val="000000"/>
          <w:sz w:val="28"/>
          <w:szCs w:val="28"/>
          <w:lang w:eastAsia="ru-RU"/>
        </w:rPr>
        <w:t>В</w:t>
      </w:r>
      <w:r>
        <w:rPr>
          <w:rFonts w:ascii="Times New Roman" w:eastAsia="Times New Roman" w:hAnsi="Times New Roman"/>
          <w:bCs/>
          <w:iCs/>
          <w:color w:val="000000"/>
          <w:sz w:val="28"/>
          <w:szCs w:val="28"/>
          <w:lang w:val="en-US" w:eastAsia="ru-RU"/>
        </w:rPr>
        <w:t xml:space="preserve">, </w:t>
      </w:r>
      <w:r>
        <w:rPr>
          <w:rFonts w:ascii="Times New Roman" w:eastAsia="Times New Roman" w:hAnsi="Times New Roman"/>
          <w:bCs/>
          <w:iCs/>
          <w:color w:val="000000"/>
          <w:sz w:val="28"/>
          <w:szCs w:val="28"/>
          <w:lang w:val="en-US"/>
        </w:rPr>
        <w:t xml:space="preserve">C </w:t>
      </w:r>
      <w:r>
        <w:rPr>
          <w:rFonts w:ascii="Times New Roman" w:eastAsia="Times New Roman" w:hAnsi="Times New Roman"/>
          <w:iCs/>
          <w:color w:val="000000"/>
          <w:sz w:val="28"/>
          <w:szCs w:val="28"/>
          <w:lang w:val="en-US"/>
        </w:rPr>
        <w:t xml:space="preserve">or </w:t>
      </w:r>
      <w:r>
        <w:rPr>
          <w:rFonts w:ascii="Times New Roman" w:eastAsia="Times New Roman" w:hAnsi="Times New Roman"/>
          <w:bCs/>
          <w:iCs/>
          <w:color w:val="000000"/>
          <w:sz w:val="28"/>
          <w:szCs w:val="28"/>
          <w:lang w:val="en-US"/>
        </w:rPr>
        <w:t xml:space="preserve">D) </w:t>
      </w:r>
      <w:r>
        <w:rPr>
          <w:rFonts w:ascii="Times New Roman" w:eastAsia="Times New Roman" w:hAnsi="Times New Roman"/>
          <w:iCs/>
          <w:color w:val="000000"/>
          <w:sz w:val="28"/>
          <w:szCs w:val="28"/>
          <w:lang w:val="en-US"/>
        </w:rPr>
        <w:t xml:space="preserve">does each statement </w:t>
      </w:r>
      <w:r>
        <w:rPr>
          <w:rFonts w:ascii="Times New Roman" w:eastAsia="Times New Roman" w:hAnsi="Times New Roman"/>
          <w:bCs/>
          <w:iCs/>
          <w:color w:val="000000"/>
          <w:sz w:val="28"/>
          <w:szCs w:val="28"/>
          <w:lang w:val="en-US"/>
        </w:rPr>
        <w:t xml:space="preserve">1-7 </w:t>
      </w:r>
      <w:r>
        <w:rPr>
          <w:rFonts w:ascii="Times New Roman" w:eastAsia="Times New Roman" w:hAnsi="Times New Roman"/>
          <w:iCs/>
          <w:color w:val="000000"/>
          <w:sz w:val="28"/>
          <w:szCs w:val="28"/>
          <w:lang w:val="en-US"/>
        </w:rPr>
        <w:t xml:space="preserve">refer to? For each statement </w:t>
      </w:r>
      <w:r>
        <w:rPr>
          <w:rFonts w:ascii="Times New Roman" w:eastAsia="Times New Roman" w:hAnsi="Times New Roman"/>
          <w:b/>
          <w:bCs/>
          <w:iCs/>
          <w:color w:val="000000"/>
          <w:sz w:val="28"/>
          <w:szCs w:val="28"/>
          <w:lang w:val="en-US"/>
        </w:rPr>
        <w:t xml:space="preserve">1-7, </w:t>
      </w:r>
      <w:r>
        <w:rPr>
          <w:rFonts w:ascii="Times New Roman" w:eastAsia="Times New Roman" w:hAnsi="Times New Roman"/>
          <w:iCs/>
          <w:color w:val="000000"/>
          <w:sz w:val="28"/>
          <w:szCs w:val="28"/>
          <w:lang w:val="en-US"/>
        </w:rPr>
        <w:t xml:space="preserve">mark one letter </w:t>
      </w:r>
      <w:r>
        <w:rPr>
          <w:rFonts w:ascii="Times New Roman" w:eastAsia="Times New Roman" w:hAnsi="Times New Roman"/>
          <w:b/>
          <w:bCs/>
          <w:iCs/>
          <w:color w:val="000000"/>
          <w:sz w:val="28"/>
          <w:szCs w:val="28"/>
          <w:lang w:val="en-US" w:eastAsia="ru-RU"/>
        </w:rPr>
        <w:t>(</w:t>
      </w:r>
      <w:r>
        <w:rPr>
          <w:rFonts w:ascii="Times New Roman" w:eastAsia="Times New Roman" w:hAnsi="Times New Roman"/>
          <w:b/>
          <w:bCs/>
          <w:iCs/>
          <w:color w:val="000000"/>
          <w:sz w:val="28"/>
          <w:szCs w:val="28"/>
          <w:lang w:eastAsia="ru-RU"/>
        </w:rPr>
        <w:t>А</w:t>
      </w:r>
      <w:r>
        <w:rPr>
          <w:rFonts w:ascii="Times New Roman" w:eastAsia="Times New Roman" w:hAnsi="Times New Roman"/>
          <w:b/>
          <w:bCs/>
          <w:iCs/>
          <w:color w:val="000000"/>
          <w:sz w:val="28"/>
          <w:szCs w:val="28"/>
          <w:lang w:val="en-US" w:eastAsia="ru-RU"/>
        </w:rPr>
        <w:t xml:space="preserve">, </w:t>
      </w:r>
      <w:r>
        <w:rPr>
          <w:rFonts w:ascii="Times New Roman" w:eastAsia="Times New Roman" w:hAnsi="Times New Roman"/>
          <w:b/>
          <w:bCs/>
          <w:iCs/>
          <w:color w:val="000000"/>
          <w:sz w:val="28"/>
          <w:szCs w:val="28"/>
          <w:lang w:eastAsia="ru-RU"/>
        </w:rPr>
        <w:t>В</w:t>
      </w:r>
      <w:r>
        <w:rPr>
          <w:rFonts w:ascii="Times New Roman" w:eastAsia="Times New Roman" w:hAnsi="Times New Roman"/>
          <w:b/>
          <w:bCs/>
          <w:iCs/>
          <w:color w:val="000000"/>
          <w:sz w:val="28"/>
          <w:szCs w:val="28"/>
          <w:lang w:val="en-US" w:eastAsia="ru-RU"/>
        </w:rPr>
        <w:t xml:space="preserve">, </w:t>
      </w:r>
      <w:r>
        <w:rPr>
          <w:rFonts w:ascii="Times New Roman" w:eastAsia="Times New Roman" w:hAnsi="Times New Roman"/>
          <w:b/>
          <w:bCs/>
          <w:iCs/>
          <w:color w:val="000000"/>
          <w:sz w:val="28"/>
          <w:szCs w:val="28"/>
          <w:lang w:val="en-US"/>
        </w:rPr>
        <w:t xml:space="preserve">C </w:t>
      </w:r>
      <w:r>
        <w:rPr>
          <w:rFonts w:ascii="Times New Roman" w:eastAsia="Times New Roman" w:hAnsi="Times New Roman"/>
          <w:iCs/>
          <w:color w:val="000000"/>
          <w:sz w:val="28"/>
          <w:szCs w:val="28"/>
          <w:lang w:val="en-US"/>
        </w:rPr>
        <w:t xml:space="preserve">or </w:t>
      </w:r>
      <w:r>
        <w:rPr>
          <w:rFonts w:ascii="Times New Roman" w:eastAsia="Times New Roman" w:hAnsi="Times New Roman"/>
          <w:b/>
          <w:bCs/>
          <w:iCs/>
          <w:color w:val="000000"/>
          <w:sz w:val="28"/>
          <w:szCs w:val="28"/>
          <w:lang w:val="en-US"/>
        </w:rPr>
        <w:t>D).</w:t>
      </w:r>
      <w:r>
        <w:rPr>
          <w:rFonts w:ascii="Times New Roman" w:eastAsia="Times New Roman" w:hAnsi="Times New Roman"/>
          <w:iCs/>
          <w:color w:val="000000"/>
          <w:sz w:val="28"/>
          <w:szCs w:val="28"/>
          <w:lang w:val="en-US"/>
        </w:rPr>
        <w:t>You will need to use some of these letters more than once.</w:t>
      </w:r>
    </w:p>
    <w:p w:rsidR="00632DA8" w:rsidRDefault="00632DA8" w:rsidP="00632DA8">
      <w:pPr>
        <w:numPr>
          <w:ilvl w:val="0"/>
          <w:numId w:val="53"/>
        </w:numPr>
        <w:rPr>
          <w:color w:val="000000"/>
          <w:sz w:val="28"/>
          <w:szCs w:val="28"/>
          <w:lang w:val="en-US"/>
        </w:rPr>
      </w:pPr>
      <w:r>
        <w:rPr>
          <w:color w:val="000000"/>
          <w:sz w:val="28"/>
          <w:szCs w:val="28"/>
          <w:lang w:val="en-US"/>
        </w:rPr>
        <w:t>You are allowed only one hour for this.</w:t>
      </w:r>
    </w:p>
    <w:p w:rsidR="00632DA8" w:rsidRDefault="00632DA8" w:rsidP="00632DA8">
      <w:pPr>
        <w:numPr>
          <w:ilvl w:val="0"/>
          <w:numId w:val="53"/>
        </w:numPr>
        <w:rPr>
          <w:color w:val="000000"/>
          <w:sz w:val="28"/>
          <w:szCs w:val="28"/>
          <w:lang w:val="en-US"/>
        </w:rPr>
      </w:pPr>
      <w:r>
        <w:rPr>
          <w:color w:val="000000"/>
          <w:sz w:val="28"/>
          <w:szCs w:val="28"/>
          <w:lang w:val="en-US"/>
        </w:rPr>
        <w:t>Tell the appropriate person if something goes wrong.</w:t>
      </w:r>
    </w:p>
    <w:p w:rsidR="00632DA8" w:rsidRDefault="00632DA8" w:rsidP="00632DA8">
      <w:pPr>
        <w:numPr>
          <w:ilvl w:val="0"/>
          <w:numId w:val="53"/>
        </w:numPr>
        <w:rPr>
          <w:color w:val="000000"/>
          <w:sz w:val="28"/>
          <w:szCs w:val="28"/>
          <w:lang w:val="en-US"/>
        </w:rPr>
      </w:pPr>
      <w:r>
        <w:rPr>
          <w:color w:val="000000"/>
          <w:sz w:val="28"/>
          <w:szCs w:val="28"/>
          <w:lang w:val="en-US"/>
        </w:rPr>
        <w:t>Tell the person in charge if anyone is not at work on that day.</w:t>
      </w:r>
    </w:p>
    <w:p w:rsidR="00632DA8" w:rsidRDefault="00632DA8" w:rsidP="00632DA8">
      <w:pPr>
        <w:numPr>
          <w:ilvl w:val="0"/>
          <w:numId w:val="53"/>
        </w:numPr>
        <w:rPr>
          <w:color w:val="000000"/>
          <w:sz w:val="28"/>
          <w:szCs w:val="28"/>
          <w:lang w:val="en-US"/>
        </w:rPr>
      </w:pPr>
      <w:r>
        <w:rPr>
          <w:color w:val="000000"/>
          <w:sz w:val="28"/>
          <w:szCs w:val="28"/>
          <w:lang w:val="en-US"/>
        </w:rPr>
        <w:t>Tell your boss before you go to this place.</w:t>
      </w:r>
    </w:p>
    <w:p w:rsidR="00632DA8" w:rsidRDefault="00632DA8" w:rsidP="00632DA8">
      <w:pPr>
        <w:numPr>
          <w:ilvl w:val="0"/>
          <w:numId w:val="53"/>
        </w:numPr>
        <w:rPr>
          <w:color w:val="000000"/>
          <w:sz w:val="28"/>
          <w:szCs w:val="28"/>
          <w:lang w:val="en-US"/>
        </w:rPr>
      </w:pPr>
      <w:r>
        <w:rPr>
          <w:color w:val="000000"/>
          <w:sz w:val="28"/>
          <w:szCs w:val="28"/>
          <w:lang w:val="en-US"/>
        </w:rPr>
        <w:t>These are the periods when you must be at your place of work.</w:t>
      </w:r>
    </w:p>
    <w:p w:rsidR="00632DA8" w:rsidRDefault="00632DA8" w:rsidP="00632DA8">
      <w:pPr>
        <w:numPr>
          <w:ilvl w:val="0"/>
          <w:numId w:val="53"/>
        </w:numPr>
        <w:rPr>
          <w:color w:val="000000"/>
          <w:sz w:val="28"/>
          <w:szCs w:val="28"/>
          <w:lang w:val="en-US"/>
        </w:rPr>
      </w:pPr>
      <w:r>
        <w:rPr>
          <w:color w:val="000000"/>
          <w:sz w:val="28"/>
          <w:szCs w:val="28"/>
          <w:lang w:val="en-US"/>
        </w:rPr>
        <w:t>This is something you must do before you leave your work station.</w:t>
      </w:r>
    </w:p>
    <w:p w:rsidR="00632DA8" w:rsidRDefault="00632DA8" w:rsidP="00632DA8">
      <w:pPr>
        <w:numPr>
          <w:ilvl w:val="0"/>
          <w:numId w:val="53"/>
        </w:numPr>
        <w:rPr>
          <w:color w:val="000000"/>
          <w:sz w:val="28"/>
          <w:szCs w:val="28"/>
          <w:lang w:val="en-US"/>
        </w:rPr>
      </w:pPr>
      <w:r>
        <w:rPr>
          <w:color w:val="000000"/>
          <w:sz w:val="28"/>
          <w:szCs w:val="28"/>
          <w:lang w:val="en-US"/>
        </w:rPr>
        <w:t>This is not for your own private use.</w:t>
      </w:r>
    </w:p>
    <w:p w:rsidR="00632DA8" w:rsidRDefault="00632DA8" w:rsidP="00632DA8">
      <w:pPr>
        <w:rPr>
          <w:color w:val="000000"/>
          <w:sz w:val="28"/>
          <w:szCs w:val="28"/>
          <w:lang w:val="en-US"/>
        </w:rPr>
      </w:pPr>
    </w:p>
    <w:p w:rsidR="00632DA8" w:rsidRDefault="00632DA8" w:rsidP="00632DA8">
      <w:pPr>
        <w:rPr>
          <w:i/>
          <w:sz w:val="28"/>
          <w:szCs w:val="28"/>
          <w:lang w:val="en-US"/>
        </w:rPr>
      </w:pPr>
      <w:r>
        <w:rPr>
          <w:b/>
          <w:bCs/>
          <w:i/>
          <w:color w:val="000000"/>
          <w:sz w:val="28"/>
          <w:szCs w:val="28"/>
        </w:rPr>
        <w:t>А</w:t>
      </w:r>
      <w:r>
        <w:rPr>
          <w:b/>
          <w:bCs/>
          <w:i/>
          <w:color w:val="000000"/>
          <w:sz w:val="28"/>
          <w:szCs w:val="28"/>
          <w:lang w:val="en-US"/>
        </w:rPr>
        <w:t xml:space="preserve"> . </w:t>
      </w:r>
      <w:r>
        <w:rPr>
          <w:b/>
          <w:bCs/>
          <w:i/>
          <w:iCs/>
          <w:color w:val="000000"/>
          <w:sz w:val="28"/>
          <w:szCs w:val="28"/>
          <w:lang w:val="en-US"/>
        </w:rPr>
        <w:t>Flexible working hours</w:t>
      </w:r>
    </w:p>
    <w:p w:rsidR="00632DA8" w:rsidRDefault="00632DA8" w:rsidP="00632DA8">
      <w:pPr>
        <w:jc w:val="both"/>
        <w:rPr>
          <w:color w:val="000000"/>
          <w:sz w:val="28"/>
          <w:szCs w:val="28"/>
          <w:lang w:val="en-US" w:eastAsia="en-US"/>
        </w:rPr>
      </w:pPr>
      <w:r>
        <w:rPr>
          <w:color w:val="000000"/>
          <w:sz w:val="28"/>
          <w:szCs w:val="28"/>
          <w:lang w:val="en-US"/>
        </w:rPr>
        <w:t xml:space="preserve">Employees may start work at any time between 07.00 and 09.30, and finish not earlier than 16.30 and not later than 18.00. The lunch break must be taken between 12.00 and 14.00. Thus, 'block times' (i.e. when all employees are in) are 09.30-12.00 and 14.00-16.30. Three breaks are permitted during the working day: sixty minutes </w:t>
      </w:r>
      <w:r>
        <w:rPr>
          <w:color w:val="000000"/>
          <w:sz w:val="28"/>
          <w:szCs w:val="28"/>
          <w:lang w:val="en-US"/>
        </w:rPr>
        <w:lastRenderedPageBreak/>
        <w:t>for lunch and two other ten minute breaks, the timing of which must be agreed with your immediate superior.</w:t>
      </w:r>
    </w:p>
    <w:p w:rsidR="00632DA8" w:rsidRDefault="00632DA8" w:rsidP="00632DA8">
      <w:pPr>
        <w:jc w:val="both"/>
        <w:rPr>
          <w:color w:val="000000"/>
          <w:sz w:val="28"/>
          <w:szCs w:val="28"/>
          <w:lang w:val="en-US"/>
        </w:rPr>
      </w:pPr>
    </w:p>
    <w:p w:rsidR="00632DA8" w:rsidRDefault="00632DA8" w:rsidP="00632DA8">
      <w:pPr>
        <w:jc w:val="both"/>
        <w:rPr>
          <w:b/>
          <w:i/>
          <w:sz w:val="28"/>
          <w:szCs w:val="28"/>
          <w:lang w:val="en-US"/>
        </w:rPr>
      </w:pPr>
      <w:r>
        <w:rPr>
          <w:b/>
          <w:i/>
          <w:color w:val="000000"/>
          <w:sz w:val="28"/>
          <w:szCs w:val="28"/>
          <w:lang w:val="en-US"/>
        </w:rPr>
        <w:t>B. Fire Drill</w:t>
      </w:r>
      <w:r>
        <w:rPr>
          <w:b/>
          <w:i/>
          <w:color w:val="000000"/>
          <w:sz w:val="28"/>
          <w:szCs w:val="28"/>
          <w:lang w:val="en-US"/>
        </w:rPr>
        <w:tab/>
      </w:r>
    </w:p>
    <w:p w:rsidR="00632DA8" w:rsidRDefault="00632DA8" w:rsidP="00632DA8">
      <w:pPr>
        <w:jc w:val="both"/>
        <w:rPr>
          <w:sz w:val="28"/>
          <w:szCs w:val="28"/>
          <w:lang w:val="en-US"/>
        </w:rPr>
      </w:pPr>
      <w:r>
        <w:rPr>
          <w:color w:val="000000"/>
          <w:sz w:val="28"/>
          <w:szCs w:val="28"/>
          <w:lang w:val="en-US"/>
        </w:rPr>
        <w:t>There will be a fire drill at 10.30 on the second Tuesday of every month. When you hear the fire alarm, immediately stop what you are doing. Close any open windows and close the door behind you, then walk,</w:t>
      </w:r>
      <w:r>
        <w:rPr>
          <w:sz w:val="28"/>
          <w:szCs w:val="28"/>
          <w:lang w:val="en-US"/>
        </w:rPr>
        <w:t xml:space="preserve"> </w:t>
      </w:r>
      <w:r>
        <w:rPr>
          <w:color w:val="000000"/>
          <w:sz w:val="28"/>
          <w:szCs w:val="28"/>
          <w:lang w:val="en-US"/>
        </w:rPr>
        <w:t>don't run, to the assembly point outside the building. Report to the Fire Drill Officer and inform him/her if any of your</w:t>
      </w:r>
      <w:r>
        <w:rPr>
          <w:sz w:val="28"/>
          <w:szCs w:val="28"/>
          <w:lang w:val="en-US"/>
        </w:rPr>
        <w:t xml:space="preserve"> </w:t>
      </w:r>
      <w:r>
        <w:rPr>
          <w:color w:val="000000"/>
          <w:sz w:val="28"/>
          <w:szCs w:val="28"/>
          <w:lang w:val="en-US"/>
        </w:rPr>
        <w:t>colleagues are absent.</w:t>
      </w:r>
    </w:p>
    <w:p w:rsidR="00632DA8" w:rsidRDefault="00632DA8" w:rsidP="00632DA8">
      <w:pPr>
        <w:jc w:val="both"/>
        <w:rPr>
          <w:color w:val="000000"/>
          <w:sz w:val="28"/>
          <w:szCs w:val="28"/>
          <w:lang w:val="en-US" w:eastAsia="en-US"/>
        </w:rPr>
      </w:pPr>
      <w:r>
        <w:rPr>
          <w:color w:val="000000"/>
          <w:sz w:val="28"/>
          <w:szCs w:val="28"/>
          <w:lang w:val="en-US"/>
        </w:rPr>
        <w:t>Do not re-enter the building until you are told to do so.</w:t>
      </w:r>
    </w:p>
    <w:p w:rsidR="00632DA8" w:rsidRDefault="00632DA8" w:rsidP="00632DA8">
      <w:pPr>
        <w:jc w:val="both"/>
        <w:rPr>
          <w:color w:val="000000"/>
          <w:sz w:val="28"/>
          <w:szCs w:val="28"/>
          <w:lang w:val="en-US"/>
        </w:rPr>
      </w:pPr>
    </w:p>
    <w:p w:rsidR="00632DA8" w:rsidRDefault="00632DA8" w:rsidP="00632DA8">
      <w:pPr>
        <w:jc w:val="both"/>
        <w:rPr>
          <w:b/>
          <w:i/>
          <w:color w:val="000000"/>
          <w:sz w:val="28"/>
          <w:szCs w:val="28"/>
          <w:lang w:val="en-US"/>
        </w:rPr>
      </w:pPr>
      <w:r>
        <w:rPr>
          <w:b/>
          <w:i/>
          <w:color w:val="000000"/>
          <w:sz w:val="28"/>
          <w:szCs w:val="28"/>
          <w:lang w:val="en-US"/>
        </w:rPr>
        <w:t>C. Use of Sick Room</w:t>
      </w:r>
    </w:p>
    <w:p w:rsidR="00632DA8" w:rsidRDefault="00632DA8" w:rsidP="00632DA8">
      <w:pPr>
        <w:jc w:val="both"/>
        <w:rPr>
          <w:color w:val="000000"/>
          <w:sz w:val="28"/>
          <w:szCs w:val="28"/>
          <w:lang w:val="en-US"/>
        </w:rPr>
      </w:pPr>
      <w:r>
        <w:rPr>
          <w:color w:val="000000"/>
          <w:sz w:val="28"/>
          <w:szCs w:val="28"/>
          <w:lang w:val="en-US"/>
        </w:rPr>
        <w:t>The Sick Room is only to be used in genuine cases of illness or injury. If you are ill or have an accident, inform your immediate superior before going to the Sick Room. Do not try to use the Sick Room equipment yourself: that is the Nurse’s responsibility.</w:t>
      </w:r>
      <w:r>
        <w:rPr>
          <w:sz w:val="28"/>
          <w:szCs w:val="28"/>
          <w:lang w:val="en-US"/>
        </w:rPr>
        <w:t xml:space="preserve"> </w:t>
      </w:r>
      <w:r>
        <w:rPr>
          <w:color w:val="000000"/>
          <w:sz w:val="28"/>
          <w:szCs w:val="28"/>
          <w:lang w:val="en-US"/>
        </w:rPr>
        <w:t>Normally a visit to the Sick Room should not last more than thirty minutes. In serious cases, employees will be sent or taken to hospital.</w:t>
      </w:r>
    </w:p>
    <w:p w:rsidR="00632DA8" w:rsidRDefault="00632DA8" w:rsidP="00632DA8">
      <w:pPr>
        <w:jc w:val="both"/>
        <w:rPr>
          <w:color w:val="000000"/>
          <w:sz w:val="28"/>
          <w:szCs w:val="28"/>
          <w:lang w:val="en-US"/>
        </w:rPr>
      </w:pPr>
    </w:p>
    <w:p w:rsidR="00632DA8" w:rsidRDefault="00632DA8" w:rsidP="00632DA8">
      <w:pPr>
        <w:jc w:val="both"/>
        <w:rPr>
          <w:sz w:val="40"/>
          <w:szCs w:val="40"/>
          <w:lang w:val="en-US"/>
        </w:rPr>
      </w:pPr>
      <w:r>
        <w:rPr>
          <w:color w:val="000000"/>
          <w:sz w:val="28"/>
          <w:szCs w:val="28"/>
          <w:lang w:val="en-US"/>
        </w:rPr>
        <w:t>D.</w:t>
      </w:r>
      <w:r>
        <w:rPr>
          <w:rFonts w:ascii="Calibri" w:hAnsi="Calibri" w:cs="Calibri"/>
          <w:b/>
          <w:bCs/>
          <w:color w:val="000000"/>
          <w:sz w:val="40"/>
          <w:szCs w:val="40"/>
          <w:lang w:val="en-US"/>
        </w:rPr>
        <w:t xml:space="preserve"> </w:t>
      </w:r>
      <w:r>
        <w:rPr>
          <w:b/>
          <w:bCs/>
          <w:i/>
          <w:color w:val="000000"/>
          <w:sz w:val="28"/>
          <w:szCs w:val="28"/>
          <w:lang w:val="en-US"/>
        </w:rPr>
        <w:t>Rules for use of photocopier</w:t>
      </w:r>
    </w:p>
    <w:p w:rsidR="00632DA8" w:rsidRDefault="00632DA8" w:rsidP="00632DA8">
      <w:pPr>
        <w:jc w:val="both"/>
        <w:rPr>
          <w:color w:val="000000"/>
          <w:sz w:val="28"/>
          <w:szCs w:val="28"/>
          <w:lang w:val="en-US" w:eastAsia="en-US"/>
        </w:rPr>
      </w:pPr>
      <w:r>
        <w:rPr>
          <w:color w:val="000000"/>
          <w:sz w:val="28"/>
          <w:szCs w:val="28"/>
          <w:lang w:val="en-US"/>
        </w:rPr>
        <w:t>Please enter in the log the following information every time you use the photocopier: time and date, name, department, number of passes and sheets of paper used. Use of the machine for copying personal documents is strictly forbidden. In the event of a breakdown, switch off the machine and inform the Office Manager immediately.</w:t>
      </w:r>
      <w:r>
        <w:rPr>
          <w:sz w:val="28"/>
          <w:szCs w:val="28"/>
          <w:lang w:val="en-US"/>
        </w:rPr>
        <w:t xml:space="preserve"> </w:t>
      </w:r>
      <w:r>
        <w:rPr>
          <w:color w:val="000000"/>
          <w:sz w:val="28"/>
          <w:szCs w:val="28"/>
          <w:lang w:val="en-US"/>
        </w:rPr>
        <w:t>Make sure that the paper tray is loaded before and after you use the machine.</w:t>
      </w:r>
    </w:p>
    <w:p w:rsidR="00632DA8" w:rsidRDefault="00632DA8" w:rsidP="00632DA8">
      <w:pPr>
        <w:jc w:val="both"/>
        <w:rPr>
          <w:color w:val="000000"/>
          <w:sz w:val="28"/>
          <w:szCs w:val="28"/>
          <w:lang w:val="en-US"/>
        </w:rPr>
      </w:pPr>
    </w:p>
    <w:p w:rsidR="00632DA8" w:rsidRPr="00F176D4" w:rsidRDefault="00632DA8" w:rsidP="00F176D4">
      <w:pPr>
        <w:rPr>
          <w:sz w:val="28"/>
          <w:szCs w:val="28"/>
          <w:lang w:val="en-US"/>
        </w:rPr>
      </w:pPr>
      <w:r>
        <w:rPr>
          <w:rFonts w:eastAsia="Calibri"/>
          <w:b/>
          <w:sz w:val="28"/>
          <w:szCs w:val="28"/>
          <w:lang w:val="en-US"/>
        </w:rPr>
        <w:t>II. Complete each sentence wi</w:t>
      </w:r>
      <w:r w:rsidR="002F1A99">
        <w:rPr>
          <w:rFonts w:eastAsia="Calibri"/>
          <w:b/>
          <w:sz w:val="28"/>
          <w:szCs w:val="28"/>
          <w:lang w:val="en-US"/>
        </w:rPr>
        <w:t>th one of the following words: a</w:t>
      </w:r>
      <w:r>
        <w:rPr>
          <w:rFonts w:eastAsia="Calibri"/>
          <w:b/>
          <w:sz w:val="28"/>
          <w:szCs w:val="28"/>
          <w:lang w:val="en-US"/>
        </w:rPr>
        <w:t xml:space="preserve">) unsafe     </w:t>
      </w:r>
    </w:p>
    <w:p w:rsidR="00632DA8" w:rsidRDefault="002F1A99" w:rsidP="00632DA8">
      <w:pPr>
        <w:spacing w:line="360" w:lineRule="auto"/>
        <w:rPr>
          <w:rFonts w:eastAsia="Calibri"/>
          <w:b/>
          <w:sz w:val="28"/>
          <w:szCs w:val="28"/>
          <w:lang w:val="en-US"/>
        </w:rPr>
      </w:pPr>
      <w:r>
        <w:rPr>
          <w:rFonts w:eastAsia="Calibri"/>
          <w:b/>
          <w:sz w:val="28"/>
          <w:szCs w:val="28"/>
          <w:lang w:val="en-US"/>
        </w:rPr>
        <w:t>b) eliminate c) occur d) to complete e</w:t>
      </w:r>
      <w:r w:rsidR="00632DA8">
        <w:rPr>
          <w:rFonts w:eastAsia="Calibri"/>
          <w:b/>
          <w:sz w:val="28"/>
          <w:szCs w:val="28"/>
          <w:lang w:val="en-US"/>
        </w:rPr>
        <w:t>) prevention</w:t>
      </w:r>
    </w:p>
    <w:p w:rsidR="00632DA8" w:rsidRDefault="00632DA8" w:rsidP="00632DA8">
      <w:pPr>
        <w:spacing w:line="276" w:lineRule="auto"/>
        <w:jc w:val="both"/>
        <w:rPr>
          <w:rFonts w:eastAsia="Calibri"/>
          <w:color w:val="1A1718"/>
          <w:sz w:val="28"/>
          <w:szCs w:val="28"/>
          <w:lang w:val="en-US"/>
        </w:rPr>
      </w:pPr>
      <w:r>
        <w:rPr>
          <w:rFonts w:eastAsia="Calibri"/>
          <w:color w:val="1A1718"/>
          <w:sz w:val="28"/>
          <w:szCs w:val="28"/>
          <w:lang w:val="en-US"/>
        </w:rPr>
        <w:t>1.</w:t>
      </w:r>
      <w:r>
        <w:rPr>
          <w:rFonts w:ascii="Times" w:eastAsia="Calibri" w:hAnsi="Times" w:cs="Times"/>
          <w:color w:val="1A1718"/>
          <w:sz w:val="30"/>
          <w:szCs w:val="30"/>
          <w:lang w:val="en-US"/>
        </w:rPr>
        <w:t xml:space="preserve"> The solution here is to identify and … the unsafe conditions.</w:t>
      </w:r>
    </w:p>
    <w:p w:rsidR="00632DA8" w:rsidRDefault="00632DA8" w:rsidP="00632DA8">
      <w:pPr>
        <w:spacing w:line="276" w:lineRule="auto"/>
        <w:jc w:val="both"/>
        <w:rPr>
          <w:rFonts w:ascii="Times" w:eastAsia="Calibri" w:hAnsi="Times" w:cs="Times"/>
          <w:color w:val="1A1718"/>
          <w:sz w:val="30"/>
          <w:szCs w:val="30"/>
          <w:lang w:val="en-US"/>
        </w:rPr>
      </w:pPr>
      <w:r>
        <w:rPr>
          <w:rFonts w:eastAsia="Calibri"/>
          <w:color w:val="1A1718"/>
          <w:sz w:val="28"/>
          <w:szCs w:val="28"/>
          <w:lang w:val="en-US"/>
        </w:rPr>
        <w:t xml:space="preserve">2. </w:t>
      </w:r>
      <w:r>
        <w:rPr>
          <w:rFonts w:ascii="Times" w:eastAsia="Calibri" w:hAnsi="Times" w:cs="Times"/>
          <w:color w:val="1A1718"/>
          <w:sz w:val="30"/>
          <w:szCs w:val="30"/>
          <w:lang w:val="en-US"/>
        </w:rPr>
        <w:t>Employee acts can undo the best attempts to reduce …  conditions.</w:t>
      </w:r>
    </w:p>
    <w:p w:rsidR="00632DA8" w:rsidRDefault="00632DA8" w:rsidP="00632DA8">
      <w:pPr>
        <w:spacing w:line="276" w:lineRule="auto"/>
        <w:jc w:val="both"/>
        <w:rPr>
          <w:rFonts w:ascii="Times" w:eastAsia="Calibri" w:hAnsi="Times" w:cs="Times"/>
          <w:color w:val="1A1718"/>
          <w:sz w:val="30"/>
          <w:szCs w:val="30"/>
          <w:lang w:val="en-US"/>
        </w:rPr>
      </w:pPr>
      <w:r>
        <w:rPr>
          <w:rFonts w:eastAsia="Calibri"/>
          <w:color w:val="1A1718"/>
          <w:sz w:val="28"/>
          <w:szCs w:val="28"/>
          <w:lang w:val="en-US"/>
        </w:rPr>
        <w:t xml:space="preserve">3. </w:t>
      </w:r>
      <w:r>
        <w:rPr>
          <w:rFonts w:ascii="Times" w:eastAsia="Calibri" w:hAnsi="Times" w:cs="Times"/>
          <w:color w:val="1A1718"/>
          <w:sz w:val="30"/>
          <w:szCs w:val="30"/>
          <w:lang w:val="en-US"/>
        </w:rPr>
        <w:t>The most serious accidents usually … by metal and woodworking machines. 4. A strong pressure … the work as quickly as possible is one of the psychological conditions leading to accidents.</w:t>
      </w:r>
    </w:p>
    <w:p w:rsidR="00F176D4" w:rsidRDefault="00632DA8" w:rsidP="00F176D4">
      <w:pPr>
        <w:spacing w:line="276" w:lineRule="auto"/>
        <w:jc w:val="both"/>
        <w:rPr>
          <w:rFonts w:ascii="Times" w:eastAsia="Calibri" w:hAnsi="Times" w:cs="Times"/>
          <w:color w:val="1A1718"/>
          <w:sz w:val="30"/>
          <w:szCs w:val="30"/>
          <w:lang w:val="en-US"/>
        </w:rPr>
      </w:pPr>
      <w:r>
        <w:rPr>
          <w:rFonts w:eastAsia="Calibri"/>
          <w:color w:val="1A1718"/>
          <w:sz w:val="28"/>
          <w:szCs w:val="28"/>
          <w:lang w:val="en-US"/>
        </w:rPr>
        <w:t xml:space="preserve">5. </w:t>
      </w:r>
      <w:r>
        <w:rPr>
          <w:rFonts w:ascii="Times" w:eastAsia="Calibri" w:hAnsi="Times" w:cs="Times"/>
          <w:color w:val="1A1718"/>
          <w:sz w:val="30"/>
          <w:szCs w:val="30"/>
          <w:lang w:val="en-US"/>
        </w:rPr>
        <w:t>In practice, accident … refers to two basic activities: (1) reducing unsafe conditio</w:t>
      </w:r>
      <w:r w:rsidR="00F176D4">
        <w:rPr>
          <w:rFonts w:ascii="Times" w:eastAsia="Calibri" w:hAnsi="Times" w:cs="Times"/>
          <w:color w:val="1A1718"/>
          <w:sz w:val="30"/>
          <w:szCs w:val="30"/>
          <w:lang w:val="en-US"/>
        </w:rPr>
        <w:t>ns and (2) reducing unsafe acts.</w:t>
      </w:r>
    </w:p>
    <w:p w:rsidR="00F176D4" w:rsidRDefault="00F176D4" w:rsidP="00F176D4">
      <w:pPr>
        <w:spacing w:line="276" w:lineRule="auto"/>
        <w:jc w:val="both"/>
        <w:rPr>
          <w:rFonts w:ascii="Times" w:eastAsia="Calibri" w:hAnsi="Times" w:cs="Times"/>
          <w:color w:val="1A1718"/>
          <w:sz w:val="30"/>
          <w:szCs w:val="30"/>
          <w:lang w:val="en-US"/>
        </w:rPr>
      </w:pPr>
    </w:p>
    <w:p w:rsidR="00F176D4" w:rsidRDefault="00F176D4" w:rsidP="00F176D4">
      <w:pPr>
        <w:spacing w:line="276" w:lineRule="auto"/>
        <w:jc w:val="both"/>
        <w:rPr>
          <w:rFonts w:ascii="Times" w:eastAsia="Calibri" w:hAnsi="Times" w:cs="Times"/>
          <w:color w:val="1A1718"/>
          <w:sz w:val="30"/>
          <w:szCs w:val="30"/>
          <w:lang w:val="en-US"/>
        </w:rPr>
      </w:pPr>
      <w:r w:rsidRPr="00F176D4">
        <w:rPr>
          <w:rFonts w:ascii="Times" w:eastAsia="Calibri" w:hAnsi="Times" w:cs="Times"/>
          <w:b/>
          <w:color w:val="1A1718"/>
          <w:sz w:val="30"/>
          <w:szCs w:val="30"/>
          <w:lang w:val="en-US"/>
        </w:rPr>
        <w:t>II</w:t>
      </w:r>
      <w:r>
        <w:rPr>
          <w:b/>
          <w:sz w:val="28"/>
          <w:szCs w:val="28"/>
          <w:lang w:val="en-US"/>
        </w:rPr>
        <w:t>I.</w:t>
      </w:r>
      <w:r w:rsidRPr="00E53F13">
        <w:rPr>
          <w:b/>
          <w:sz w:val="28"/>
          <w:szCs w:val="28"/>
          <w:lang w:val="en-US"/>
        </w:rPr>
        <w:t>Choose the corr</w:t>
      </w:r>
      <w:r>
        <w:rPr>
          <w:b/>
          <w:sz w:val="28"/>
          <w:szCs w:val="28"/>
          <w:lang w:val="en-US"/>
        </w:rPr>
        <w:t>ect answer from the words in</w:t>
      </w:r>
      <w:r w:rsidRPr="00E53F13">
        <w:rPr>
          <w:b/>
          <w:sz w:val="28"/>
          <w:szCs w:val="28"/>
          <w:lang w:val="en-US"/>
        </w:rPr>
        <w:t xml:space="preserve"> brackets</w:t>
      </w:r>
      <w:r>
        <w:rPr>
          <w:b/>
          <w:sz w:val="28"/>
          <w:szCs w:val="28"/>
          <w:lang w:val="en-US"/>
        </w:rPr>
        <w:t>:</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1.</w:t>
      </w:r>
      <w:r>
        <w:rPr>
          <w:sz w:val="28"/>
          <w:szCs w:val="28"/>
          <w:lang w:val="en-US"/>
        </w:rPr>
        <w:t>We don’t need to store any (</w:t>
      </w:r>
      <w:r w:rsidRPr="000777D9">
        <w:rPr>
          <w:i/>
          <w:sz w:val="28"/>
          <w:szCs w:val="28"/>
          <w:lang w:val="en-US"/>
        </w:rPr>
        <w:t>components, warehouse</w:t>
      </w:r>
      <w:r>
        <w:rPr>
          <w:sz w:val="28"/>
          <w:szCs w:val="28"/>
          <w:lang w:val="en-US"/>
        </w:rPr>
        <w:t xml:space="preserve">) on site because they are delivered when we need them.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2. </w:t>
      </w:r>
      <w:r w:rsidRPr="00E53F13">
        <w:rPr>
          <w:sz w:val="28"/>
          <w:szCs w:val="28"/>
          <w:lang w:val="en-US"/>
        </w:rPr>
        <w:t>Everything is (</w:t>
      </w:r>
      <w:r w:rsidRPr="000777D9">
        <w:rPr>
          <w:i/>
          <w:sz w:val="28"/>
          <w:szCs w:val="28"/>
          <w:lang w:val="en-US"/>
        </w:rPr>
        <w:t>streamlined, distributed)</w:t>
      </w:r>
      <w:r w:rsidRPr="00E53F13">
        <w:rPr>
          <w:sz w:val="28"/>
          <w:szCs w:val="28"/>
          <w:lang w:val="en-US"/>
        </w:rPr>
        <w:t xml:space="preserve"> to our retailers using private logistics firms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lastRenderedPageBreak/>
        <w:tab/>
        <w:t xml:space="preserve">3. </w:t>
      </w:r>
      <w:r w:rsidRPr="00E53F13">
        <w:rPr>
          <w:sz w:val="28"/>
          <w:szCs w:val="28"/>
          <w:lang w:val="en-US"/>
        </w:rPr>
        <w:t>We are still badly (</w:t>
      </w:r>
      <w:r>
        <w:rPr>
          <w:i/>
          <w:sz w:val="28"/>
          <w:szCs w:val="28"/>
          <w:lang w:val="en-US"/>
        </w:rPr>
        <w:t xml:space="preserve">equipped / </w:t>
      </w:r>
      <w:r w:rsidRPr="000777D9">
        <w:rPr>
          <w:i/>
          <w:sz w:val="28"/>
          <w:szCs w:val="28"/>
          <w:lang w:val="en-US"/>
        </w:rPr>
        <w:t>cramped</w:t>
      </w:r>
      <w:r w:rsidRPr="00E53F13">
        <w:rPr>
          <w:sz w:val="28"/>
          <w:szCs w:val="28"/>
          <w:lang w:val="en-US"/>
        </w:rPr>
        <w:t xml:space="preserve">). There </w:t>
      </w:r>
      <w:r>
        <w:rPr>
          <w:sz w:val="28"/>
          <w:szCs w:val="28"/>
          <w:lang w:val="en-US"/>
        </w:rPr>
        <w:t xml:space="preserve">is not enough space for everyone </w:t>
      </w:r>
      <w:r w:rsidRPr="00E53F13">
        <w:rPr>
          <w:sz w:val="28"/>
          <w:szCs w:val="28"/>
          <w:lang w:val="en-US"/>
        </w:rPr>
        <w:t xml:space="preserve">to work.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4. </w:t>
      </w:r>
      <w:r w:rsidRPr="00E53F13">
        <w:rPr>
          <w:sz w:val="28"/>
          <w:szCs w:val="28"/>
          <w:lang w:val="en-US"/>
        </w:rPr>
        <w:t>The old warehouses are quite (</w:t>
      </w:r>
      <w:r w:rsidRPr="00253FD2">
        <w:rPr>
          <w:i/>
          <w:sz w:val="28"/>
          <w:szCs w:val="28"/>
          <w:lang w:val="en-US"/>
        </w:rPr>
        <w:t>run out, run down</w:t>
      </w:r>
      <w:r w:rsidRPr="00E53F13">
        <w:rPr>
          <w:sz w:val="28"/>
          <w:szCs w:val="28"/>
          <w:lang w:val="en-US"/>
        </w:rPr>
        <w:t xml:space="preserve">). Should we renovate them or build new ones?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5. </w:t>
      </w:r>
      <w:r w:rsidRPr="00E53F13">
        <w:rPr>
          <w:sz w:val="28"/>
          <w:szCs w:val="28"/>
          <w:lang w:val="en-US"/>
        </w:rPr>
        <w:t>I’ve never seen a product like this before. It’s really (</w:t>
      </w:r>
      <w:r w:rsidRPr="00253FD2">
        <w:rPr>
          <w:i/>
          <w:sz w:val="28"/>
          <w:szCs w:val="28"/>
          <w:lang w:val="en-US"/>
        </w:rPr>
        <w:t>reliable, original</w:t>
      </w:r>
      <w:r>
        <w:rPr>
          <w:sz w:val="28"/>
          <w:szCs w:val="28"/>
          <w:lang w:val="en-US"/>
        </w:rPr>
        <w:t>)!</w:t>
      </w:r>
      <w:r w:rsidRPr="00E53F13">
        <w:rPr>
          <w:sz w:val="28"/>
          <w:szCs w:val="28"/>
          <w:lang w:val="en-US"/>
        </w:rPr>
        <w:t xml:space="preserve"> </w:t>
      </w:r>
      <w:r>
        <w:rPr>
          <w:sz w:val="28"/>
          <w:szCs w:val="28"/>
          <w:lang w:val="en-US"/>
        </w:rPr>
        <w:tab/>
        <w:t xml:space="preserve">6. </w:t>
      </w:r>
      <w:r w:rsidRPr="00E53F13">
        <w:rPr>
          <w:sz w:val="28"/>
          <w:szCs w:val="28"/>
          <w:lang w:val="en-US"/>
        </w:rPr>
        <w:t>My new car design is only at the (</w:t>
      </w:r>
      <w:r w:rsidRPr="00253FD2">
        <w:rPr>
          <w:i/>
          <w:sz w:val="28"/>
          <w:szCs w:val="28"/>
          <w:lang w:val="en-US"/>
        </w:rPr>
        <w:t>brainchild, prototype</w:t>
      </w:r>
      <w:r w:rsidRPr="00E53F13">
        <w:rPr>
          <w:sz w:val="28"/>
          <w:szCs w:val="28"/>
          <w:lang w:val="en-US"/>
        </w:rPr>
        <w:t xml:space="preserve">) stage at present. It still needs a lot of work.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7. </w:t>
      </w:r>
      <w:r w:rsidRPr="00E53F13">
        <w:rPr>
          <w:sz w:val="28"/>
          <w:szCs w:val="28"/>
          <w:lang w:val="en-US"/>
        </w:rPr>
        <w:t>We’re a (</w:t>
      </w:r>
      <w:r w:rsidRPr="00253FD2">
        <w:rPr>
          <w:i/>
          <w:sz w:val="28"/>
          <w:szCs w:val="28"/>
          <w:lang w:val="en-US"/>
        </w:rPr>
        <w:t>revolutionary, traditional</w:t>
      </w:r>
      <w:r w:rsidRPr="00E53F13">
        <w:rPr>
          <w:sz w:val="28"/>
          <w:szCs w:val="28"/>
          <w:lang w:val="en-US"/>
        </w:rPr>
        <w:t xml:space="preserve">) company with a long history of providing quality clothes to older customers.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8. </w:t>
      </w:r>
      <w:r w:rsidRPr="00E53F13">
        <w:rPr>
          <w:sz w:val="28"/>
          <w:szCs w:val="28"/>
          <w:lang w:val="en-US"/>
        </w:rPr>
        <w:t>I’m sorry, but there seems to have been some kind of (</w:t>
      </w:r>
      <w:r w:rsidRPr="00253FD2">
        <w:rPr>
          <w:i/>
          <w:sz w:val="28"/>
          <w:szCs w:val="28"/>
          <w:lang w:val="en-US"/>
        </w:rPr>
        <w:t>breakdown, misunderstanding</w:t>
      </w:r>
      <w:r w:rsidRPr="00E53F13">
        <w:rPr>
          <w:sz w:val="28"/>
          <w:szCs w:val="28"/>
          <w:lang w:val="en-US"/>
        </w:rPr>
        <w:t xml:space="preserve">). My appointment is at 2 p.m., so I should go first.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9. </w:t>
      </w:r>
      <w:r>
        <w:rPr>
          <w:sz w:val="28"/>
          <w:szCs w:val="28"/>
          <w:lang w:val="en-US"/>
        </w:rPr>
        <w:t>I wouldn’t invite</w:t>
      </w:r>
      <w:r w:rsidRPr="00E53F13">
        <w:rPr>
          <w:sz w:val="28"/>
          <w:szCs w:val="28"/>
          <w:lang w:val="en-US"/>
        </w:rPr>
        <w:t xml:space="preserve"> them. They’ll fix it for you, but they are so (</w:t>
      </w:r>
      <w:r w:rsidRPr="00253FD2">
        <w:rPr>
          <w:i/>
          <w:sz w:val="28"/>
          <w:szCs w:val="28"/>
          <w:lang w:val="en-US"/>
        </w:rPr>
        <w:t>unreliable</w:t>
      </w:r>
      <w:r w:rsidRPr="00253FD2">
        <w:rPr>
          <w:b/>
          <w:i/>
          <w:sz w:val="28"/>
          <w:szCs w:val="28"/>
          <w:lang w:val="en-US"/>
        </w:rPr>
        <w:t xml:space="preserve">, </w:t>
      </w:r>
      <w:r w:rsidRPr="00253FD2">
        <w:rPr>
          <w:i/>
          <w:sz w:val="28"/>
          <w:szCs w:val="28"/>
          <w:lang w:val="en-US"/>
        </w:rPr>
        <w:t>defective</w:t>
      </w:r>
      <w:r w:rsidRPr="00E53F13">
        <w:rPr>
          <w:sz w:val="28"/>
          <w:szCs w:val="28"/>
          <w:lang w:val="en-US"/>
        </w:rPr>
        <w:t xml:space="preserve">) for getting things done on time.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10. </w:t>
      </w:r>
      <w:r w:rsidRPr="00E53F13">
        <w:rPr>
          <w:sz w:val="28"/>
          <w:szCs w:val="28"/>
          <w:lang w:val="en-US"/>
        </w:rPr>
        <w:t>What we look for in staff is 100% (</w:t>
      </w:r>
      <w:r w:rsidRPr="00253FD2">
        <w:rPr>
          <w:i/>
          <w:sz w:val="28"/>
          <w:szCs w:val="28"/>
          <w:lang w:val="en-US"/>
        </w:rPr>
        <w:t>dedication</w:t>
      </w:r>
      <w:r w:rsidRPr="00253FD2">
        <w:rPr>
          <w:b/>
          <w:i/>
          <w:sz w:val="28"/>
          <w:szCs w:val="28"/>
          <w:lang w:val="en-US"/>
        </w:rPr>
        <w:t xml:space="preserve">, </w:t>
      </w:r>
      <w:r w:rsidRPr="00253FD2">
        <w:rPr>
          <w:i/>
          <w:sz w:val="28"/>
          <w:szCs w:val="28"/>
          <w:lang w:val="en-US"/>
        </w:rPr>
        <w:t>punctuality</w:t>
      </w:r>
      <w:r w:rsidRPr="00E53F13">
        <w:rPr>
          <w:sz w:val="28"/>
          <w:szCs w:val="28"/>
          <w:lang w:val="en-US"/>
        </w:rPr>
        <w:t xml:space="preserve">) to the job.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11. </w:t>
      </w:r>
      <w:r w:rsidRPr="00E53F13">
        <w:rPr>
          <w:sz w:val="28"/>
          <w:szCs w:val="28"/>
          <w:lang w:val="en-US"/>
        </w:rPr>
        <w:t>The most highly (</w:t>
      </w:r>
      <w:r w:rsidRPr="00253FD2">
        <w:rPr>
          <w:i/>
          <w:sz w:val="28"/>
          <w:szCs w:val="28"/>
          <w:lang w:val="en-US"/>
        </w:rPr>
        <w:t>motivated</w:t>
      </w:r>
      <w:r w:rsidRPr="00253FD2">
        <w:rPr>
          <w:b/>
          <w:i/>
          <w:sz w:val="28"/>
          <w:szCs w:val="28"/>
          <w:lang w:val="en-US"/>
        </w:rPr>
        <w:t xml:space="preserve">, </w:t>
      </w:r>
      <w:r>
        <w:rPr>
          <w:i/>
          <w:sz w:val="28"/>
          <w:szCs w:val="28"/>
          <w:lang w:val="en-US"/>
        </w:rPr>
        <w:t>paid</w:t>
      </w:r>
      <w:r>
        <w:rPr>
          <w:sz w:val="28"/>
          <w:szCs w:val="28"/>
          <w:lang w:val="en-US"/>
        </w:rPr>
        <w:t>) staff are those who</w:t>
      </w:r>
      <w:r w:rsidRPr="00E53F13">
        <w:rPr>
          <w:sz w:val="28"/>
          <w:szCs w:val="28"/>
          <w:lang w:val="en-US"/>
        </w:rPr>
        <w:t xml:space="preserve"> want to make things work.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12.</w:t>
      </w:r>
      <w:r w:rsidRPr="00E53F13">
        <w:rPr>
          <w:sz w:val="28"/>
          <w:szCs w:val="28"/>
          <w:lang w:val="en-US"/>
        </w:rPr>
        <w:t xml:space="preserve"> You don’t seem very (</w:t>
      </w:r>
      <w:r w:rsidRPr="00253FD2">
        <w:rPr>
          <w:i/>
          <w:sz w:val="28"/>
          <w:szCs w:val="28"/>
          <w:lang w:val="en-US"/>
        </w:rPr>
        <w:t>dependable</w:t>
      </w:r>
      <w:r w:rsidRPr="00253FD2">
        <w:rPr>
          <w:b/>
          <w:i/>
          <w:sz w:val="28"/>
          <w:szCs w:val="28"/>
          <w:lang w:val="en-US"/>
        </w:rPr>
        <w:t xml:space="preserve">, </w:t>
      </w:r>
      <w:r w:rsidRPr="00253FD2">
        <w:rPr>
          <w:i/>
          <w:sz w:val="28"/>
          <w:szCs w:val="28"/>
          <w:lang w:val="en-US"/>
        </w:rPr>
        <w:t>dependant</w:t>
      </w:r>
      <w:r w:rsidRPr="00E53F13">
        <w:rPr>
          <w:sz w:val="28"/>
          <w:szCs w:val="28"/>
          <w:lang w:val="en-US"/>
        </w:rPr>
        <w:t xml:space="preserve">). For example, last month you were late for work four times. </w:t>
      </w:r>
    </w:p>
    <w:p w:rsidR="00F176D4" w:rsidRP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13. </w:t>
      </w:r>
      <w:r w:rsidRPr="00E53F13">
        <w:rPr>
          <w:sz w:val="28"/>
          <w:szCs w:val="28"/>
          <w:lang w:val="en-US"/>
        </w:rPr>
        <w:t>The meeting was a (</w:t>
      </w:r>
      <w:r w:rsidRPr="00E43374">
        <w:rPr>
          <w:i/>
          <w:sz w:val="28"/>
          <w:szCs w:val="28"/>
          <w:lang w:val="en-US"/>
        </w:rPr>
        <w:t>complete</w:t>
      </w:r>
      <w:r w:rsidRPr="00E43374">
        <w:rPr>
          <w:b/>
          <w:i/>
          <w:sz w:val="28"/>
          <w:szCs w:val="28"/>
          <w:lang w:val="en-US"/>
        </w:rPr>
        <w:t xml:space="preserve">, </w:t>
      </w:r>
      <w:r w:rsidRPr="00E43374">
        <w:rPr>
          <w:i/>
          <w:sz w:val="28"/>
          <w:szCs w:val="28"/>
          <w:lang w:val="en-US"/>
        </w:rPr>
        <w:t>significant</w:t>
      </w:r>
      <w:r w:rsidRPr="00E53F13">
        <w:rPr>
          <w:sz w:val="28"/>
          <w:szCs w:val="28"/>
          <w:lang w:val="en-US"/>
        </w:rPr>
        <w:t xml:space="preserve">) disaster. Nothing went right. </w:t>
      </w:r>
    </w:p>
    <w:p w:rsidR="00F176D4" w:rsidRDefault="00F176D4" w:rsidP="00F176D4">
      <w:pPr>
        <w:spacing w:after="200" w:line="360" w:lineRule="auto"/>
        <w:ind w:left="1080"/>
        <w:contextualSpacing/>
        <w:jc w:val="both"/>
        <w:rPr>
          <w:sz w:val="28"/>
          <w:szCs w:val="28"/>
          <w:lang w:val="en-US"/>
        </w:rPr>
      </w:pPr>
    </w:p>
    <w:p w:rsidR="00F176D4" w:rsidRPr="00ED6617" w:rsidRDefault="00F176D4" w:rsidP="00F176D4">
      <w:pPr>
        <w:spacing w:after="200" w:line="360" w:lineRule="auto"/>
        <w:ind w:left="1080"/>
        <w:contextualSpacing/>
        <w:jc w:val="both"/>
        <w:rPr>
          <w:b/>
          <w:sz w:val="28"/>
          <w:szCs w:val="28"/>
          <w:lang w:val="en-US"/>
        </w:rPr>
      </w:pPr>
      <w:r>
        <w:rPr>
          <w:b/>
          <w:sz w:val="28"/>
          <w:szCs w:val="28"/>
          <w:lang w:val="en-US"/>
        </w:rPr>
        <w:t>I</w:t>
      </w:r>
      <w:r w:rsidR="005E689F">
        <w:rPr>
          <w:b/>
          <w:sz w:val="28"/>
          <w:szCs w:val="28"/>
          <w:lang w:val="en-US"/>
        </w:rPr>
        <w:t>V</w:t>
      </w:r>
      <w:r>
        <w:rPr>
          <w:b/>
          <w:sz w:val="28"/>
          <w:szCs w:val="28"/>
          <w:lang w:val="en-US"/>
        </w:rPr>
        <w:t>.</w:t>
      </w:r>
      <w:r w:rsidRPr="004D7E9F">
        <w:rPr>
          <w:b/>
          <w:sz w:val="28"/>
          <w:szCs w:val="28"/>
          <w:lang w:val="en-US"/>
        </w:rPr>
        <w:t xml:space="preserve"> </w:t>
      </w:r>
      <w:r>
        <w:rPr>
          <w:b/>
          <w:sz w:val="28"/>
          <w:szCs w:val="28"/>
          <w:lang w:val="en-US"/>
        </w:rPr>
        <w:t>Fill in the gaps with the words from the box:</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F176D4" w:rsidRPr="001402B8" w:rsidTr="00615B37">
        <w:trPr>
          <w:trHeight w:val="345"/>
        </w:trPr>
        <w:tc>
          <w:tcPr>
            <w:tcW w:w="9492" w:type="dxa"/>
            <w:tcBorders>
              <w:top w:val="single" w:sz="4" w:space="0" w:color="auto"/>
              <w:left w:val="single" w:sz="4" w:space="0" w:color="auto"/>
              <w:bottom w:val="single" w:sz="4" w:space="0" w:color="auto"/>
              <w:right w:val="single" w:sz="4" w:space="0" w:color="auto"/>
            </w:tcBorders>
            <w:hideMark/>
          </w:tcPr>
          <w:p w:rsidR="00F176D4" w:rsidRDefault="00F176D4" w:rsidP="00615B37">
            <w:pPr>
              <w:spacing w:line="360" w:lineRule="auto"/>
              <w:ind w:left="167"/>
              <w:jc w:val="both"/>
              <w:rPr>
                <w:sz w:val="28"/>
                <w:szCs w:val="28"/>
                <w:lang w:val="en-US"/>
              </w:rPr>
            </w:pPr>
            <w:r>
              <w:rPr>
                <w:sz w:val="28"/>
                <w:szCs w:val="28"/>
                <w:lang w:val="en-US"/>
              </w:rPr>
              <w:t>rather, better, prove, find out, likely, step, go, give, tied up, wrong, honest, work</w:t>
            </w:r>
          </w:p>
        </w:tc>
      </w:tr>
    </w:tbl>
    <w:p w:rsidR="00F176D4" w:rsidRDefault="00F176D4" w:rsidP="00F176D4">
      <w:pPr>
        <w:numPr>
          <w:ilvl w:val="0"/>
          <w:numId w:val="12"/>
        </w:numPr>
        <w:spacing w:after="200" w:line="360" w:lineRule="auto"/>
        <w:contextualSpacing/>
        <w:jc w:val="both"/>
        <w:rPr>
          <w:sz w:val="28"/>
          <w:szCs w:val="28"/>
          <w:lang w:val="en-US"/>
        </w:rPr>
      </w:pPr>
      <w:r>
        <w:rPr>
          <w:sz w:val="28"/>
          <w:szCs w:val="28"/>
          <w:lang w:val="en-US"/>
        </w:rPr>
        <w:t xml:space="preserve">So, what’s the next ____? 2. It’s ____ that they’ll ask us to speed the project up. 3. I’d like to _____ about an order I made three weeks ago. 4. It might ____ more difficult than we think. 5. We might be ____ off going to another supplier. 6. I’d _____ not bring in any more freelancers. 7. I don’t think that would ____. 8. To be ____ </w:t>
      </w:r>
      <w:r w:rsidR="005E689F">
        <w:rPr>
          <w:sz w:val="28"/>
          <w:szCs w:val="28"/>
          <w:lang w:val="en-US"/>
        </w:rPr>
        <w:t xml:space="preserve">, </w:t>
      </w:r>
      <w:r>
        <w:rPr>
          <w:sz w:val="28"/>
          <w:szCs w:val="28"/>
          <w:lang w:val="en-US"/>
        </w:rPr>
        <w:t>I don’t see how we’re going to persuade them</w:t>
      </w:r>
      <w:r w:rsidR="005E689F">
        <w:rPr>
          <w:sz w:val="28"/>
          <w:szCs w:val="28"/>
          <w:lang w:val="en-US"/>
        </w:rPr>
        <w:t>. 9. What’s ____ with it</w:t>
      </w:r>
      <w:r>
        <w:rPr>
          <w:sz w:val="28"/>
          <w:szCs w:val="28"/>
          <w:lang w:val="en-US"/>
        </w:rPr>
        <w:t>? 10. I’m a bit ____ at the moment. 11. ____ me an overview of your trip. 12. How did it ____ at the conference?</w:t>
      </w:r>
    </w:p>
    <w:p w:rsidR="00F176D4" w:rsidRPr="00C37F72" w:rsidRDefault="00717557" w:rsidP="00F176D4">
      <w:pPr>
        <w:spacing w:after="200" w:line="360" w:lineRule="auto"/>
        <w:ind w:left="1080"/>
        <w:contextualSpacing/>
        <w:jc w:val="both"/>
        <w:rPr>
          <w:b/>
          <w:sz w:val="28"/>
          <w:szCs w:val="28"/>
          <w:lang w:val="en-US"/>
        </w:rPr>
      </w:pPr>
      <w:r>
        <w:rPr>
          <w:b/>
          <w:sz w:val="28"/>
          <w:szCs w:val="28"/>
          <w:lang w:val="en-US"/>
        </w:rPr>
        <w:t>V</w:t>
      </w:r>
      <w:r w:rsidR="00F176D4" w:rsidRPr="00C37F72">
        <w:rPr>
          <w:b/>
          <w:sz w:val="28"/>
          <w:szCs w:val="28"/>
          <w:lang w:val="en-US"/>
        </w:rPr>
        <w:t>.Choose the correct word from the words in the brackets:</w:t>
      </w:r>
    </w:p>
    <w:p w:rsidR="00F176D4" w:rsidRDefault="00F176D4" w:rsidP="00F176D4">
      <w:pPr>
        <w:numPr>
          <w:ilvl w:val="0"/>
          <w:numId w:val="13"/>
        </w:numPr>
        <w:spacing w:after="200" w:line="360" w:lineRule="auto"/>
        <w:contextualSpacing/>
        <w:jc w:val="both"/>
        <w:rPr>
          <w:sz w:val="28"/>
          <w:szCs w:val="28"/>
          <w:lang w:val="en-US"/>
        </w:rPr>
      </w:pPr>
      <w:r>
        <w:rPr>
          <w:sz w:val="28"/>
          <w:szCs w:val="28"/>
          <w:lang w:val="en-US"/>
        </w:rPr>
        <w:t>It’s the second attachment with a virus this week. (Consequently</w:t>
      </w:r>
      <w:r>
        <w:rPr>
          <w:b/>
          <w:sz w:val="28"/>
          <w:szCs w:val="28"/>
          <w:lang w:val="en-US"/>
        </w:rPr>
        <w:t xml:space="preserve">, </w:t>
      </w:r>
      <w:r>
        <w:rPr>
          <w:sz w:val="28"/>
          <w:szCs w:val="28"/>
          <w:lang w:val="en-US"/>
        </w:rPr>
        <w:t xml:space="preserve">due to) we’ll scan everything. 2. Make a back up disk (so, therefore) you don’t lose files. 3. Profits (will, might) definitely fall a little next quarter. 4. Let me check with the warehouse, and then I (will, am going to) call you straight back. 5. If we </w:t>
      </w:r>
      <w:r>
        <w:rPr>
          <w:sz w:val="28"/>
          <w:szCs w:val="28"/>
          <w:lang w:val="en-US"/>
        </w:rPr>
        <w:lastRenderedPageBreak/>
        <w:t>could, it (will, would) be fun to try. 6. If it’s OK with you, I (will, would) give you a call next week. 7. The (more, most) expensive mistake we made was in that company. We lost so much money. 8. Unemployment has fallen to its (lower, lowest) in ten years. 9. Try to (notice, be noticed) by your boss as quickly as possible if you want a promotion. 10. Staff must (warn, be warned) if they break any rules. 11. If you (invite, are invited) to dinner in Germany, it’s a good idea to be on time. 12. My compa</w:t>
      </w:r>
      <w:r w:rsidR="005E689F">
        <w:rPr>
          <w:sz w:val="28"/>
          <w:szCs w:val="28"/>
          <w:lang w:val="en-US"/>
        </w:rPr>
        <w:t>ny (founded, was founded) in 201</w:t>
      </w:r>
      <w:r>
        <w:rPr>
          <w:sz w:val="28"/>
          <w:szCs w:val="28"/>
          <w:lang w:val="en-US"/>
        </w:rPr>
        <w:t xml:space="preserve">8. </w:t>
      </w:r>
    </w:p>
    <w:p w:rsidR="001B6519" w:rsidRDefault="00717557" w:rsidP="001B6519">
      <w:pPr>
        <w:shd w:val="clear" w:color="auto" w:fill="FFFFFF"/>
        <w:spacing w:before="100" w:beforeAutospacing="1" w:after="100" w:afterAutospacing="1"/>
        <w:rPr>
          <w:sz w:val="28"/>
          <w:szCs w:val="28"/>
          <w:lang w:val="en"/>
        </w:rPr>
      </w:pPr>
      <w:r>
        <w:rPr>
          <w:rFonts w:eastAsia="Calibri"/>
          <w:b/>
          <w:sz w:val="28"/>
          <w:szCs w:val="28"/>
          <w:lang w:val="en-US"/>
        </w:rPr>
        <w:t>VI</w:t>
      </w:r>
      <w:r w:rsidR="001B6519">
        <w:rPr>
          <w:rFonts w:eastAsia="Calibri"/>
          <w:b/>
          <w:sz w:val="28"/>
          <w:szCs w:val="28"/>
          <w:lang w:val="en-US"/>
        </w:rPr>
        <w:t>.</w:t>
      </w:r>
      <w:r w:rsidR="001B6519">
        <w:rPr>
          <w:b/>
          <w:bCs/>
          <w:sz w:val="28"/>
          <w:szCs w:val="28"/>
          <w:lang w:val="en-US"/>
        </w:rPr>
        <w:t xml:space="preserve"> </w:t>
      </w:r>
      <w:r w:rsidR="001B6519">
        <w:rPr>
          <w:b/>
          <w:color w:val="000000" w:themeColor="text1"/>
          <w:sz w:val="28"/>
          <w:szCs w:val="28"/>
          <w:lang w:val="en-US"/>
        </w:rPr>
        <w:t>Listen to the text “</w:t>
      </w:r>
      <w:hyperlink r:id="rId18" w:tooltip="Free 26-page lesson with listenings &amp; 30+ online quizzes on how you need to wear the right shoes to be an investment banker. Listenings &amp; 30+ online quizzes also available." w:history="1">
        <w:r w:rsidR="001B6519" w:rsidRPr="00CE2806">
          <w:rPr>
            <w:rStyle w:val="a3"/>
            <w:b/>
            <w:color w:val="000000" w:themeColor="text1"/>
            <w:sz w:val="28"/>
            <w:szCs w:val="28"/>
            <w:u w:val="none"/>
            <w:lang w:val="en-US"/>
          </w:rPr>
          <w:t>Brown shoes could mean you fail a job interview</w:t>
        </w:r>
      </w:hyperlink>
      <w:r w:rsidR="001B6519">
        <w:rPr>
          <w:b/>
          <w:color w:val="000000" w:themeColor="text1"/>
          <w:sz w:val="28"/>
          <w:szCs w:val="28"/>
          <w:lang w:val="en-US"/>
        </w:rPr>
        <w:t>”:</w:t>
      </w:r>
    </w:p>
    <w:p w:rsidR="001B6519" w:rsidRDefault="001210C6" w:rsidP="001B6519">
      <w:pPr>
        <w:rPr>
          <w:rFonts w:eastAsiaTheme="minorHAnsi"/>
          <w:sz w:val="28"/>
          <w:szCs w:val="28"/>
          <w:lang w:val="en-US" w:eastAsia="en-US"/>
        </w:rPr>
      </w:pPr>
      <w:hyperlink r:id="rId19" w:history="1">
        <w:r w:rsidR="001B6519">
          <w:rPr>
            <w:rStyle w:val="a3"/>
            <w:sz w:val="28"/>
            <w:szCs w:val="28"/>
            <w:lang w:val="en-US"/>
          </w:rPr>
          <w:t>http://breakingnewsenglish.com/1609/160906-job-interview-l.html</w:t>
        </w:r>
      </w:hyperlink>
    </w:p>
    <w:p w:rsidR="001B6519" w:rsidRDefault="00A82766" w:rsidP="001B6519">
      <w:pPr>
        <w:rPr>
          <w:sz w:val="28"/>
          <w:szCs w:val="28"/>
          <w:lang w:val="en-US"/>
        </w:rPr>
      </w:pPr>
      <w:r>
        <w:rPr>
          <w:b/>
          <w:bCs/>
          <w:color w:val="000000" w:themeColor="text1"/>
          <w:sz w:val="28"/>
          <w:szCs w:val="28"/>
          <w:lang w:val="en-US"/>
        </w:rPr>
        <w:t>Mark the sentences True</w:t>
      </w:r>
      <w:r w:rsidR="001B6519">
        <w:rPr>
          <w:b/>
          <w:bCs/>
          <w:color w:val="000000" w:themeColor="text1"/>
          <w:sz w:val="28"/>
          <w:szCs w:val="28"/>
          <w:lang w:val="en-US"/>
        </w:rPr>
        <w:t xml:space="preserve"> or </w:t>
      </w:r>
      <w:r w:rsidR="001B6519">
        <w:rPr>
          <w:b/>
          <w:bCs/>
          <w:color w:val="000000" w:themeColor="text1"/>
          <w:sz w:val="28"/>
          <w:szCs w:val="28"/>
          <w:lang w:val="en"/>
        </w:rPr>
        <w:t>False</w:t>
      </w:r>
      <w:r w:rsidR="001B6519">
        <w:rPr>
          <w:b/>
          <w:bCs/>
          <w:color w:val="000000" w:themeColor="text1"/>
          <w:sz w:val="28"/>
          <w:szCs w:val="28"/>
          <w:lang w:val="en-US"/>
        </w:rPr>
        <w:t>:</w:t>
      </w:r>
    </w:p>
    <w:p w:rsidR="001B6519" w:rsidRDefault="001B6519" w:rsidP="001B6519">
      <w:pPr>
        <w:rPr>
          <w:sz w:val="28"/>
          <w:szCs w:val="28"/>
          <w:lang w:val="en-US"/>
        </w:rPr>
      </w:pPr>
    </w:p>
    <w:p w:rsidR="001B6519" w:rsidRDefault="00853BF1"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H</w:t>
      </w:r>
      <w:r w:rsidR="001B6519">
        <w:rPr>
          <w:color w:val="222222"/>
          <w:sz w:val="28"/>
          <w:szCs w:val="28"/>
          <w:lang w:val="en-US"/>
        </w:rPr>
        <w:t>igh school graduates could be disappointed.</w:t>
      </w:r>
      <w:r w:rsidR="001B6519">
        <w:rPr>
          <w:b/>
          <w:bCs/>
          <w:color w:val="222222"/>
          <w:sz w:val="28"/>
          <w:szCs w:val="28"/>
          <w:lang w:val="en-US"/>
        </w:rPr>
        <w:t xml:space="preserve">     </w:t>
      </w:r>
    </w:p>
    <w:p w:rsidR="001B6519" w:rsidRDefault="00A2049A"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T</w:t>
      </w:r>
      <w:r w:rsidR="001B6519">
        <w:rPr>
          <w:color w:val="222222"/>
          <w:sz w:val="28"/>
          <w:szCs w:val="28"/>
          <w:lang w:val="en-US"/>
        </w:rPr>
        <w:t>he investment banking industry follows unwritten rules.</w:t>
      </w:r>
      <w:r w:rsidR="001B6519">
        <w:rPr>
          <w:b/>
          <w:bCs/>
          <w:color w:val="222222"/>
          <w:sz w:val="28"/>
          <w:szCs w:val="28"/>
          <w:lang w:val="en-US"/>
        </w:rPr>
        <w:t> </w:t>
      </w:r>
    </w:p>
    <w:p w:rsidR="001B6519" w:rsidRDefault="00A2049A"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T</w:t>
      </w:r>
      <w:r w:rsidR="001B6519">
        <w:rPr>
          <w:color w:val="222222"/>
          <w:sz w:val="28"/>
          <w:szCs w:val="28"/>
          <w:lang w:val="en-US"/>
        </w:rPr>
        <w:t>he industry's code of conduct is very unclear.</w:t>
      </w:r>
      <w:r w:rsidR="001B6519">
        <w:rPr>
          <w:b/>
          <w:bCs/>
          <w:color w:val="222222"/>
          <w:sz w:val="28"/>
          <w:szCs w:val="28"/>
          <w:lang w:val="en-US"/>
        </w:rPr>
        <w:t xml:space="preserve">     </w:t>
      </w:r>
    </w:p>
    <w:p w:rsidR="001B6519" w:rsidRDefault="001B6519"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 xml:space="preserve">Brown shoes were generally unacceptable for investment bankers.     </w:t>
      </w:r>
    </w:p>
    <w:p w:rsidR="001B6519" w:rsidRDefault="004C50B9"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 xml:space="preserve">According to the study, </w:t>
      </w:r>
      <w:r w:rsidR="001B6519">
        <w:rPr>
          <w:color w:val="222222"/>
          <w:sz w:val="28"/>
          <w:szCs w:val="28"/>
          <w:lang w:val="en-US"/>
        </w:rPr>
        <w:t xml:space="preserve"> people from upper-class backgrounds had to change.</w:t>
      </w:r>
      <w:r w:rsidR="001B6519">
        <w:rPr>
          <w:b/>
          <w:bCs/>
          <w:color w:val="222222"/>
          <w:sz w:val="28"/>
          <w:szCs w:val="28"/>
          <w:lang w:val="en-US"/>
        </w:rPr>
        <w:t xml:space="preserve">     </w:t>
      </w:r>
    </w:p>
    <w:p w:rsidR="001B6519" w:rsidRDefault="001B6519"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 xml:space="preserve">A new banker had to change his/her accent to fit in. </w:t>
      </w:r>
      <w:r>
        <w:rPr>
          <w:b/>
          <w:bCs/>
          <w:color w:val="222222"/>
          <w:sz w:val="28"/>
          <w:szCs w:val="28"/>
          <w:lang w:val="en-US"/>
        </w:rPr>
        <w:t>    </w:t>
      </w:r>
    </w:p>
    <w:p w:rsidR="00583166" w:rsidRDefault="00583166" w:rsidP="00583166">
      <w:pPr>
        <w:pStyle w:val="1"/>
        <w:tabs>
          <w:tab w:val="center" w:pos="572"/>
          <w:tab w:val="center" w:pos="5350"/>
        </w:tabs>
        <w:spacing w:after="54" w:line="252" w:lineRule="auto"/>
        <w:rPr>
          <w:i/>
          <w:sz w:val="28"/>
          <w:szCs w:val="28"/>
        </w:rPr>
      </w:pPr>
      <w:r w:rsidRPr="00B23E7E">
        <w:rPr>
          <w:sz w:val="28"/>
          <w:szCs w:val="28"/>
        </w:rPr>
        <w:t>7.</w:t>
      </w:r>
      <w:r w:rsidRPr="00B23E7E">
        <w:rPr>
          <w:rFonts w:eastAsia="Arial"/>
          <w:sz w:val="28"/>
          <w:szCs w:val="28"/>
        </w:rPr>
        <w:t xml:space="preserve"> </w:t>
      </w:r>
      <w:r w:rsidRPr="00B23E7E">
        <w:rPr>
          <w:rFonts w:eastAsia="Arial"/>
          <w:sz w:val="28"/>
          <w:szCs w:val="28"/>
        </w:rPr>
        <w:tab/>
      </w:r>
      <w:r w:rsidRPr="00B23E7E">
        <w:rPr>
          <w:sz w:val="28"/>
          <w:szCs w:val="28"/>
        </w:rPr>
        <w:t>Фонд оценочных средств для проведения промежуточной аттестации обучающихся по дисциплине</w:t>
      </w:r>
      <w:r w:rsidRPr="00B23E7E">
        <w:rPr>
          <w:i/>
          <w:sz w:val="28"/>
          <w:szCs w:val="28"/>
        </w:rPr>
        <w:t xml:space="preserve"> </w:t>
      </w:r>
    </w:p>
    <w:p w:rsidR="00DB7CEF" w:rsidRPr="00DB7CEF" w:rsidRDefault="00DB7CEF" w:rsidP="00DB7CEF">
      <w:pPr>
        <w:rPr>
          <w:lang w:val="x-none" w:eastAsia="x-none"/>
        </w:rPr>
      </w:pPr>
    </w:p>
    <w:p w:rsidR="00DB7CEF" w:rsidRDefault="002F30DA" w:rsidP="002F30DA">
      <w:pPr>
        <w:spacing w:after="200" w:line="360" w:lineRule="auto"/>
        <w:ind w:firstLine="708"/>
        <w:jc w:val="both"/>
        <w:rPr>
          <w:rFonts w:eastAsia="SimSun"/>
          <w:sz w:val="28"/>
          <w:szCs w:val="28"/>
        </w:rPr>
      </w:pPr>
      <w:r w:rsidRPr="002F30DA">
        <w:rPr>
          <w:rFonts w:eastAsia="SimSu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30DA">
        <w:rPr>
          <w:rFonts w:eastAsia="SimSun"/>
          <w:b/>
          <w:sz w:val="28"/>
          <w:szCs w:val="28"/>
        </w:rPr>
        <w:t xml:space="preserve"> </w:t>
      </w:r>
      <w:r w:rsidRPr="002F30DA">
        <w:rPr>
          <w:rFonts w:eastAsia="SimSu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SimSun"/>
          <w:sz w:val="28"/>
          <w:szCs w:val="28"/>
        </w:rPr>
        <w:t>»</w:t>
      </w:r>
    </w:p>
    <w:p w:rsidR="009C62D9" w:rsidRPr="00583166" w:rsidRDefault="00AA5D90" w:rsidP="009C62D9">
      <w:pPr>
        <w:ind w:firstLine="709"/>
        <w:jc w:val="both"/>
        <w:rPr>
          <w:sz w:val="28"/>
          <w:szCs w:val="28"/>
        </w:rPr>
      </w:pPr>
      <w:r>
        <w:rPr>
          <w:sz w:val="28"/>
          <w:szCs w:val="28"/>
        </w:rPr>
        <w:t xml:space="preserve"> </w:t>
      </w:r>
      <w:r w:rsidR="00AA2184">
        <w:rPr>
          <w:sz w:val="28"/>
          <w:szCs w:val="28"/>
        </w:rPr>
        <w:t xml:space="preserve">      </w:t>
      </w:r>
      <w:r>
        <w:rPr>
          <w:sz w:val="28"/>
          <w:szCs w:val="28"/>
        </w:rPr>
        <w:t xml:space="preserve">      </w:t>
      </w:r>
      <w:r w:rsidR="009C62D9" w:rsidRPr="00583166">
        <w:rPr>
          <w:sz w:val="28"/>
          <w:szCs w:val="28"/>
        </w:rPr>
        <w:t xml:space="preserve">                                                                                                   </w:t>
      </w:r>
    </w:p>
    <w:tbl>
      <w:tblPr>
        <w:tblStyle w:val="aff"/>
        <w:tblW w:w="0" w:type="auto"/>
        <w:tblInd w:w="-714" w:type="dxa"/>
        <w:tblLook w:val="04A0" w:firstRow="1" w:lastRow="0" w:firstColumn="1" w:lastColumn="0" w:noHBand="0" w:noVBand="1"/>
      </w:tblPr>
      <w:tblGrid>
        <w:gridCol w:w="2552"/>
        <w:gridCol w:w="2444"/>
        <w:gridCol w:w="2786"/>
        <w:gridCol w:w="2277"/>
      </w:tblGrid>
      <w:tr w:rsidR="00373FBB" w:rsidTr="005321F3">
        <w:tc>
          <w:tcPr>
            <w:tcW w:w="2552" w:type="dxa"/>
          </w:tcPr>
          <w:p w:rsidR="009C62D9" w:rsidRPr="00AA5D90" w:rsidRDefault="009C62D9" w:rsidP="001F0672">
            <w:pPr>
              <w:jc w:val="both"/>
              <w:rPr>
                <w:b/>
                <w:highlight w:val="cyan"/>
              </w:rPr>
            </w:pPr>
            <w:r w:rsidRPr="00AA5D90">
              <w:rPr>
                <w:b/>
              </w:rPr>
              <w:t xml:space="preserve">Наименование компетенции </w:t>
            </w:r>
          </w:p>
        </w:tc>
        <w:tc>
          <w:tcPr>
            <w:tcW w:w="2444" w:type="dxa"/>
          </w:tcPr>
          <w:p w:rsidR="009C62D9" w:rsidRPr="00AA5D90" w:rsidRDefault="009C62D9" w:rsidP="001F0672">
            <w:pPr>
              <w:jc w:val="both"/>
              <w:rPr>
                <w:b/>
                <w:highlight w:val="cyan"/>
              </w:rPr>
            </w:pPr>
            <w:r w:rsidRPr="00AA5D90">
              <w:rPr>
                <w:b/>
              </w:rPr>
              <w:t xml:space="preserve">Наименование  индикаторов достижения компетенции </w:t>
            </w:r>
          </w:p>
        </w:tc>
        <w:tc>
          <w:tcPr>
            <w:tcW w:w="2786" w:type="dxa"/>
          </w:tcPr>
          <w:p w:rsidR="009C62D9" w:rsidRPr="00AA5D90" w:rsidRDefault="00824B93" w:rsidP="001F0672">
            <w:pPr>
              <w:jc w:val="both"/>
              <w:rPr>
                <w:b/>
              </w:rPr>
            </w:pPr>
            <w:r w:rsidRPr="00AA5D90">
              <w:rPr>
                <w:b/>
              </w:rPr>
              <w:t>Результаты обучения (</w:t>
            </w:r>
            <w:r w:rsidR="009C62D9" w:rsidRPr="00AA5D90">
              <w:rPr>
                <w:b/>
              </w:rPr>
              <w:t>знания</w:t>
            </w:r>
            <w:r w:rsidRPr="00AA5D90">
              <w:rPr>
                <w:b/>
              </w:rPr>
              <w:t xml:space="preserve"> и умения), </w:t>
            </w:r>
            <w:r w:rsidR="009C62D9" w:rsidRPr="00AA5D90">
              <w:rPr>
                <w:b/>
              </w:rPr>
              <w:t>соотнесенные с индикаторами достижения компетенции</w:t>
            </w:r>
          </w:p>
        </w:tc>
        <w:tc>
          <w:tcPr>
            <w:tcW w:w="2277" w:type="dxa"/>
          </w:tcPr>
          <w:p w:rsidR="009C62D9" w:rsidRPr="00AA5D90" w:rsidRDefault="009C62D9" w:rsidP="001F0672">
            <w:pPr>
              <w:jc w:val="both"/>
              <w:rPr>
                <w:b/>
                <w:highlight w:val="cyan"/>
              </w:rPr>
            </w:pPr>
            <w:r w:rsidRPr="00AA5D90">
              <w:rPr>
                <w:b/>
              </w:rPr>
              <w:t>Типовые контрольные задания</w:t>
            </w:r>
          </w:p>
        </w:tc>
      </w:tr>
      <w:tr w:rsidR="00373FBB" w:rsidRPr="001402B8" w:rsidTr="005321F3">
        <w:tc>
          <w:tcPr>
            <w:tcW w:w="2552" w:type="dxa"/>
          </w:tcPr>
          <w:p w:rsidR="005070C3" w:rsidRPr="00FA440F" w:rsidRDefault="005070C3" w:rsidP="005070C3">
            <w:pPr>
              <w:spacing w:line="252" w:lineRule="auto"/>
              <w:rPr>
                <w:color w:val="000000"/>
                <w:lang w:eastAsia="en-US"/>
              </w:rPr>
            </w:pPr>
            <w:r w:rsidRPr="00FA440F">
              <w:rPr>
                <w:rFonts w:eastAsia="SimSun"/>
                <w:b/>
                <w:bCs/>
                <w:lang w:eastAsia="en-US"/>
              </w:rPr>
              <w:lastRenderedPageBreak/>
              <w:t xml:space="preserve">УК-2 </w:t>
            </w:r>
            <w:r w:rsidRPr="00FA440F">
              <w:rPr>
                <w:rFonts w:eastAsia="Calibri"/>
                <w:color w:val="000000"/>
                <w:lang w:eastAsia="en-US"/>
              </w:rPr>
              <w:t xml:space="preserve">Способен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 ч. в иноязычной среде </w:t>
            </w:r>
          </w:p>
          <w:p w:rsidR="005070C3" w:rsidRPr="00FD1E45" w:rsidRDefault="005070C3" w:rsidP="005070C3">
            <w:pPr>
              <w:jc w:val="both"/>
              <w:rPr>
                <w:sz w:val="28"/>
                <w:szCs w:val="28"/>
                <w:highlight w:val="cyan"/>
              </w:rPr>
            </w:pPr>
          </w:p>
        </w:tc>
        <w:tc>
          <w:tcPr>
            <w:tcW w:w="2444" w:type="dxa"/>
          </w:tcPr>
          <w:p w:rsidR="002F30DA" w:rsidRPr="002F30DA" w:rsidRDefault="004C2CC7" w:rsidP="002F30DA">
            <w:pPr>
              <w:rPr>
                <w:rFonts w:ascii="yandex-sans" w:hAnsi="yandex-sans"/>
                <w:color w:val="000000"/>
                <w:lang w:eastAsia="en-US"/>
              </w:rPr>
            </w:pPr>
            <w:r w:rsidRPr="009B0882">
              <w:rPr>
                <w:rFonts w:ascii="Lucida Grande" w:eastAsia="ヒラギノ角ゴ Pro W3" w:hAnsi="Lucida Grande"/>
                <w:color w:val="000000"/>
                <w:lang w:eastAsia="en-US"/>
              </w:rPr>
              <w:t>1.</w:t>
            </w:r>
            <w:r w:rsidR="002F30DA" w:rsidRPr="002F30DA">
              <w:rPr>
                <w:rFonts w:ascii="yandex-sans" w:hAnsi="yandex-sans"/>
                <w:color w:val="000000"/>
                <w:lang w:eastAsia="en-US"/>
              </w:rPr>
              <w:t xml:space="preserve"> Использует</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коммуникативные</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технологии, включая современные,</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 xml:space="preserve">для академического и </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профессионального взаимодействия.</w:t>
            </w: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Pr="003D41BB" w:rsidRDefault="0049672F" w:rsidP="009E27DF">
            <w:r>
              <w:t>2.</w:t>
            </w:r>
            <w:r w:rsidR="005070C3" w:rsidRPr="003D41BB">
              <w:t>Общается на иностранном языке в сфере профессиональной</w:t>
            </w:r>
          </w:p>
          <w:p w:rsidR="005070C3" w:rsidRDefault="005070C3" w:rsidP="009E27DF">
            <w:r w:rsidRPr="003D41BB">
              <w:rPr>
                <w:rFonts w:hint="eastAsia"/>
              </w:rPr>
              <w:t>д</w:t>
            </w:r>
            <w:r w:rsidRPr="003D41BB">
              <w:t>еятельности, в научной среде в письменной и устной форме.</w:t>
            </w: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F43C3B"/>
          <w:p w:rsidR="004A0C82" w:rsidRDefault="004A0C82" w:rsidP="009E27DF"/>
          <w:p w:rsidR="004A0C82" w:rsidRDefault="004A0C82" w:rsidP="009E27DF"/>
          <w:p w:rsidR="00052673" w:rsidRDefault="00052673" w:rsidP="009E27DF"/>
          <w:p w:rsidR="00052673" w:rsidRDefault="00052673" w:rsidP="009E27DF"/>
          <w:p w:rsidR="004A0C82" w:rsidRDefault="004A0C82" w:rsidP="009E27DF"/>
          <w:p w:rsidR="004A0C82" w:rsidRDefault="004A0C82"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F43C3B" w:rsidRPr="00F43C3B" w:rsidRDefault="00F43C3B" w:rsidP="009E27DF">
            <w:r>
              <w:t>3.</w:t>
            </w:r>
            <w:r w:rsidRPr="00F43C3B">
              <w:t>Выступает на иностранном языке с</w:t>
            </w:r>
            <w:r w:rsidR="008563D5">
              <w:t xml:space="preserve"> </w:t>
            </w:r>
            <w:r w:rsidRPr="00F43C3B">
              <w:t>научными докладами/</w:t>
            </w:r>
          </w:p>
          <w:p w:rsidR="00F43C3B" w:rsidRPr="00F43C3B" w:rsidRDefault="00F43C3B" w:rsidP="009E27DF">
            <w:r w:rsidRPr="00F43C3B">
              <w:t>презентациями, представляет научные результаты на</w:t>
            </w:r>
          </w:p>
          <w:p w:rsidR="00F43C3B" w:rsidRDefault="00F43C3B" w:rsidP="009E27DF">
            <w:r w:rsidRPr="00F43C3B">
              <w:t xml:space="preserve">конференциях и симпозиумах; участвует в научных дискуссиях и дебатах. </w:t>
            </w:r>
          </w:p>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3512E0" w:rsidRDefault="003512E0" w:rsidP="009E27DF">
            <w:pPr>
              <w:jc w:val="both"/>
              <w:rPr>
                <w:i/>
              </w:rPr>
            </w:pPr>
          </w:p>
          <w:p w:rsidR="009E27DF" w:rsidRPr="009E27DF" w:rsidRDefault="009E27DF" w:rsidP="009E27DF">
            <w:pPr>
              <w:jc w:val="both"/>
            </w:pPr>
            <w:r w:rsidRPr="009E27DF">
              <w:rPr>
                <w:i/>
              </w:rPr>
              <w:t xml:space="preserve">4 </w:t>
            </w:r>
            <w:r w:rsidRPr="009E27DF">
              <w:t>Демонстрирует владение научным речевым</w:t>
            </w:r>
            <w:r>
              <w:t xml:space="preserve"> </w:t>
            </w:r>
            <w:r w:rsidRPr="009E27DF">
              <w:t xml:space="preserve">этикетом, основами риторики на иностранном языке, навыками написания научных статей </w:t>
            </w:r>
            <w:r>
              <w:t>на иностр.</w:t>
            </w:r>
            <w:r w:rsidRPr="009E27DF">
              <w:t xml:space="preserve"> языке.</w:t>
            </w:r>
          </w:p>
          <w:p w:rsidR="009E27DF" w:rsidRPr="00F43C3B" w:rsidRDefault="009E27DF" w:rsidP="00F43C3B"/>
          <w:p w:rsidR="00F43C3B" w:rsidRDefault="00F43C3B"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Pr="00052673" w:rsidRDefault="004346BF" w:rsidP="004346BF">
            <w:pPr>
              <w:shd w:val="clear" w:color="auto" w:fill="FFFFFF"/>
              <w:spacing w:line="242" w:lineRule="auto"/>
              <w:rPr>
                <w:rFonts w:ascii="yandex-sans" w:hAnsi="yandex-sans"/>
                <w:color w:val="000000"/>
                <w:lang w:eastAsia="en-US"/>
              </w:rPr>
            </w:pPr>
            <w:r w:rsidRPr="00052673">
              <w:rPr>
                <w:rFonts w:ascii="yandex-sans" w:hAnsi="yandex-sans"/>
                <w:color w:val="000000"/>
                <w:lang w:eastAsia="en-US"/>
              </w:rPr>
              <w:t>5.Работает со специальной иностранной литературой и документацией на иностранном языке.</w:t>
            </w: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Pr="003D41BB" w:rsidRDefault="004346BF" w:rsidP="005070C3">
            <w:pPr>
              <w:jc w:val="both"/>
            </w:pPr>
          </w:p>
          <w:p w:rsidR="005070C3" w:rsidRDefault="005070C3" w:rsidP="005070C3">
            <w:pPr>
              <w:jc w:val="both"/>
            </w:pPr>
          </w:p>
          <w:p w:rsidR="005070C3" w:rsidRDefault="005070C3" w:rsidP="005070C3">
            <w:pPr>
              <w:jc w:val="both"/>
            </w:pPr>
          </w:p>
          <w:p w:rsidR="005070C3" w:rsidRPr="00824B93" w:rsidRDefault="005070C3" w:rsidP="005070C3">
            <w:pPr>
              <w:jc w:val="both"/>
              <w:rPr>
                <w:highlight w:val="cyan"/>
              </w:rPr>
            </w:pPr>
          </w:p>
        </w:tc>
        <w:tc>
          <w:tcPr>
            <w:tcW w:w="2786" w:type="dxa"/>
          </w:tcPr>
          <w:p w:rsidR="00576388" w:rsidRPr="00B3625B" w:rsidRDefault="005A1C39" w:rsidP="00576388">
            <w:pPr>
              <w:ind w:right="142"/>
              <w:jc w:val="both"/>
              <w:rPr>
                <w:rFonts w:ascii="Lucida Grande" w:eastAsia="ヒラギノ角ゴ Pro W3" w:hAnsi="Lucida Grande"/>
                <w:lang w:eastAsia="en-US"/>
              </w:rPr>
            </w:pPr>
            <w:r w:rsidRPr="00B3625B">
              <w:rPr>
                <w:rFonts w:asciiTheme="minorHAnsi" w:hAnsiTheme="minorHAnsi"/>
                <w:i/>
                <w:color w:val="000000"/>
                <w:lang w:eastAsia="en-US"/>
              </w:rPr>
              <w:lastRenderedPageBreak/>
              <w:t>1.</w:t>
            </w:r>
            <w:r w:rsidR="005070C3" w:rsidRPr="00B3625B">
              <w:rPr>
                <w:rFonts w:ascii="yandex-sans" w:hAnsi="yandex-sans"/>
                <w:i/>
                <w:color w:val="000000"/>
                <w:lang w:eastAsia="en-US"/>
              </w:rPr>
              <w:t>Знание</w:t>
            </w:r>
            <w:r w:rsidR="005070C3" w:rsidRPr="00B3625B">
              <w:rPr>
                <w:rFonts w:asciiTheme="minorHAnsi" w:hAnsiTheme="minorHAnsi"/>
                <w:i/>
                <w:color w:val="000000"/>
                <w:lang w:eastAsia="en-US"/>
              </w:rPr>
              <w:t xml:space="preserve"> </w:t>
            </w:r>
            <w:r w:rsidR="00D830FF">
              <w:rPr>
                <w:rFonts w:ascii="Lucida Grande" w:eastAsia="ヒラギノ角ゴ Pro W3" w:hAnsi="Lucida Grande"/>
                <w:lang w:eastAsia="en-US"/>
              </w:rPr>
              <w:t xml:space="preserve">различных форм </w:t>
            </w:r>
            <w:r w:rsidR="00576388" w:rsidRPr="00B3625B">
              <w:rPr>
                <w:rFonts w:ascii="Lucida Grande" w:eastAsia="ヒラギノ角ゴ Pro W3" w:hAnsi="Lucida Grande"/>
                <w:lang w:eastAsia="en-US"/>
              </w:rPr>
              <w:t>устной и письменной профессиональной и академической</w:t>
            </w:r>
          </w:p>
          <w:p w:rsidR="00576388" w:rsidRPr="00B3625B" w:rsidRDefault="004C2CC7" w:rsidP="00576388">
            <w:pPr>
              <w:ind w:right="142"/>
              <w:jc w:val="both"/>
              <w:rPr>
                <w:rFonts w:ascii="Lucida Grande" w:eastAsia="ヒラギノ角ゴ Pro W3" w:hAnsi="Lucida Grande"/>
                <w:lang w:eastAsia="en-US"/>
              </w:rPr>
            </w:pPr>
            <w:r>
              <w:rPr>
                <w:rFonts w:ascii="Lucida Grande" w:eastAsia="ヒラギノ角ゴ Pro W3" w:hAnsi="Lucida Grande"/>
                <w:lang w:eastAsia="en-US"/>
              </w:rPr>
              <w:t>коммуникации на иностранном я</w:t>
            </w:r>
            <w:r w:rsidR="00576388" w:rsidRPr="00B3625B">
              <w:rPr>
                <w:rFonts w:ascii="Lucida Grande" w:eastAsia="ヒラギノ角ゴ Pro W3" w:hAnsi="Lucida Grande"/>
                <w:lang w:eastAsia="en-US"/>
              </w:rPr>
              <w:t>зыке;</w:t>
            </w:r>
          </w:p>
          <w:p w:rsidR="00576388" w:rsidRPr="00EC0F20" w:rsidRDefault="00576388" w:rsidP="005070C3">
            <w:pPr>
              <w:jc w:val="both"/>
              <w:rPr>
                <w:rFonts w:asciiTheme="minorHAnsi" w:hAnsiTheme="minorHAnsi"/>
                <w:color w:val="000000"/>
                <w:highlight w:val="yellow"/>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070C3" w:rsidRPr="00B3625B" w:rsidRDefault="005B4812" w:rsidP="005070C3">
            <w:pPr>
              <w:jc w:val="both"/>
              <w:rPr>
                <w:i/>
                <w:color w:val="000000"/>
                <w:lang w:eastAsia="en-US"/>
              </w:rPr>
            </w:pPr>
            <w:r>
              <w:rPr>
                <w:i/>
                <w:color w:val="000000"/>
                <w:lang w:eastAsia="en-US"/>
              </w:rPr>
              <w:t>1.</w:t>
            </w:r>
            <w:r w:rsidR="005070C3" w:rsidRPr="00B3625B">
              <w:rPr>
                <w:i/>
                <w:color w:val="000000"/>
                <w:lang w:eastAsia="en-US"/>
              </w:rPr>
              <w:t>Умение</w:t>
            </w:r>
          </w:p>
          <w:p w:rsidR="00554E5E" w:rsidRDefault="00190496" w:rsidP="005070C3">
            <w:pPr>
              <w:jc w:val="both"/>
              <w:rPr>
                <w:rFonts w:asciiTheme="minorHAnsi" w:hAnsiTheme="minorHAnsi"/>
                <w:i/>
                <w:color w:val="000000"/>
                <w:lang w:eastAsia="en-US"/>
              </w:rPr>
            </w:pPr>
            <w:r w:rsidRPr="00B3625B">
              <w:rPr>
                <w:rFonts w:eastAsia="ヒラギノ角ゴ Pro W3"/>
                <w:lang w:eastAsia="en-US"/>
              </w:rPr>
              <w:t>использовать языковые средства иностранн</w:t>
            </w:r>
            <w:r w:rsidR="004C2CC7">
              <w:rPr>
                <w:rFonts w:eastAsia="ヒラギノ角ゴ Pro W3"/>
                <w:lang w:eastAsia="en-US"/>
              </w:rPr>
              <w:t>ого языка</w:t>
            </w:r>
            <w:r w:rsidRPr="00B3625B">
              <w:rPr>
                <w:rFonts w:eastAsia="ヒラギノ角ゴ Pro W3"/>
                <w:lang w:eastAsia="en-US"/>
              </w:rPr>
              <w:t xml:space="preserve"> для осуществления профессиональной и научной деятельности</w:t>
            </w: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4B7DB2" w:rsidRDefault="004B7DB2" w:rsidP="005E50F5">
            <w:pPr>
              <w:jc w:val="both"/>
              <w:rPr>
                <w:rFonts w:asciiTheme="minorHAnsi" w:hAnsiTheme="minorHAnsi"/>
                <w:i/>
                <w:color w:val="000000"/>
                <w:lang w:eastAsia="en-US"/>
              </w:rPr>
            </w:pPr>
          </w:p>
          <w:p w:rsidR="002F30DA" w:rsidRDefault="00554E5E" w:rsidP="002F30DA">
            <w:pPr>
              <w:jc w:val="both"/>
              <w:rPr>
                <w:rFonts w:asciiTheme="minorHAnsi" w:hAnsiTheme="minorHAnsi"/>
                <w:i/>
                <w:color w:val="000000"/>
                <w:lang w:eastAsia="en-US"/>
              </w:rPr>
            </w:pPr>
            <w:r w:rsidRPr="000840EC">
              <w:t>2.</w:t>
            </w:r>
            <w:r w:rsidR="002F30DA" w:rsidRPr="002F30DA">
              <w:rPr>
                <w:rFonts w:ascii="Lucida Grande" w:eastAsia="ヒラギノ角ゴ Pro W3" w:hAnsi="Lucida Grande"/>
                <w:lang w:eastAsia="en-US"/>
              </w:rPr>
              <w:t xml:space="preserve"> </w:t>
            </w:r>
            <w:r w:rsidR="002F30DA" w:rsidRPr="00B3625B">
              <w:rPr>
                <w:rFonts w:ascii="yandex-sans" w:hAnsi="yandex-sans"/>
                <w:i/>
                <w:color w:val="000000"/>
                <w:lang w:eastAsia="en-US"/>
              </w:rPr>
              <w:t>Знание</w:t>
            </w:r>
            <w:r w:rsidR="002F30DA" w:rsidRPr="00B3625B">
              <w:rPr>
                <w:rFonts w:asciiTheme="minorHAnsi" w:hAnsiTheme="minorHAnsi"/>
                <w:i/>
                <w:color w:val="000000"/>
                <w:lang w:eastAsia="en-US"/>
              </w:rPr>
              <w:t xml:space="preserve"> </w:t>
            </w:r>
          </w:p>
          <w:p w:rsidR="002F30DA" w:rsidRPr="002F30DA" w:rsidRDefault="002F30DA" w:rsidP="002F30DA">
            <w:pPr>
              <w:jc w:val="both"/>
            </w:pPr>
            <w:r>
              <w:t>различных видов</w:t>
            </w:r>
            <w:r w:rsidRPr="002F30DA">
              <w:t xml:space="preserve"> устной и письменной профессиональной и академической коммуникации на иностранном  языке;</w:t>
            </w: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Pr="000840EC" w:rsidRDefault="009D7E21" w:rsidP="005E50F5">
            <w:pPr>
              <w:jc w:val="both"/>
            </w:pPr>
          </w:p>
          <w:p w:rsidR="00774996" w:rsidRDefault="009D7E21" w:rsidP="005E50F5">
            <w:pPr>
              <w:jc w:val="both"/>
            </w:pPr>
            <w:r w:rsidRPr="009D7E21">
              <w:t>2.</w:t>
            </w:r>
            <w:r w:rsidR="005E50F5" w:rsidRPr="000840EC">
              <w:rPr>
                <w:i/>
              </w:rPr>
              <w:t>Умение</w:t>
            </w:r>
            <w:r w:rsidR="00373FBB" w:rsidRPr="00373FBB">
              <w:rPr>
                <w:i/>
              </w:rPr>
              <w:t xml:space="preserve"> </w:t>
            </w:r>
            <w:r w:rsidR="002F30DA" w:rsidRPr="002F30DA">
              <w:t xml:space="preserve">использовать языковые средства иностранного языка профессиональной сферы для осуществления профессиональной и научной деятельности </w:t>
            </w: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4A0C82" w:rsidRDefault="004A0C82" w:rsidP="009E27DF">
            <w:pPr>
              <w:rPr>
                <w:i/>
              </w:rPr>
            </w:pPr>
          </w:p>
          <w:p w:rsidR="004A0C82" w:rsidRDefault="004A0C82"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4A0C82" w:rsidRDefault="004A0C82" w:rsidP="009E27DF">
            <w:pPr>
              <w:rPr>
                <w:i/>
              </w:rPr>
            </w:pPr>
          </w:p>
          <w:p w:rsidR="004A0C82" w:rsidRDefault="004A0C82"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649A2" w:rsidRDefault="005649A2" w:rsidP="009E27DF">
            <w:pPr>
              <w:rPr>
                <w:i/>
              </w:rPr>
            </w:pPr>
          </w:p>
          <w:p w:rsidR="00774996" w:rsidRDefault="009E27DF" w:rsidP="009E27DF">
            <w:r w:rsidRPr="0050238B">
              <w:rPr>
                <w:i/>
              </w:rPr>
              <w:t>3.</w:t>
            </w:r>
            <w:r w:rsidR="00774996" w:rsidRPr="0050238B">
              <w:rPr>
                <w:i/>
              </w:rPr>
              <w:t xml:space="preserve">Знание </w:t>
            </w:r>
            <w:r w:rsidR="002F30DA" w:rsidRPr="002F30DA">
              <w:t>требования к подготовке презентаций на иностранном  языке;</w:t>
            </w:r>
          </w:p>
          <w:p w:rsidR="00614194" w:rsidRPr="00614194" w:rsidRDefault="00614194"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514829" w:rsidRDefault="00514829"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575A3B" w:rsidRDefault="00575A3B" w:rsidP="009E27DF">
            <w:pPr>
              <w:rPr>
                <w:i/>
              </w:rPr>
            </w:pPr>
          </w:p>
          <w:p w:rsidR="002F30DA" w:rsidRPr="002F30DA" w:rsidRDefault="0002611D" w:rsidP="002F30DA">
            <w:r w:rsidRPr="0002611D">
              <w:rPr>
                <w:i/>
              </w:rPr>
              <w:t>3</w:t>
            </w:r>
            <w:r w:rsidR="003A6EB1" w:rsidRPr="003A6EB1">
              <w:rPr>
                <w:i/>
              </w:rPr>
              <w:t>Умение</w:t>
            </w:r>
            <w:r w:rsidR="003A6EB1">
              <w:rPr>
                <w:i/>
              </w:rPr>
              <w:t xml:space="preserve"> </w:t>
            </w:r>
            <w:r w:rsidR="002F30DA" w:rsidRPr="002F30DA">
              <w:t>подготовить научный доклад по презентации.</w:t>
            </w:r>
          </w:p>
          <w:p w:rsidR="003A6EB1" w:rsidRDefault="003A6EB1" w:rsidP="009E27DF"/>
          <w:p w:rsidR="003A6EB1" w:rsidRPr="003A6EB1" w:rsidRDefault="003A6EB1" w:rsidP="009E27DF"/>
          <w:p w:rsidR="009E27DF" w:rsidRDefault="009E27DF" w:rsidP="009E27DF"/>
          <w:p w:rsidR="009E27DF" w:rsidRDefault="009E27DF" w:rsidP="009E27DF"/>
          <w:p w:rsidR="009E27DF" w:rsidRDefault="009E27DF" w:rsidP="009E27DF"/>
          <w:p w:rsidR="009E27DF" w:rsidRDefault="009E27DF" w:rsidP="009E27DF"/>
          <w:p w:rsidR="009E27DF" w:rsidRDefault="009E27DF" w:rsidP="009E27DF"/>
          <w:p w:rsidR="009E27DF" w:rsidRDefault="009E27DF" w:rsidP="009E27DF"/>
          <w:p w:rsidR="009E27DF" w:rsidRDefault="009E27DF" w:rsidP="009E27DF"/>
          <w:p w:rsidR="003512E0" w:rsidRDefault="003512E0" w:rsidP="009E27DF">
            <w:pPr>
              <w:rPr>
                <w:i/>
              </w:rPr>
            </w:pPr>
          </w:p>
          <w:p w:rsidR="009E27DF" w:rsidRPr="0002611D" w:rsidRDefault="009E27DF" w:rsidP="009E27DF">
            <w:r w:rsidRPr="0002611D">
              <w:rPr>
                <w:i/>
              </w:rPr>
              <w:t xml:space="preserve">4.Знание </w:t>
            </w:r>
          </w:p>
          <w:p w:rsidR="0002611D" w:rsidRPr="0002611D" w:rsidRDefault="009E27DF" w:rsidP="009E27DF">
            <w:r w:rsidRPr="0002611D">
              <w:t xml:space="preserve"> </w:t>
            </w:r>
            <w:r w:rsidR="002F30DA" w:rsidRPr="002F30DA">
              <w:t>основы риторики, требования к написанию научных статей</w:t>
            </w:r>
          </w:p>
          <w:p w:rsidR="0002611D" w:rsidRDefault="0002611D" w:rsidP="009E27DF">
            <w:pPr>
              <w:rPr>
                <w:highlight w:val="yellow"/>
              </w:rPr>
            </w:pPr>
          </w:p>
          <w:p w:rsidR="0080405C" w:rsidRDefault="0080405C" w:rsidP="009E27DF">
            <w:pPr>
              <w:rPr>
                <w:i/>
              </w:rPr>
            </w:pPr>
          </w:p>
          <w:p w:rsidR="0080405C" w:rsidRDefault="0080405C" w:rsidP="009E27DF">
            <w:pPr>
              <w:rPr>
                <w:i/>
              </w:rPr>
            </w:pPr>
          </w:p>
          <w:p w:rsidR="0080405C" w:rsidRDefault="0080405C" w:rsidP="009E27DF">
            <w:pPr>
              <w:rPr>
                <w:i/>
              </w:rPr>
            </w:pPr>
          </w:p>
          <w:p w:rsidR="0080405C" w:rsidRDefault="0080405C" w:rsidP="009E27DF">
            <w:pPr>
              <w:rPr>
                <w:i/>
              </w:rPr>
            </w:pPr>
          </w:p>
          <w:p w:rsidR="0080405C" w:rsidRDefault="0080405C" w:rsidP="009E27DF">
            <w:pPr>
              <w:rPr>
                <w:i/>
              </w:rPr>
            </w:pPr>
          </w:p>
          <w:p w:rsidR="00521241" w:rsidRDefault="00521241" w:rsidP="009E27DF">
            <w:pPr>
              <w:rPr>
                <w:i/>
              </w:rPr>
            </w:pPr>
          </w:p>
          <w:p w:rsidR="00521241" w:rsidRDefault="00521241" w:rsidP="009E27DF">
            <w:pPr>
              <w:rPr>
                <w:i/>
              </w:rPr>
            </w:pPr>
          </w:p>
          <w:p w:rsidR="00521241" w:rsidRDefault="00521241" w:rsidP="009E27DF">
            <w:pPr>
              <w:rPr>
                <w:i/>
              </w:rPr>
            </w:pPr>
          </w:p>
          <w:p w:rsidR="00521241" w:rsidRDefault="00521241" w:rsidP="009E27DF">
            <w:pPr>
              <w:rPr>
                <w:i/>
              </w:rPr>
            </w:pPr>
          </w:p>
          <w:p w:rsidR="00521241" w:rsidRDefault="00521241" w:rsidP="009E27DF">
            <w:pPr>
              <w:rPr>
                <w:i/>
              </w:rPr>
            </w:pPr>
          </w:p>
          <w:p w:rsidR="009E27DF" w:rsidRPr="0080405C" w:rsidRDefault="00521241" w:rsidP="009E27DF">
            <w:r w:rsidRPr="00521241">
              <w:rPr>
                <w:i/>
              </w:rPr>
              <w:t>4.</w:t>
            </w:r>
            <w:r w:rsidR="009E27DF" w:rsidRPr="0080405C">
              <w:rPr>
                <w:i/>
              </w:rPr>
              <w:t xml:space="preserve">Умение </w:t>
            </w:r>
            <w:r w:rsidR="002F30DA" w:rsidRPr="002F30DA">
              <w:t>использовать риторические правила на практике, использовать  научную литературу на иностранном языке для написания научных статей.</w:t>
            </w:r>
          </w:p>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0E03ED" w:rsidRDefault="000E03ED" w:rsidP="004346BF"/>
          <w:p w:rsidR="000E03ED" w:rsidRDefault="000E03ED" w:rsidP="004346BF"/>
          <w:p w:rsidR="002F30DA" w:rsidRPr="002F30DA" w:rsidRDefault="004346BF" w:rsidP="002F30DA">
            <w:r w:rsidRPr="0080405C">
              <w:t>5.</w:t>
            </w:r>
            <w:r w:rsidRPr="0080405C">
              <w:rPr>
                <w:i/>
              </w:rPr>
              <w:t xml:space="preserve">Знание </w:t>
            </w:r>
            <w:r w:rsidR="002F30DA" w:rsidRPr="002F30DA">
              <w:t>профессиональную терминологию.</w:t>
            </w:r>
          </w:p>
          <w:p w:rsidR="004346BF" w:rsidRPr="0080405C" w:rsidRDefault="004346BF" w:rsidP="004346BF"/>
          <w:p w:rsidR="004346BF" w:rsidRPr="00052673" w:rsidRDefault="004346BF" w:rsidP="004346BF">
            <w:pPr>
              <w:rPr>
                <w:color w:val="FF0000"/>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4346BF" w:rsidRPr="00774996" w:rsidRDefault="00172D24" w:rsidP="004346BF">
            <w:pPr>
              <w:jc w:val="both"/>
            </w:pPr>
            <w:r w:rsidRPr="00172D24">
              <w:rPr>
                <w:i/>
              </w:rPr>
              <w:t>5</w:t>
            </w:r>
            <w:r w:rsidR="002F30DA">
              <w:rPr>
                <w:i/>
              </w:rPr>
              <w:t xml:space="preserve"> </w:t>
            </w:r>
            <w:r w:rsidR="00FE730E">
              <w:rPr>
                <w:i/>
              </w:rPr>
              <w:t>Умение</w:t>
            </w:r>
            <w:r w:rsidR="00502E65" w:rsidRPr="0080405C">
              <w:t xml:space="preserve"> </w:t>
            </w:r>
            <w:r w:rsidR="002F30DA" w:rsidRPr="002F30DA">
              <w:t xml:space="preserve">готовить обзоры литературе по изучаемой проблеме; понимать информацию при чтении учебной, справочной, экономической литературы в соответствии с конкретной целью </w:t>
            </w:r>
          </w:p>
          <w:p w:rsidR="004346BF" w:rsidRPr="009E27DF" w:rsidRDefault="004346BF" w:rsidP="009E27DF"/>
          <w:p w:rsidR="00774996" w:rsidRPr="00774996" w:rsidRDefault="00774996" w:rsidP="005E50F5">
            <w:pPr>
              <w:jc w:val="both"/>
            </w:pPr>
          </w:p>
          <w:p w:rsidR="00774996" w:rsidRPr="00774996" w:rsidRDefault="00774996" w:rsidP="005E50F5">
            <w:pPr>
              <w:jc w:val="both"/>
            </w:pPr>
          </w:p>
          <w:p w:rsidR="00554E5E" w:rsidRPr="00774996" w:rsidRDefault="00554E5E" w:rsidP="005070C3">
            <w:pPr>
              <w:jc w:val="both"/>
              <w:rPr>
                <w:rFonts w:asciiTheme="minorHAnsi" w:hAnsiTheme="minorHAnsi"/>
                <w:b/>
                <w:color w:val="FF0000"/>
                <w:sz w:val="28"/>
                <w:szCs w:val="28"/>
              </w:rPr>
            </w:pPr>
          </w:p>
          <w:p w:rsidR="005070C3" w:rsidRPr="00774996" w:rsidRDefault="005070C3" w:rsidP="005070C3">
            <w:pPr>
              <w:jc w:val="both"/>
              <w:rPr>
                <w:b/>
                <w:color w:val="FF0000"/>
                <w:sz w:val="28"/>
                <w:szCs w:val="28"/>
              </w:rPr>
            </w:pPr>
          </w:p>
          <w:p w:rsidR="005070C3" w:rsidRPr="00A822E1" w:rsidRDefault="005070C3" w:rsidP="005070C3">
            <w:pPr>
              <w:jc w:val="both"/>
              <w:rPr>
                <w:b/>
                <w:color w:val="FF0000"/>
                <w:sz w:val="28"/>
                <w:szCs w:val="28"/>
              </w:rPr>
            </w:pPr>
          </w:p>
        </w:tc>
        <w:tc>
          <w:tcPr>
            <w:tcW w:w="2277" w:type="dxa"/>
            <w:tcBorders>
              <w:top w:val="single" w:sz="4" w:space="0" w:color="auto"/>
              <w:left w:val="single" w:sz="4" w:space="0" w:color="auto"/>
              <w:bottom w:val="single" w:sz="4" w:space="0" w:color="auto"/>
              <w:right w:val="single" w:sz="4" w:space="0" w:color="auto"/>
            </w:tcBorders>
          </w:tcPr>
          <w:p w:rsidR="00DB7CEF" w:rsidRPr="00B3625B" w:rsidRDefault="009E27DF" w:rsidP="00647F12">
            <w:pPr>
              <w:shd w:val="clear" w:color="auto" w:fill="FFFFFF"/>
              <w:spacing w:line="242" w:lineRule="auto"/>
              <w:rPr>
                <w:bCs/>
              </w:rPr>
            </w:pPr>
            <w:r w:rsidRPr="00B3625B">
              <w:rPr>
                <w:bCs/>
                <w:lang w:val="en-US"/>
              </w:rPr>
              <w:lastRenderedPageBreak/>
              <w:t>I</w:t>
            </w:r>
            <w:r w:rsidRPr="00B3625B">
              <w:rPr>
                <w:bCs/>
              </w:rPr>
              <w:t>.</w:t>
            </w:r>
            <w:r w:rsidR="00647F12" w:rsidRPr="00B3625B">
              <w:rPr>
                <w:bCs/>
              </w:rPr>
              <w:t>Тест для проверки</w:t>
            </w:r>
          </w:p>
          <w:p w:rsidR="00647F12" w:rsidRPr="00B3625B" w:rsidRDefault="00DB7CEF" w:rsidP="00647F12">
            <w:pPr>
              <w:shd w:val="clear" w:color="auto" w:fill="FFFFFF"/>
              <w:spacing w:line="242" w:lineRule="auto"/>
              <w:rPr>
                <w:bCs/>
              </w:rPr>
            </w:pPr>
            <w:r w:rsidRPr="00B3625B">
              <w:rPr>
                <w:bCs/>
                <w:i/>
              </w:rPr>
              <w:t>знания</w:t>
            </w:r>
            <w:r w:rsidR="00647F12" w:rsidRPr="00B3625B">
              <w:rPr>
                <w:bCs/>
              </w:rPr>
              <w:t xml:space="preserve">  норм</w:t>
            </w:r>
            <w:r w:rsidRPr="00B3625B">
              <w:rPr>
                <w:bCs/>
              </w:rPr>
              <w:t xml:space="preserve"> различных видов коммуникации:</w:t>
            </w:r>
          </w:p>
          <w:p w:rsidR="00647F12" w:rsidRPr="00823130" w:rsidRDefault="00B3625B" w:rsidP="00647F12">
            <w:pPr>
              <w:shd w:val="clear" w:color="auto" w:fill="FFFFFF"/>
              <w:spacing w:line="242" w:lineRule="auto"/>
              <w:rPr>
                <w:bCs/>
                <w:lang w:val="en-US"/>
              </w:rPr>
            </w:pPr>
            <w:r w:rsidRPr="00823130">
              <w:rPr>
                <w:bCs/>
                <w:lang w:val="en-US"/>
              </w:rPr>
              <w:t>1</w:t>
            </w:r>
            <w:r w:rsidR="00647F12" w:rsidRPr="00823130">
              <w:rPr>
                <w:bCs/>
                <w:lang w:val="en-US"/>
              </w:rPr>
              <w:t>.  Do you agree with the statement that communication is a multi-faceted process between two or more people aimed at swapping information, exerting influence, compassion and mutual understanding</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yes b) no</w:t>
            </w:r>
          </w:p>
          <w:p w:rsidR="00647F12" w:rsidRPr="00823130" w:rsidRDefault="00823130" w:rsidP="00647F12">
            <w:pPr>
              <w:shd w:val="clear" w:color="auto" w:fill="FFFFFF"/>
              <w:spacing w:line="242" w:lineRule="auto"/>
              <w:rPr>
                <w:bCs/>
                <w:lang w:val="en-US"/>
              </w:rPr>
            </w:pPr>
            <w:r w:rsidRPr="00823130">
              <w:rPr>
                <w:bCs/>
                <w:lang w:val="en-US"/>
              </w:rPr>
              <w:t>2</w:t>
            </w:r>
            <w:r w:rsidR="00647F12" w:rsidRPr="00823130">
              <w:rPr>
                <w:bCs/>
                <w:lang w:val="en-US"/>
              </w:rPr>
              <w:t>. Willingness to avoid conflict means willingness</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to control</w:t>
            </w:r>
          </w:p>
          <w:p w:rsidR="00647F12" w:rsidRPr="00823130" w:rsidRDefault="00647F12" w:rsidP="00647F12">
            <w:pPr>
              <w:shd w:val="clear" w:color="auto" w:fill="FFFFFF"/>
              <w:spacing w:line="242" w:lineRule="auto"/>
              <w:rPr>
                <w:bCs/>
                <w:lang w:val="en-US"/>
              </w:rPr>
            </w:pPr>
            <w:r w:rsidRPr="00823130">
              <w:rPr>
                <w:bCs/>
                <w:lang w:val="en-US"/>
              </w:rPr>
              <w:t>b)  to understand</w:t>
            </w:r>
          </w:p>
          <w:p w:rsidR="00647F12" w:rsidRPr="00823130" w:rsidRDefault="00823130" w:rsidP="00647F12">
            <w:pPr>
              <w:shd w:val="clear" w:color="auto" w:fill="FFFFFF"/>
              <w:spacing w:line="242" w:lineRule="auto"/>
              <w:rPr>
                <w:bCs/>
                <w:lang w:val="en-US"/>
              </w:rPr>
            </w:pPr>
            <w:r w:rsidRPr="00823130">
              <w:rPr>
                <w:bCs/>
                <w:lang w:val="en-US"/>
              </w:rPr>
              <w:t>3</w:t>
            </w:r>
            <w:r w:rsidR="00647F12" w:rsidRPr="00823130">
              <w:rPr>
                <w:bCs/>
                <w:lang w:val="en-US"/>
              </w:rPr>
              <w:t>. What type of communication is typical of a controller? Explain your choice.</w:t>
            </w:r>
          </w:p>
          <w:p w:rsidR="00647F12" w:rsidRPr="00823130" w:rsidRDefault="00647F12" w:rsidP="00647F12">
            <w:pPr>
              <w:shd w:val="clear" w:color="auto" w:fill="FFFFFF"/>
              <w:spacing w:line="242" w:lineRule="auto"/>
              <w:rPr>
                <w:bCs/>
                <w:u w:val="single"/>
                <w:lang w:val="en-US"/>
              </w:rPr>
            </w:pPr>
            <w:r w:rsidRPr="00823130">
              <w:rPr>
                <w:bCs/>
                <w:u w:val="single"/>
              </w:rPr>
              <w:t>а</w:t>
            </w:r>
            <w:r w:rsidRPr="00823130">
              <w:rPr>
                <w:bCs/>
                <w:u w:val="single"/>
                <w:lang w:val="en-US"/>
              </w:rPr>
              <w:t>)  monologue</w:t>
            </w:r>
          </w:p>
          <w:p w:rsidR="00647F12" w:rsidRPr="00823130" w:rsidRDefault="00647F12" w:rsidP="00647F12">
            <w:pPr>
              <w:shd w:val="clear" w:color="auto" w:fill="FFFFFF"/>
              <w:spacing w:line="242" w:lineRule="auto"/>
              <w:rPr>
                <w:bCs/>
                <w:lang w:val="en-US"/>
              </w:rPr>
            </w:pPr>
            <w:r w:rsidRPr="00823130">
              <w:rPr>
                <w:bCs/>
                <w:lang w:val="en-US"/>
              </w:rPr>
              <w:t>b)  dialogue</w:t>
            </w:r>
          </w:p>
          <w:p w:rsidR="00647F12" w:rsidRPr="00823130" w:rsidRDefault="00823130" w:rsidP="00647F12">
            <w:pPr>
              <w:shd w:val="clear" w:color="auto" w:fill="FFFFFF"/>
              <w:spacing w:line="242" w:lineRule="auto"/>
              <w:rPr>
                <w:bCs/>
                <w:lang w:val="en-US"/>
              </w:rPr>
            </w:pPr>
            <w:r w:rsidRPr="00823130">
              <w:rPr>
                <w:bCs/>
                <w:lang w:val="en-US"/>
              </w:rPr>
              <w:t>4</w:t>
            </w:r>
            <w:r w:rsidR="00647F12" w:rsidRPr="00823130">
              <w:rPr>
                <w:bCs/>
                <w:lang w:val="en-US"/>
              </w:rPr>
              <w:t>. Which type of interaction prevents communication?</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cooperation</w:t>
            </w:r>
          </w:p>
          <w:p w:rsidR="00647F12" w:rsidRPr="00823130" w:rsidRDefault="00647F12" w:rsidP="00647F12">
            <w:pPr>
              <w:shd w:val="clear" w:color="auto" w:fill="FFFFFF"/>
              <w:spacing w:line="242" w:lineRule="auto"/>
              <w:rPr>
                <w:bCs/>
                <w:lang w:val="en-US"/>
              </w:rPr>
            </w:pPr>
            <w:r w:rsidRPr="00823130">
              <w:rPr>
                <w:bCs/>
                <w:lang w:val="en-US"/>
              </w:rPr>
              <w:t>b) competition</w:t>
            </w:r>
          </w:p>
          <w:p w:rsidR="00647F12" w:rsidRPr="00823130" w:rsidRDefault="00823130" w:rsidP="00647F12">
            <w:pPr>
              <w:shd w:val="clear" w:color="auto" w:fill="FFFFFF"/>
              <w:spacing w:line="242" w:lineRule="auto"/>
              <w:rPr>
                <w:bCs/>
                <w:i/>
                <w:lang w:val="en-US"/>
              </w:rPr>
            </w:pPr>
            <w:r w:rsidRPr="00823130">
              <w:rPr>
                <w:bCs/>
                <w:lang w:val="en-US"/>
              </w:rPr>
              <w:t>5</w:t>
            </w:r>
            <w:r w:rsidR="00647F12" w:rsidRPr="00823130">
              <w:rPr>
                <w:bCs/>
                <w:i/>
                <w:lang w:val="en-US"/>
              </w:rPr>
              <w:t>.</w:t>
            </w:r>
            <w:r w:rsidR="004C2CC7">
              <w:rPr>
                <w:bCs/>
                <w:lang w:val="en-US"/>
              </w:rPr>
              <w:t xml:space="preserve"> What is important for</w:t>
            </w:r>
            <w:r w:rsidR="00647F12" w:rsidRPr="00823130">
              <w:rPr>
                <w:bCs/>
                <w:lang w:val="en-US"/>
              </w:rPr>
              <w:t xml:space="preserve"> better understanding of  information</w:t>
            </w:r>
            <w:r w:rsidR="00647F12" w:rsidRPr="00823130">
              <w:rPr>
                <w:bCs/>
                <w:i/>
                <w:lang w:val="en-US"/>
              </w:rPr>
              <w:t>:</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personality of a listener</w:t>
            </w:r>
          </w:p>
          <w:p w:rsidR="00647F12" w:rsidRPr="00823130" w:rsidRDefault="00647F12" w:rsidP="00647F12">
            <w:pPr>
              <w:shd w:val="clear" w:color="auto" w:fill="FFFFFF"/>
              <w:spacing w:line="242" w:lineRule="auto"/>
              <w:rPr>
                <w:bCs/>
                <w:lang w:val="en-US"/>
              </w:rPr>
            </w:pPr>
            <w:r w:rsidRPr="00823130">
              <w:rPr>
                <w:bCs/>
                <w:lang w:val="en-US"/>
              </w:rPr>
              <w:t>b)  personality of a speaker</w:t>
            </w:r>
          </w:p>
          <w:p w:rsidR="00647F12" w:rsidRPr="007D3EB7" w:rsidRDefault="00647F12" w:rsidP="00647F12">
            <w:pPr>
              <w:shd w:val="clear" w:color="auto" w:fill="FFFFFF"/>
              <w:spacing w:line="242" w:lineRule="auto"/>
              <w:rPr>
                <w:bCs/>
              </w:rPr>
            </w:pPr>
            <w:r w:rsidRPr="00823130">
              <w:rPr>
                <w:bCs/>
                <w:lang w:val="en-US"/>
              </w:rPr>
              <w:t>c</w:t>
            </w:r>
            <w:r w:rsidRPr="007D3EB7">
              <w:rPr>
                <w:bCs/>
              </w:rPr>
              <w:t xml:space="preserve">) </w:t>
            </w:r>
            <w:r w:rsidRPr="00823130">
              <w:rPr>
                <w:bCs/>
                <w:lang w:val="en-US"/>
              </w:rPr>
              <w:t>relations</w:t>
            </w:r>
            <w:r w:rsidRPr="007D3EB7">
              <w:rPr>
                <w:bCs/>
              </w:rPr>
              <w:t xml:space="preserve"> </w:t>
            </w:r>
            <w:r w:rsidRPr="00823130">
              <w:rPr>
                <w:bCs/>
                <w:lang w:val="en-US"/>
              </w:rPr>
              <w:t>between</w:t>
            </w:r>
            <w:r w:rsidRPr="007D3EB7">
              <w:rPr>
                <w:bCs/>
              </w:rPr>
              <w:t xml:space="preserve"> </w:t>
            </w:r>
            <w:r w:rsidRPr="00823130">
              <w:rPr>
                <w:bCs/>
                <w:lang w:val="en-US"/>
              </w:rPr>
              <w:t>them</w:t>
            </w:r>
            <w:r w:rsidRPr="007D3EB7">
              <w:rPr>
                <w:bCs/>
              </w:rPr>
              <w:t xml:space="preserve"> </w:t>
            </w:r>
          </w:p>
          <w:p w:rsidR="004E0E14" w:rsidRPr="007D3EB7" w:rsidRDefault="004E0E14" w:rsidP="00647F12">
            <w:pPr>
              <w:shd w:val="clear" w:color="auto" w:fill="FFFFFF"/>
              <w:spacing w:line="242" w:lineRule="auto"/>
              <w:rPr>
                <w:bCs/>
                <w:highlight w:val="yellow"/>
              </w:rPr>
            </w:pPr>
          </w:p>
          <w:p w:rsidR="00607673" w:rsidRDefault="009D7E21" w:rsidP="00607673">
            <w:pPr>
              <w:jc w:val="both"/>
              <w:rPr>
                <w:rFonts w:eastAsia="ヒラギノ角ゴ Pro W3"/>
                <w:lang w:eastAsia="en-US"/>
              </w:rPr>
            </w:pPr>
            <w:r>
              <w:rPr>
                <w:bCs/>
              </w:rPr>
              <w:t>1.</w:t>
            </w:r>
            <w:r w:rsidR="00607673">
              <w:rPr>
                <w:bCs/>
              </w:rPr>
              <w:t>Задания</w:t>
            </w:r>
            <w:r w:rsidR="00607673" w:rsidRPr="00607673">
              <w:rPr>
                <w:bCs/>
              </w:rPr>
              <w:t xml:space="preserve"> на проверку </w:t>
            </w:r>
            <w:r w:rsidR="00607673" w:rsidRPr="00607673">
              <w:rPr>
                <w:bCs/>
                <w:i/>
              </w:rPr>
              <w:t>умений</w:t>
            </w:r>
            <w:r w:rsidR="00607673">
              <w:rPr>
                <w:bCs/>
                <w:i/>
              </w:rPr>
              <w:t xml:space="preserve"> </w:t>
            </w:r>
            <w:r w:rsidR="00607673" w:rsidRPr="00B3625B">
              <w:rPr>
                <w:rFonts w:eastAsia="ヒラギノ角ゴ Pro W3"/>
                <w:lang w:eastAsia="en-US"/>
              </w:rPr>
              <w:t xml:space="preserve">использовать языковые средства </w:t>
            </w:r>
            <w:r w:rsidR="00607673">
              <w:rPr>
                <w:rFonts w:eastAsia="ヒラギノ角ゴ Pro W3"/>
                <w:lang w:eastAsia="en-US"/>
              </w:rPr>
              <w:t xml:space="preserve">для </w:t>
            </w:r>
            <w:r w:rsidR="00607673" w:rsidRPr="00B3625B">
              <w:rPr>
                <w:rFonts w:eastAsia="ヒラギノ角ゴ Pro W3"/>
                <w:lang w:eastAsia="en-US"/>
              </w:rPr>
              <w:t>профессиональной</w:t>
            </w:r>
            <w:r w:rsidR="00607673">
              <w:rPr>
                <w:rFonts w:eastAsia="ヒラギノ角ゴ Pro W3"/>
                <w:lang w:eastAsia="en-US"/>
              </w:rPr>
              <w:t xml:space="preserve"> </w:t>
            </w:r>
            <w:r w:rsidR="007A14A9">
              <w:rPr>
                <w:rFonts w:eastAsia="ヒラギノ角ゴ Pro W3"/>
                <w:lang w:eastAsia="en-US"/>
              </w:rPr>
              <w:t xml:space="preserve">и научной </w:t>
            </w:r>
            <w:r w:rsidR="00607673" w:rsidRPr="00B3625B">
              <w:rPr>
                <w:rFonts w:eastAsia="ヒラギノ角ゴ Pro W3"/>
                <w:lang w:eastAsia="en-US"/>
              </w:rPr>
              <w:t xml:space="preserve"> </w:t>
            </w:r>
            <w:r w:rsidR="00607673" w:rsidRPr="00B3625B">
              <w:rPr>
                <w:rFonts w:eastAsia="ヒラギノ角ゴ Pro W3"/>
                <w:lang w:eastAsia="en-US"/>
              </w:rPr>
              <w:lastRenderedPageBreak/>
              <w:t>деятельности</w:t>
            </w:r>
            <w:r w:rsidR="007A14A9">
              <w:rPr>
                <w:rFonts w:eastAsia="ヒラギノ角ゴ Pro W3"/>
                <w:lang w:eastAsia="en-US"/>
              </w:rPr>
              <w:t>.</w:t>
            </w:r>
          </w:p>
          <w:p w:rsidR="004B7DB2" w:rsidRDefault="004B7DB2" w:rsidP="00607673">
            <w:pPr>
              <w:jc w:val="both"/>
              <w:rPr>
                <w:rFonts w:eastAsia="ヒラギノ角ゴ Pro W3"/>
                <w:lang w:eastAsia="en-US"/>
              </w:rPr>
            </w:pPr>
          </w:p>
          <w:p w:rsidR="004B7DB2" w:rsidRPr="004B7DB2" w:rsidRDefault="004B7DB2" w:rsidP="004B7DB2">
            <w:pPr>
              <w:jc w:val="both"/>
              <w:rPr>
                <w:rFonts w:eastAsia="ヒラギノ角ゴ Pro W3"/>
                <w:lang w:val="en-US" w:eastAsia="en-US"/>
              </w:rPr>
            </w:pPr>
            <w:r w:rsidRPr="004B7DB2">
              <w:rPr>
                <w:rFonts w:eastAsia="ヒラギノ角ゴ Pro W3"/>
                <w:lang w:val="en-US" w:eastAsia="en-US"/>
              </w:rPr>
              <w:t xml:space="preserve">- Using the phrases given below explain how you write an abstract of an article: </w:t>
            </w:r>
            <w:r w:rsidRPr="004B7DB2">
              <w:rPr>
                <w:rFonts w:eastAsia="ヒラギノ角ゴ Pro W3"/>
                <w:iCs/>
                <w:lang w:val="en-US" w:eastAsia="en-US"/>
              </w:rPr>
              <w:t>I believe/think that…</w:t>
            </w:r>
            <w:r w:rsidRPr="004B7DB2">
              <w:rPr>
                <w:rFonts w:eastAsia="ヒラギノ角ゴ Pro W3"/>
                <w:iCs/>
                <w:lang w:val="en-US" w:eastAsia="en-US"/>
              </w:rPr>
              <w:br/>
              <w:t>I am of the opinion that …</w:t>
            </w:r>
            <w:r w:rsidRPr="004B7DB2">
              <w:rPr>
                <w:rFonts w:eastAsia="ヒラギノ角ゴ Pro W3"/>
                <w:iCs/>
                <w:lang w:val="en-US" w:eastAsia="en-US"/>
              </w:rPr>
              <w:br/>
              <w:t xml:space="preserve">I have no doubt that.. </w:t>
            </w:r>
            <w:r w:rsidRPr="004B7DB2">
              <w:rPr>
                <w:rFonts w:eastAsia="ヒラギノ角ゴ Pro W3"/>
                <w:iCs/>
                <w:lang w:val="en-US" w:eastAsia="en-US"/>
              </w:rPr>
              <w:br/>
              <w:t>I consider / suppose /assume that…</w:t>
            </w:r>
            <w:r w:rsidRPr="004B7DB2">
              <w:rPr>
                <w:rFonts w:eastAsia="ヒラギノ角ゴ Pro W3"/>
                <w:iCs/>
                <w:lang w:val="en-US" w:eastAsia="en-US"/>
              </w:rPr>
              <w:br/>
              <w:t>I guess that …</w:t>
            </w:r>
            <w:r w:rsidRPr="004B7DB2">
              <w:rPr>
                <w:rFonts w:eastAsia="ヒラギノ角ゴ Pro W3"/>
                <w:iCs/>
                <w:lang w:val="en-US" w:eastAsia="en-US"/>
              </w:rPr>
              <w:br/>
              <w:t>I would say that…</w:t>
            </w:r>
            <w:r w:rsidRPr="004B7DB2">
              <w:rPr>
                <w:rFonts w:eastAsia="ヒラギノ角ゴ Pro W3"/>
                <w:iCs/>
                <w:lang w:val="en-US" w:eastAsia="en-US"/>
              </w:rPr>
              <w:br/>
              <w:t>It seems to me that…</w:t>
            </w:r>
          </w:p>
          <w:p w:rsidR="004B7DB2" w:rsidRPr="004B7DB2" w:rsidRDefault="004B7DB2" w:rsidP="00607673">
            <w:pPr>
              <w:jc w:val="both"/>
              <w:rPr>
                <w:rFonts w:asciiTheme="minorHAnsi" w:hAnsiTheme="minorHAnsi"/>
                <w:i/>
                <w:color w:val="000000"/>
                <w:lang w:val="en-US" w:eastAsia="en-US"/>
              </w:rPr>
            </w:pPr>
          </w:p>
          <w:p w:rsidR="004B7DB2" w:rsidRPr="002F30DA" w:rsidRDefault="004B7DB2" w:rsidP="0005532F">
            <w:pPr>
              <w:shd w:val="clear" w:color="auto" w:fill="FFFFFF"/>
              <w:spacing w:line="242" w:lineRule="auto"/>
              <w:rPr>
                <w:b/>
                <w:bCs/>
                <w:lang w:val="en-US"/>
              </w:rPr>
            </w:pPr>
          </w:p>
          <w:p w:rsidR="009D7E21" w:rsidRPr="002F30DA" w:rsidRDefault="002F30DA" w:rsidP="0005532F">
            <w:pPr>
              <w:shd w:val="clear" w:color="auto" w:fill="FFFFFF"/>
              <w:spacing w:line="242" w:lineRule="auto"/>
              <w:rPr>
                <w:bCs/>
                <w:i/>
                <w:lang w:val="en-US"/>
              </w:rPr>
            </w:pPr>
            <w:r>
              <w:rPr>
                <w:b/>
                <w:bCs/>
                <w:lang w:val="en-US"/>
              </w:rPr>
              <w:t>1.</w:t>
            </w:r>
            <w:r w:rsidR="00373FBB" w:rsidRPr="002F30DA">
              <w:rPr>
                <w:b/>
                <w:bCs/>
                <w:lang w:val="en-US"/>
              </w:rPr>
              <w:t xml:space="preserve"> </w:t>
            </w:r>
            <w:r w:rsidR="009D7E21" w:rsidRPr="009D7E21">
              <w:rPr>
                <w:bCs/>
              </w:rPr>
              <w:t>Задание</w:t>
            </w:r>
            <w:r w:rsidR="009D7E21" w:rsidRPr="002F30DA">
              <w:rPr>
                <w:bCs/>
                <w:lang w:val="en-US"/>
              </w:rPr>
              <w:t xml:space="preserve"> </w:t>
            </w:r>
            <w:r w:rsidR="009D7E21" w:rsidRPr="009D7E21">
              <w:rPr>
                <w:bCs/>
              </w:rPr>
              <w:t>на</w:t>
            </w:r>
            <w:r w:rsidR="009D7E21" w:rsidRPr="002F30DA">
              <w:rPr>
                <w:bCs/>
                <w:lang w:val="en-US"/>
              </w:rPr>
              <w:t xml:space="preserve"> </w:t>
            </w:r>
            <w:r w:rsidR="009D7E21" w:rsidRPr="009D7E21">
              <w:rPr>
                <w:bCs/>
              </w:rPr>
              <w:t>проверку</w:t>
            </w:r>
            <w:r w:rsidR="009D7E21" w:rsidRPr="002F30DA">
              <w:rPr>
                <w:bCs/>
                <w:lang w:val="en-US"/>
              </w:rPr>
              <w:t xml:space="preserve"> </w:t>
            </w:r>
            <w:r w:rsidR="00614194">
              <w:rPr>
                <w:bCs/>
                <w:i/>
              </w:rPr>
              <w:t>знания</w:t>
            </w:r>
            <w:r w:rsidR="009D7E21" w:rsidRPr="002F30DA">
              <w:rPr>
                <w:b/>
                <w:bCs/>
                <w:i/>
                <w:lang w:val="en-US"/>
              </w:rPr>
              <w:t xml:space="preserve"> </w:t>
            </w:r>
          </w:p>
          <w:p w:rsidR="009D7E21" w:rsidRPr="009D7E21" w:rsidRDefault="009D7E21" w:rsidP="009D7E21">
            <w:pPr>
              <w:shd w:val="clear" w:color="auto" w:fill="FFFFFF"/>
              <w:spacing w:line="242" w:lineRule="auto"/>
              <w:rPr>
                <w:bCs/>
                <w:lang w:val="en-US"/>
              </w:rPr>
            </w:pPr>
            <w:r w:rsidRPr="009D7E21">
              <w:rPr>
                <w:bCs/>
                <w:lang w:val="en-US"/>
              </w:rPr>
              <w:t>Choose the correct answer from the words in brackets:</w:t>
            </w:r>
          </w:p>
          <w:p w:rsidR="009D7E21" w:rsidRPr="009D7E21" w:rsidRDefault="009D7E21" w:rsidP="009D7E21">
            <w:pPr>
              <w:shd w:val="clear" w:color="auto" w:fill="FFFFFF"/>
              <w:spacing w:line="242" w:lineRule="auto"/>
              <w:rPr>
                <w:bCs/>
                <w:lang w:val="en-US"/>
              </w:rPr>
            </w:pPr>
            <w:r w:rsidRPr="009D7E21">
              <w:rPr>
                <w:bCs/>
                <w:lang w:val="en-US"/>
              </w:rPr>
              <w:tab/>
              <w:t>-  I’m sorry, but there seems to have been some kind of (</w:t>
            </w:r>
            <w:r w:rsidRPr="009D7E21">
              <w:rPr>
                <w:bCs/>
                <w:i/>
                <w:lang w:val="en-US"/>
              </w:rPr>
              <w:t>breakdown, misunderstanding</w:t>
            </w:r>
            <w:r w:rsidRPr="009D7E21">
              <w:rPr>
                <w:bCs/>
                <w:lang w:val="en-US"/>
              </w:rPr>
              <w:t xml:space="preserve">). My appointment is at 2 p.m., so I should go first. </w:t>
            </w:r>
          </w:p>
          <w:p w:rsidR="009D7E21" w:rsidRPr="009D7E21" w:rsidRDefault="009D7E21" w:rsidP="009D7E21">
            <w:pPr>
              <w:shd w:val="clear" w:color="auto" w:fill="FFFFFF"/>
              <w:spacing w:line="242" w:lineRule="auto"/>
              <w:rPr>
                <w:bCs/>
                <w:lang w:val="en-US"/>
              </w:rPr>
            </w:pPr>
            <w:r w:rsidRPr="009D7E21">
              <w:rPr>
                <w:bCs/>
                <w:lang w:val="en-US"/>
              </w:rPr>
              <w:tab/>
            </w:r>
            <w:r w:rsidRPr="00293FE7">
              <w:rPr>
                <w:bCs/>
                <w:lang w:val="en-US"/>
              </w:rPr>
              <w:t>-</w:t>
            </w:r>
            <w:r w:rsidRPr="009D7E21">
              <w:rPr>
                <w:bCs/>
                <w:lang w:val="en-US"/>
              </w:rPr>
              <w:t xml:space="preserve"> I wouldn’t invite them. They’ll fix it for you, but they are so (</w:t>
            </w:r>
            <w:r w:rsidRPr="009D7E21">
              <w:rPr>
                <w:bCs/>
                <w:i/>
                <w:lang w:val="en-US"/>
              </w:rPr>
              <w:t>unreliable</w:t>
            </w:r>
            <w:r w:rsidRPr="009D7E21">
              <w:rPr>
                <w:b/>
                <w:bCs/>
                <w:i/>
                <w:lang w:val="en-US"/>
              </w:rPr>
              <w:t xml:space="preserve">, </w:t>
            </w:r>
            <w:r w:rsidRPr="009D7E21">
              <w:rPr>
                <w:bCs/>
                <w:i/>
                <w:lang w:val="en-US"/>
              </w:rPr>
              <w:t>defective</w:t>
            </w:r>
            <w:r w:rsidRPr="009D7E21">
              <w:rPr>
                <w:bCs/>
                <w:lang w:val="en-US"/>
              </w:rPr>
              <w:t xml:space="preserve">) for getting things done on time. </w:t>
            </w:r>
          </w:p>
          <w:p w:rsidR="009D7E21" w:rsidRPr="009D7E21" w:rsidRDefault="009D7E21" w:rsidP="009D7E21">
            <w:pPr>
              <w:shd w:val="clear" w:color="auto" w:fill="FFFFFF"/>
              <w:spacing w:line="242" w:lineRule="auto"/>
              <w:rPr>
                <w:bCs/>
                <w:lang w:val="en-US"/>
              </w:rPr>
            </w:pPr>
            <w:r w:rsidRPr="009D7E21">
              <w:rPr>
                <w:bCs/>
                <w:lang w:val="en-US"/>
              </w:rPr>
              <w:tab/>
              <w:t>- What we look for in staff is 100% (</w:t>
            </w:r>
            <w:r w:rsidRPr="009D7E21">
              <w:rPr>
                <w:bCs/>
                <w:i/>
                <w:lang w:val="en-US"/>
              </w:rPr>
              <w:t>dedication</w:t>
            </w:r>
            <w:r w:rsidRPr="009D7E21">
              <w:rPr>
                <w:b/>
                <w:bCs/>
                <w:i/>
                <w:lang w:val="en-US"/>
              </w:rPr>
              <w:t xml:space="preserve">, </w:t>
            </w:r>
            <w:r w:rsidRPr="009D7E21">
              <w:rPr>
                <w:bCs/>
                <w:i/>
                <w:lang w:val="en-US"/>
              </w:rPr>
              <w:t>punctuality</w:t>
            </w:r>
            <w:r w:rsidRPr="009D7E21">
              <w:rPr>
                <w:bCs/>
                <w:lang w:val="en-US"/>
              </w:rPr>
              <w:t xml:space="preserve">) to the job. </w:t>
            </w:r>
          </w:p>
          <w:p w:rsidR="009D7E21" w:rsidRPr="009D7E21" w:rsidRDefault="009D7E21" w:rsidP="009D7E21">
            <w:pPr>
              <w:shd w:val="clear" w:color="auto" w:fill="FFFFFF"/>
              <w:spacing w:line="242" w:lineRule="auto"/>
              <w:rPr>
                <w:bCs/>
                <w:lang w:val="en-US"/>
              </w:rPr>
            </w:pPr>
            <w:r w:rsidRPr="009D7E21">
              <w:rPr>
                <w:bCs/>
                <w:lang w:val="en-US"/>
              </w:rPr>
              <w:tab/>
              <w:t>- The most highly (</w:t>
            </w:r>
            <w:r w:rsidRPr="009D7E21">
              <w:rPr>
                <w:bCs/>
                <w:i/>
                <w:lang w:val="en-US"/>
              </w:rPr>
              <w:t>motivated</w:t>
            </w:r>
            <w:r w:rsidRPr="009D7E21">
              <w:rPr>
                <w:b/>
                <w:bCs/>
                <w:i/>
                <w:lang w:val="en-US"/>
              </w:rPr>
              <w:t xml:space="preserve">, </w:t>
            </w:r>
            <w:r w:rsidRPr="009D7E21">
              <w:rPr>
                <w:bCs/>
                <w:i/>
                <w:lang w:val="en-US"/>
              </w:rPr>
              <w:t>paid</w:t>
            </w:r>
            <w:r w:rsidRPr="009D7E21">
              <w:rPr>
                <w:bCs/>
                <w:lang w:val="en-US"/>
              </w:rPr>
              <w:t xml:space="preserve">) staff are those who want to make things work. </w:t>
            </w:r>
          </w:p>
          <w:p w:rsidR="009D7E21" w:rsidRPr="009D7E21" w:rsidRDefault="009D7E21" w:rsidP="009D7E21">
            <w:pPr>
              <w:shd w:val="clear" w:color="auto" w:fill="FFFFFF"/>
              <w:spacing w:line="242" w:lineRule="auto"/>
              <w:rPr>
                <w:bCs/>
                <w:lang w:val="en-US"/>
              </w:rPr>
            </w:pPr>
            <w:r w:rsidRPr="009D7E21">
              <w:rPr>
                <w:bCs/>
                <w:lang w:val="en-US"/>
              </w:rPr>
              <w:tab/>
              <w:t>- You don’t seem very (</w:t>
            </w:r>
            <w:r w:rsidRPr="009D7E21">
              <w:rPr>
                <w:bCs/>
                <w:i/>
                <w:lang w:val="en-US"/>
              </w:rPr>
              <w:t>dependable</w:t>
            </w:r>
            <w:r w:rsidRPr="009D7E21">
              <w:rPr>
                <w:b/>
                <w:bCs/>
                <w:i/>
                <w:lang w:val="en-US"/>
              </w:rPr>
              <w:t xml:space="preserve">, </w:t>
            </w:r>
            <w:r w:rsidRPr="009D7E21">
              <w:rPr>
                <w:bCs/>
                <w:i/>
                <w:lang w:val="en-US"/>
              </w:rPr>
              <w:t>dependant</w:t>
            </w:r>
            <w:r w:rsidRPr="009D7E21">
              <w:rPr>
                <w:bCs/>
                <w:lang w:val="en-US"/>
              </w:rPr>
              <w:t xml:space="preserve">). For example, last month </w:t>
            </w:r>
            <w:r w:rsidRPr="009D7E21">
              <w:rPr>
                <w:bCs/>
                <w:lang w:val="en-US"/>
              </w:rPr>
              <w:lastRenderedPageBreak/>
              <w:t xml:space="preserve">you were late for work four times. </w:t>
            </w:r>
          </w:p>
          <w:p w:rsidR="009D7E21" w:rsidRPr="009D7E21" w:rsidRDefault="009D7E21" w:rsidP="009D7E21">
            <w:pPr>
              <w:shd w:val="clear" w:color="auto" w:fill="FFFFFF"/>
              <w:spacing w:line="242" w:lineRule="auto"/>
              <w:rPr>
                <w:bCs/>
                <w:lang w:val="en-US"/>
              </w:rPr>
            </w:pPr>
            <w:r w:rsidRPr="009D7E21">
              <w:rPr>
                <w:bCs/>
                <w:lang w:val="en-US"/>
              </w:rPr>
              <w:tab/>
              <w:t>-The meeting was a (</w:t>
            </w:r>
            <w:r w:rsidRPr="009D7E21">
              <w:rPr>
                <w:bCs/>
                <w:i/>
                <w:lang w:val="en-US"/>
              </w:rPr>
              <w:t>complete</w:t>
            </w:r>
            <w:r w:rsidRPr="009D7E21">
              <w:rPr>
                <w:b/>
                <w:bCs/>
                <w:i/>
                <w:lang w:val="en-US"/>
              </w:rPr>
              <w:t xml:space="preserve">, </w:t>
            </w:r>
            <w:r w:rsidRPr="009D7E21">
              <w:rPr>
                <w:bCs/>
                <w:i/>
                <w:lang w:val="en-US"/>
              </w:rPr>
              <w:t>significant</w:t>
            </w:r>
            <w:r w:rsidRPr="009D7E21">
              <w:rPr>
                <w:bCs/>
                <w:lang w:val="en-US"/>
              </w:rPr>
              <w:t xml:space="preserve">) disaster. Nothing went right. </w:t>
            </w:r>
          </w:p>
          <w:p w:rsidR="002F30DA" w:rsidRDefault="002F30DA" w:rsidP="0005532F">
            <w:pPr>
              <w:shd w:val="clear" w:color="auto" w:fill="FFFFFF"/>
              <w:spacing w:line="242" w:lineRule="auto"/>
              <w:rPr>
                <w:bCs/>
                <w:lang w:val="en-US"/>
              </w:rPr>
            </w:pPr>
          </w:p>
          <w:p w:rsidR="005070C3" w:rsidRPr="00293FE7" w:rsidRDefault="009D7E21" w:rsidP="0005532F">
            <w:pPr>
              <w:shd w:val="clear" w:color="auto" w:fill="FFFFFF"/>
              <w:spacing w:line="242" w:lineRule="auto"/>
              <w:rPr>
                <w:bCs/>
                <w:color w:val="FF0000"/>
                <w:lang w:val="en-US"/>
              </w:rPr>
            </w:pPr>
            <w:r w:rsidRPr="009D7E21">
              <w:rPr>
                <w:bCs/>
                <w:lang w:val="en-US"/>
              </w:rPr>
              <w:t>2.</w:t>
            </w:r>
            <w:r w:rsidR="00373FBB" w:rsidRPr="009D7E21">
              <w:rPr>
                <w:bCs/>
              </w:rPr>
              <w:t>Задание</w:t>
            </w:r>
            <w:r w:rsidR="00373FBB" w:rsidRPr="009D7E21">
              <w:rPr>
                <w:bCs/>
                <w:lang w:val="en-US"/>
              </w:rPr>
              <w:t xml:space="preserve"> </w:t>
            </w:r>
            <w:r w:rsidR="00373FBB" w:rsidRPr="009D7E21">
              <w:rPr>
                <w:bCs/>
              </w:rPr>
              <w:t>на</w:t>
            </w:r>
            <w:r w:rsidR="00373FBB" w:rsidRPr="009D7E21">
              <w:rPr>
                <w:bCs/>
                <w:lang w:val="en-US"/>
              </w:rPr>
              <w:t xml:space="preserve"> </w:t>
            </w:r>
            <w:r w:rsidR="00373FBB" w:rsidRPr="009D7E21">
              <w:rPr>
                <w:bCs/>
              </w:rPr>
              <w:t>проверку</w:t>
            </w:r>
            <w:r w:rsidR="00373FBB" w:rsidRPr="00373FBB">
              <w:rPr>
                <w:bCs/>
                <w:i/>
                <w:lang w:val="en-US"/>
              </w:rPr>
              <w:t xml:space="preserve"> </w:t>
            </w:r>
            <w:r w:rsidR="00373FBB" w:rsidRPr="00373FBB">
              <w:rPr>
                <w:bCs/>
                <w:i/>
              </w:rPr>
              <w:t>умений</w:t>
            </w:r>
            <w:r w:rsidR="00373FBB" w:rsidRPr="00373FBB">
              <w:rPr>
                <w:b/>
                <w:bCs/>
                <w:lang w:val="en-US"/>
              </w:rPr>
              <w:t xml:space="preserve"> </w:t>
            </w:r>
            <w:r w:rsidR="005070C3" w:rsidRPr="003C0D88">
              <w:rPr>
                <w:b/>
                <w:bCs/>
                <w:lang w:val="en-US"/>
              </w:rPr>
              <w:t xml:space="preserve">Internal Negotiation </w:t>
            </w:r>
            <w:r w:rsidR="005070C3" w:rsidRPr="003C0D88">
              <w:rPr>
                <w:bCs/>
                <w:lang w:val="en-US"/>
              </w:rPr>
              <w:t>(Role Play)</w:t>
            </w:r>
            <w:r w:rsidR="00373FBB" w:rsidRPr="00373FBB">
              <w:rPr>
                <w:bCs/>
                <w:lang w:val="en-US"/>
              </w:rPr>
              <w:t xml:space="preserve"> </w:t>
            </w:r>
            <w:r w:rsidR="005070C3" w:rsidRPr="003C0D88">
              <w:rPr>
                <w:bCs/>
                <w:lang w:val="en-US"/>
              </w:rPr>
              <w:t>“You are a team member. The other role player is your manager. You have worked for this company for 4 years, having worked for your Manager for the last 2 years. The work is very enjoyable, however you get very little development time from the boss, and you are very keen to get on. The manager does the annual appraisal every February with you. Lots of promises are made, however nothing seems</w:t>
            </w:r>
            <w:r w:rsidR="005649A2">
              <w:rPr>
                <w:bCs/>
                <w:lang w:val="en-US"/>
              </w:rPr>
              <w:t xml:space="preserve"> to get done. There’s always an </w:t>
            </w:r>
            <w:r w:rsidR="005070C3" w:rsidRPr="003C0D88">
              <w:rPr>
                <w:bCs/>
                <w:lang w:val="en-US"/>
              </w:rPr>
              <w:t>excuse. Samantha, who does a similar job for a different boss, always seems to get plenty of time with him – reviewing performance, action planning, different proj</w:t>
            </w:r>
            <w:r w:rsidR="005649A2">
              <w:rPr>
                <w:bCs/>
                <w:lang w:val="en-US"/>
              </w:rPr>
              <w:t>ects, extra responsibility. She ha</w:t>
            </w:r>
            <w:r w:rsidR="005070C3" w:rsidRPr="003C0D88">
              <w:rPr>
                <w:bCs/>
                <w:lang w:val="en-US"/>
              </w:rPr>
              <w:t xml:space="preserve">s even spent some time in another part of the organisation for a couple of weeks. You are determined to tackle </w:t>
            </w:r>
            <w:r w:rsidR="005070C3" w:rsidRPr="003C0D88">
              <w:rPr>
                <w:bCs/>
                <w:lang w:val="en-US"/>
              </w:rPr>
              <w:lastRenderedPageBreak/>
              <w:t>your manager about this. An opportunity has just cropped up to sit down with him/ her. Your task is to influence your manager to give you more time for self</w:t>
            </w:r>
            <w:r w:rsidR="005649A2">
              <w:rPr>
                <w:bCs/>
                <w:lang w:val="en-US"/>
              </w:rPr>
              <w:t>-</w:t>
            </w:r>
            <w:r w:rsidR="005070C3" w:rsidRPr="003C0D88">
              <w:rPr>
                <w:bCs/>
                <w:lang w:val="en-US"/>
              </w:rPr>
              <w:t xml:space="preserve"> development and professional growth. Make sure you get a firm commitment such as the first ‘coaching’ session put in the diary.”</w:t>
            </w:r>
          </w:p>
          <w:p w:rsidR="005070C3" w:rsidRPr="00D3153A" w:rsidRDefault="005070C3" w:rsidP="005070C3">
            <w:pPr>
              <w:tabs>
                <w:tab w:val="left" w:pos="349"/>
              </w:tabs>
              <w:ind w:firstLine="480"/>
              <w:jc w:val="both"/>
              <w:rPr>
                <w:rFonts w:eastAsia="SimSun"/>
                <w:i/>
                <w:iCs/>
                <w:lang w:val="en-US" w:eastAsia="en-US"/>
              </w:rPr>
            </w:pPr>
          </w:p>
          <w:p w:rsidR="00614194" w:rsidRDefault="00614194" w:rsidP="00614194">
            <w:pPr>
              <w:shd w:val="clear" w:color="auto" w:fill="FFFFFF"/>
              <w:spacing w:line="242" w:lineRule="auto"/>
              <w:rPr>
                <w:rFonts w:eastAsia="SimSun"/>
                <w:i/>
                <w:iCs/>
                <w:lang w:val="en-US" w:eastAsia="en-US"/>
              </w:rPr>
            </w:pPr>
          </w:p>
          <w:p w:rsidR="00614194" w:rsidRPr="00293FE7" w:rsidRDefault="009E27DF" w:rsidP="00614194">
            <w:pPr>
              <w:shd w:val="clear" w:color="auto" w:fill="FFFFFF"/>
              <w:spacing w:line="242" w:lineRule="auto"/>
              <w:rPr>
                <w:b/>
                <w:bCs/>
                <w:i/>
                <w:lang w:val="en-US"/>
              </w:rPr>
            </w:pPr>
            <w:r w:rsidRPr="00293FE7">
              <w:rPr>
                <w:rFonts w:eastAsia="SimSun"/>
                <w:i/>
                <w:iCs/>
                <w:lang w:val="en-US" w:eastAsia="en-US"/>
              </w:rPr>
              <w:t>3.</w:t>
            </w:r>
            <w:r w:rsidR="00614194" w:rsidRPr="00293FE7">
              <w:rPr>
                <w:b/>
                <w:bCs/>
                <w:lang w:val="en-US"/>
              </w:rPr>
              <w:t xml:space="preserve">  </w:t>
            </w:r>
            <w:r w:rsidR="00614194" w:rsidRPr="009D7E21">
              <w:rPr>
                <w:bCs/>
              </w:rPr>
              <w:t>Задание</w:t>
            </w:r>
            <w:r w:rsidR="00614194" w:rsidRPr="00293FE7">
              <w:rPr>
                <w:bCs/>
                <w:lang w:val="en-US"/>
              </w:rPr>
              <w:t xml:space="preserve"> </w:t>
            </w:r>
            <w:r w:rsidR="00614194" w:rsidRPr="009D7E21">
              <w:rPr>
                <w:bCs/>
              </w:rPr>
              <w:t>на</w:t>
            </w:r>
            <w:r w:rsidR="00614194" w:rsidRPr="00293FE7">
              <w:rPr>
                <w:bCs/>
                <w:lang w:val="en-US"/>
              </w:rPr>
              <w:t xml:space="preserve"> </w:t>
            </w:r>
            <w:r w:rsidR="00614194" w:rsidRPr="009D7E21">
              <w:rPr>
                <w:bCs/>
              </w:rPr>
              <w:t>проверку</w:t>
            </w:r>
            <w:r w:rsidR="00614194" w:rsidRPr="00293FE7">
              <w:rPr>
                <w:bCs/>
                <w:lang w:val="en-US"/>
              </w:rPr>
              <w:t xml:space="preserve"> </w:t>
            </w:r>
            <w:r w:rsidR="00614194">
              <w:rPr>
                <w:bCs/>
                <w:i/>
              </w:rPr>
              <w:t>знания</w:t>
            </w:r>
            <w:r w:rsidR="00614194" w:rsidRPr="00293FE7">
              <w:rPr>
                <w:b/>
                <w:bCs/>
                <w:i/>
                <w:lang w:val="en-US"/>
              </w:rPr>
              <w:t xml:space="preserve"> </w:t>
            </w:r>
          </w:p>
          <w:p w:rsidR="005649A2" w:rsidRPr="005649A2" w:rsidRDefault="00514829" w:rsidP="005649A2">
            <w:pPr>
              <w:ind w:firstLine="480"/>
              <w:jc w:val="both"/>
              <w:rPr>
                <w:rFonts w:eastAsia="SimSun"/>
                <w:bCs/>
                <w:iCs/>
                <w:lang w:val="en-US" w:eastAsia="en-US"/>
              </w:rPr>
            </w:pPr>
            <w:r>
              <w:rPr>
                <w:rFonts w:eastAsia="SimSun"/>
                <w:bCs/>
                <w:iCs/>
                <w:lang w:val="en-US" w:eastAsia="en-US"/>
              </w:rPr>
              <w:t>What parts does a presentation/</w:t>
            </w:r>
            <w:r w:rsidRPr="00514829">
              <w:rPr>
                <w:rFonts w:eastAsia="SimSun"/>
                <w:bCs/>
                <w:iCs/>
                <w:lang w:val="en-US" w:eastAsia="en-US"/>
              </w:rPr>
              <w:t xml:space="preserve"> </w:t>
            </w:r>
            <w:r>
              <w:rPr>
                <w:rFonts w:eastAsia="SimSun"/>
                <w:bCs/>
                <w:iCs/>
                <w:lang w:val="en-US" w:eastAsia="en-US"/>
              </w:rPr>
              <w:t>report consist of?</w:t>
            </w:r>
            <w:r w:rsidR="005649A2">
              <w:rPr>
                <w:rFonts w:eastAsia="SimSun"/>
                <w:bCs/>
                <w:iCs/>
                <w:lang w:val="en-US" w:eastAsia="en-US"/>
              </w:rPr>
              <w:t xml:space="preserve"> </w:t>
            </w:r>
            <w:r w:rsidR="005649A2" w:rsidRPr="005649A2">
              <w:rPr>
                <w:rFonts w:eastAsia="SimSun"/>
                <w:bCs/>
                <w:lang w:val="en-US" w:eastAsia="en-US"/>
              </w:rPr>
              <w:t>Use appropriate phrases for each part:</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1. As you probably know, my name is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2. Before I finish, let me go through the main points once again.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3. First of all let me thank you for being here today.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4. Now, I’ll happy to answer any questions you may have.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5. As you can see on the screen, our topic today is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6. I’ve mentioned the basic facts about … and now it’s time to turn to … which as you may remember is the next point of my presentation.</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7. As you know, I’ve been asked to tell you about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8. I appreciate you’ve found the time to come here.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9. So, let me start by asking you a question. </w:t>
            </w:r>
          </w:p>
          <w:p w:rsidR="005649A2" w:rsidRPr="003C0D88" w:rsidRDefault="00760959" w:rsidP="005649A2">
            <w:pPr>
              <w:ind w:firstLine="400"/>
              <w:jc w:val="both"/>
              <w:rPr>
                <w:rFonts w:eastAsia="SimSun"/>
                <w:sz w:val="20"/>
                <w:szCs w:val="20"/>
                <w:lang w:val="en-US" w:eastAsia="en-US"/>
              </w:rPr>
            </w:pPr>
            <w:r>
              <w:rPr>
                <w:rFonts w:eastAsia="SimSun"/>
                <w:sz w:val="20"/>
                <w:szCs w:val="20"/>
                <w:lang w:val="en-US" w:eastAsia="en-US"/>
              </w:rPr>
              <w:t>10.</w:t>
            </w:r>
            <w:r w:rsidR="005649A2" w:rsidRPr="003C0D88">
              <w:rPr>
                <w:rFonts w:eastAsia="SimSun"/>
                <w:sz w:val="20"/>
                <w:szCs w:val="20"/>
                <w:lang w:val="en-US" w:eastAsia="en-US"/>
              </w:rPr>
              <w:t>Are there any more questions?</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11. Thank you for your attention and you are welcome to ask questions. </w:t>
            </w:r>
          </w:p>
          <w:p w:rsidR="005649A2" w:rsidRPr="003C0D88" w:rsidRDefault="00760959" w:rsidP="005649A2">
            <w:pPr>
              <w:ind w:firstLine="400"/>
              <w:jc w:val="both"/>
              <w:rPr>
                <w:rFonts w:eastAsia="SimSun"/>
                <w:sz w:val="20"/>
                <w:szCs w:val="20"/>
                <w:lang w:val="en-US" w:eastAsia="en-US"/>
              </w:rPr>
            </w:pPr>
            <w:r>
              <w:rPr>
                <w:rFonts w:eastAsia="SimSun"/>
                <w:sz w:val="20"/>
                <w:szCs w:val="20"/>
                <w:lang w:val="en-US" w:eastAsia="en-US"/>
              </w:rPr>
              <w:lastRenderedPageBreak/>
              <w:t xml:space="preserve"> 12</w:t>
            </w:r>
            <w:r w:rsidR="005649A2" w:rsidRPr="003C0D88">
              <w:rPr>
                <w:rFonts w:eastAsia="SimSun"/>
                <w:sz w:val="20"/>
                <w:szCs w:val="20"/>
                <w:lang w:val="en-US" w:eastAsia="en-US"/>
              </w:rPr>
              <w:t>. So, to sum everything up, I’d remind you that …</w:t>
            </w:r>
          </w:p>
          <w:p w:rsidR="005649A2" w:rsidRDefault="005649A2" w:rsidP="009E389F">
            <w:pPr>
              <w:ind w:firstLine="400"/>
              <w:jc w:val="both"/>
              <w:rPr>
                <w:rFonts w:eastAsia="SimSun"/>
                <w:sz w:val="20"/>
                <w:szCs w:val="20"/>
                <w:lang w:val="en-US" w:eastAsia="en-US"/>
              </w:rPr>
            </w:pPr>
          </w:p>
          <w:p w:rsidR="003A6EB1" w:rsidRDefault="003A6EB1" w:rsidP="005070C3">
            <w:pPr>
              <w:tabs>
                <w:tab w:val="left" w:pos="349"/>
              </w:tabs>
              <w:ind w:firstLine="480"/>
              <w:jc w:val="both"/>
              <w:rPr>
                <w:rFonts w:eastAsia="SimSun"/>
                <w:iCs/>
                <w:lang w:eastAsia="en-US"/>
              </w:rPr>
            </w:pPr>
            <w:r w:rsidRPr="003A6EB1">
              <w:rPr>
                <w:rFonts w:eastAsia="SimSun"/>
                <w:iCs/>
                <w:lang w:eastAsia="en-US"/>
              </w:rPr>
              <w:t>3.</w:t>
            </w:r>
            <w:r>
              <w:rPr>
                <w:rFonts w:eastAsia="SimSun"/>
                <w:iCs/>
                <w:lang w:eastAsia="en-US"/>
              </w:rPr>
              <w:t xml:space="preserve">Задание на проверку </w:t>
            </w:r>
            <w:r w:rsidRPr="003A6EB1">
              <w:rPr>
                <w:rFonts w:eastAsia="SimSun"/>
                <w:i/>
                <w:iCs/>
                <w:lang w:eastAsia="en-US"/>
              </w:rPr>
              <w:t>умений</w:t>
            </w:r>
            <w:r w:rsidRPr="003A6EB1">
              <w:rPr>
                <w:rFonts w:eastAsia="SimSun"/>
                <w:iCs/>
                <w:lang w:eastAsia="en-US"/>
              </w:rPr>
              <w:t>:</w:t>
            </w:r>
          </w:p>
          <w:p w:rsidR="005070C3" w:rsidRPr="00696EA8" w:rsidRDefault="005070C3" w:rsidP="005070C3">
            <w:pPr>
              <w:tabs>
                <w:tab w:val="left" w:pos="349"/>
              </w:tabs>
              <w:ind w:firstLine="480"/>
              <w:jc w:val="both"/>
              <w:rPr>
                <w:rFonts w:eastAsia="SimSun"/>
                <w:lang w:val="en-US" w:eastAsia="en-US"/>
              </w:rPr>
            </w:pPr>
            <w:r w:rsidRPr="003C0D88">
              <w:rPr>
                <w:rFonts w:eastAsia="SimSun"/>
                <w:i/>
                <w:iCs/>
                <w:lang w:val="en-US" w:eastAsia="en-US"/>
              </w:rPr>
              <w:t>Task</w:t>
            </w:r>
            <w:r w:rsidRPr="002F30DA">
              <w:rPr>
                <w:rFonts w:eastAsia="SimSun"/>
                <w:i/>
                <w:iCs/>
                <w:lang w:eastAsia="en-US"/>
              </w:rPr>
              <w:t xml:space="preserve">. </w:t>
            </w:r>
            <w:r w:rsidR="00696EA8">
              <w:rPr>
                <w:rFonts w:eastAsia="SimSun"/>
                <w:lang w:val="en-US" w:eastAsia="en-US"/>
              </w:rPr>
              <w:t>Take part in the discussion about types of financial institutions. What type of financial institution you would like to work for and why?</w:t>
            </w:r>
            <w:r w:rsidR="00696EA8" w:rsidRPr="00696EA8">
              <w:rPr>
                <w:rFonts w:eastAsia="SimSun"/>
                <w:lang w:val="en-US" w:eastAsia="en-US"/>
              </w:rPr>
              <w:t xml:space="preserve"> </w:t>
            </w:r>
            <w:r w:rsidR="00696EA8">
              <w:rPr>
                <w:rFonts w:eastAsia="SimSun"/>
                <w:lang w:val="en-US" w:eastAsia="en-US"/>
              </w:rPr>
              <w:t>Give your reasons</w:t>
            </w:r>
          </w:p>
          <w:p w:rsidR="00514829" w:rsidRPr="007D3EB7" w:rsidRDefault="00514829" w:rsidP="009E27DF">
            <w:pPr>
              <w:shd w:val="clear" w:color="auto" w:fill="FFFFFF"/>
              <w:spacing w:line="242" w:lineRule="auto"/>
              <w:rPr>
                <w:rFonts w:eastAsia="Arial"/>
                <w:lang w:val="en-US"/>
              </w:rPr>
            </w:pPr>
          </w:p>
          <w:p w:rsidR="0002611D" w:rsidRPr="007D3EB7" w:rsidRDefault="005070C3" w:rsidP="009E27DF">
            <w:pPr>
              <w:shd w:val="clear" w:color="auto" w:fill="FFFFFF"/>
              <w:spacing w:line="242" w:lineRule="auto"/>
              <w:rPr>
                <w:i/>
                <w:color w:val="000000"/>
                <w:lang w:val="en-US" w:eastAsia="en-US"/>
              </w:rPr>
            </w:pPr>
            <w:r w:rsidRPr="009E27DF">
              <w:rPr>
                <w:rFonts w:ascii="yandex-sans" w:hAnsi="yandex-sans"/>
                <w:color w:val="000000"/>
                <w:lang w:val="en-US" w:eastAsia="en-US"/>
              </w:rPr>
              <w:t xml:space="preserve">4 </w:t>
            </w:r>
            <w:r w:rsidR="0002611D" w:rsidRPr="0002611D">
              <w:rPr>
                <w:color w:val="000000"/>
                <w:lang w:eastAsia="en-US"/>
              </w:rPr>
              <w:t>Задание</w:t>
            </w:r>
            <w:r w:rsidR="0002611D" w:rsidRPr="007D3EB7">
              <w:rPr>
                <w:color w:val="000000"/>
                <w:lang w:val="en-US" w:eastAsia="en-US"/>
              </w:rPr>
              <w:t xml:space="preserve"> </w:t>
            </w:r>
            <w:r w:rsidR="0002611D" w:rsidRPr="0002611D">
              <w:rPr>
                <w:color w:val="000000"/>
                <w:lang w:eastAsia="en-US"/>
              </w:rPr>
              <w:t>на</w:t>
            </w:r>
            <w:r w:rsidR="0002611D" w:rsidRPr="007D3EB7">
              <w:rPr>
                <w:color w:val="000000"/>
                <w:lang w:val="en-US" w:eastAsia="en-US"/>
              </w:rPr>
              <w:t xml:space="preserve"> </w:t>
            </w:r>
            <w:r w:rsidR="0002611D" w:rsidRPr="0002611D">
              <w:rPr>
                <w:color w:val="000000"/>
                <w:lang w:eastAsia="en-US"/>
              </w:rPr>
              <w:t>проверку</w:t>
            </w:r>
            <w:r w:rsidR="0002611D" w:rsidRPr="007D3EB7">
              <w:rPr>
                <w:color w:val="000000"/>
                <w:lang w:val="en-US" w:eastAsia="en-US"/>
              </w:rPr>
              <w:t xml:space="preserve"> </w:t>
            </w:r>
            <w:r w:rsidR="0002611D" w:rsidRPr="0002611D">
              <w:rPr>
                <w:i/>
                <w:color w:val="000000"/>
                <w:lang w:eastAsia="en-US"/>
              </w:rPr>
              <w:t>знания</w:t>
            </w:r>
          </w:p>
          <w:p w:rsidR="008D1E28" w:rsidRDefault="008D1E28" w:rsidP="009E27DF">
            <w:pPr>
              <w:shd w:val="clear" w:color="auto" w:fill="FFFFFF"/>
              <w:spacing w:line="242" w:lineRule="auto"/>
              <w:rPr>
                <w:color w:val="000000"/>
                <w:lang w:val="en-US" w:eastAsia="en-US"/>
              </w:rPr>
            </w:pPr>
            <w:r>
              <w:rPr>
                <w:color w:val="000000"/>
                <w:lang w:val="en-US" w:eastAsia="en-US"/>
              </w:rPr>
              <w:t>-What phrases can be used in introduction/ main part</w:t>
            </w:r>
            <w:r w:rsidRPr="008D1E28">
              <w:rPr>
                <w:color w:val="000000"/>
                <w:lang w:val="en-US" w:eastAsia="en-US"/>
              </w:rPr>
              <w:t xml:space="preserve"> </w:t>
            </w:r>
            <w:r>
              <w:rPr>
                <w:color w:val="000000"/>
                <w:lang w:val="en-US" w:eastAsia="en-US"/>
              </w:rPr>
              <w:t>/ conclusion of the article?</w:t>
            </w:r>
          </w:p>
          <w:p w:rsidR="006A24FE" w:rsidRPr="006A24FE" w:rsidRDefault="006A24FE" w:rsidP="006A24FE">
            <w:pPr>
              <w:shd w:val="clear" w:color="auto" w:fill="FFFFFF"/>
              <w:spacing w:line="242" w:lineRule="auto"/>
              <w:rPr>
                <w:rFonts w:eastAsia="SimSun"/>
                <w:lang w:val="en-US" w:eastAsia="en-US"/>
              </w:rPr>
            </w:pPr>
            <w:r w:rsidRPr="006A24FE">
              <w:rPr>
                <w:rFonts w:eastAsia="SimSun"/>
                <w:lang w:val="en-US" w:eastAsia="en-US"/>
              </w:rPr>
              <w:t>-What types of support (statistics, expert testimony, personal experience, logical reasoning) can be used in your article?</w:t>
            </w:r>
          </w:p>
          <w:p w:rsidR="006A24FE" w:rsidRPr="006A24FE" w:rsidRDefault="006A24FE" w:rsidP="006A24FE">
            <w:pPr>
              <w:shd w:val="clear" w:color="auto" w:fill="FFFFFF"/>
              <w:spacing w:line="242" w:lineRule="auto"/>
              <w:rPr>
                <w:rFonts w:eastAsia="SimSun"/>
                <w:i/>
                <w:iCs/>
                <w:lang w:val="en-US" w:eastAsia="en-US"/>
              </w:rPr>
            </w:pPr>
            <w:r w:rsidRPr="006A24FE">
              <w:rPr>
                <w:rFonts w:eastAsia="SimSun"/>
                <w:i/>
                <w:iCs/>
                <w:lang w:val="en-US" w:eastAsia="en-US"/>
              </w:rPr>
              <w:t>…</w:t>
            </w:r>
          </w:p>
          <w:p w:rsidR="006A24FE" w:rsidRDefault="006A24FE" w:rsidP="005070C3">
            <w:pPr>
              <w:shd w:val="clear" w:color="auto" w:fill="FFFFFF"/>
              <w:spacing w:line="242" w:lineRule="auto"/>
              <w:rPr>
                <w:rFonts w:eastAsia="SimSun"/>
                <w:lang w:val="en-US" w:eastAsia="en-US"/>
              </w:rPr>
            </w:pPr>
          </w:p>
          <w:p w:rsidR="005070C3" w:rsidRPr="00E50A17" w:rsidRDefault="00521241" w:rsidP="005070C3">
            <w:pPr>
              <w:shd w:val="clear" w:color="auto" w:fill="FFFFFF"/>
              <w:spacing w:line="242" w:lineRule="auto"/>
              <w:rPr>
                <w:rFonts w:eastAsia="SimSun"/>
                <w:i/>
                <w:lang w:val="en-US" w:eastAsia="en-US"/>
              </w:rPr>
            </w:pPr>
            <w:r w:rsidRPr="00E50A17">
              <w:rPr>
                <w:rFonts w:eastAsia="SimSun"/>
                <w:lang w:val="en-US" w:eastAsia="en-US"/>
              </w:rPr>
              <w:t xml:space="preserve">4 </w:t>
            </w:r>
            <w:r>
              <w:rPr>
                <w:rFonts w:eastAsia="SimSun"/>
                <w:lang w:eastAsia="en-US"/>
              </w:rPr>
              <w:t>Задание</w:t>
            </w:r>
            <w:r w:rsidRPr="00E50A17">
              <w:rPr>
                <w:rFonts w:eastAsia="SimSun"/>
                <w:lang w:val="en-US" w:eastAsia="en-US"/>
              </w:rPr>
              <w:t xml:space="preserve"> </w:t>
            </w:r>
            <w:r>
              <w:rPr>
                <w:rFonts w:eastAsia="SimSun"/>
                <w:lang w:eastAsia="en-US"/>
              </w:rPr>
              <w:t>на</w:t>
            </w:r>
            <w:r w:rsidRPr="00E50A17">
              <w:rPr>
                <w:rFonts w:eastAsia="SimSun"/>
                <w:lang w:val="en-US" w:eastAsia="en-US"/>
              </w:rPr>
              <w:t xml:space="preserve"> </w:t>
            </w:r>
            <w:r>
              <w:rPr>
                <w:rFonts w:eastAsia="SimSun"/>
                <w:lang w:eastAsia="en-US"/>
              </w:rPr>
              <w:t>проверку</w:t>
            </w:r>
            <w:r w:rsidRPr="00E50A17">
              <w:rPr>
                <w:rFonts w:eastAsia="SimSun"/>
                <w:lang w:val="en-US" w:eastAsia="en-US"/>
              </w:rPr>
              <w:t xml:space="preserve"> </w:t>
            </w:r>
            <w:r w:rsidRPr="00521241">
              <w:rPr>
                <w:rFonts w:eastAsia="SimSun"/>
                <w:i/>
                <w:lang w:eastAsia="en-US"/>
              </w:rPr>
              <w:t>умения</w:t>
            </w:r>
          </w:p>
          <w:p w:rsidR="00293FE7" w:rsidRPr="00293FE7" w:rsidRDefault="00293FE7" w:rsidP="005070C3">
            <w:pPr>
              <w:shd w:val="clear" w:color="auto" w:fill="FFFFFF"/>
              <w:spacing w:line="242" w:lineRule="auto"/>
              <w:rPr>
                <w:rFonts w:eastAsia="SimSun"/>
                <w:lang w:val="en-US" w:eastAsia="en-US"/>
              </w:rPr>
            </w:pPr>
            <w:r>
              <w:rPr>
                <w:rFonts w:eastAsia="SimSun"/>
                <w:lang w:val="en-US" w:eastAsia="en-US"/>
              </w:rPr>
              <w:t>Prepare</w:t>
            </w:r>
          </w:p>
          <w:p w:rsidR="00293FE7" w:rsidRPr="00293FE7" w:rsidRDefault="00293FE7" w:rsidP="00293FE7">
            <w:pPr>
              <w:shd w:val="clear" w:color="auto" w:fill="FFFFFF"/>
              <w:spacing w:line="242" w:lineRule="auto"/>
              <w:rPr>
                <w:rFonts w:eastAsia="SimSun"/>
                <w:lang w:val="en-US" w:eastAsia="en-US"/>
              </w:rPr>
            </w:pPr>
            <w:r w:rsidRPr="00293FE7">
              <w:rPr>
                <w:rFonts w:eastAsia="SimSun"/>
                <w:lang w:val="en-US" w:eastAsia="en-US"/>
              </w:rPr>
              <w:t>Literature Review</w:t>
            </w:r>
            <w:r w:rsidR="003512E0" w:rsidRPr="00EF266D">
              <w:rPr>
                <w:rFonts w:eastAsia="SimSun"/>
                <w:lang w:val="en-US" w:eastAsia="en-US"/>
              </w:rPr>
              <w:t xml:space="preserve"> </w:t>
            </w:r>
            <w:r w:rsidR="003512E0">
              <w:rPr>
                <w:rFonts w:eastAsia="SimSun"/>
                <w:lang w:val="en-US" w:eastAsia="en-US"/>
              </w:rPr>
              <w:t>for your article</w:t>
            </w:r>
            <w:r w:rsidRPr="00293FE7">
              <w:rPr>
                <w:rFonts w:eastAsia="SimSun"/>
                <w:lang w:val="en-US" w:eastAsia="en-US"/>
              </w:rPr>
              <w:t xml:space="preserve">: </w:t>
            </w:r>
          </w:p>
          <w:p w:rsidR="00293FE7" w:rsidRDefault="00293FE7" w:rsidP="00293FE7">
            <w:pPr>
              <w:shd w:val="clear" w:color="auto" w:fill="FFFFFF"/>
              <w:spacing w:line="242" w:lineRule="auto"/>
              <w:rPr>
                <w:rFonts w:eastAsia="SimSun"/>
                <w:lang w:val="en-US" w:eastAsia="en-US"/>
              </w:rPr>
            </w:pPr>
            <w:r>
              <w:rPr>
                <w:rFonts w:eastAsia="SimSun"/>
                <w:lang w:val="en-US" w:eastAsia="en-US"/>
              </w:rPr>
              <w:t>- Choose a topic connected with your research</w:t>
            </w:r>
            <w:r w:rsidRPr="00293FE7">
              <w:rPr>
                <w:rFonts w:eastAsia="SimSun"/>
                <w:lang w:val="en-US" w:eastAsia="en-US"/>
              </w:rPr>
              <w:t xml:space="preserve"> </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Define your research question</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Dec</w:t>
            </w:r>
            <w:r>
              <w:rPr>
                <w:rFonts w:eastAsia="SimSun"/>
                <w:lang w:val="en-US" w:eastAsia="en-US"/>
              </w:rPr>
              <w:t>ide on the scope of your review</w:t>
            </w:r>
          </w:p>
          <w:p w:rsid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Select the databases you wi</w:t>
            </w:r>
            <w:r>
              <w:rPr>
                <w:rFonts w:eastAsia="SimSun"/>
                <w:lang w:val="en-US" w:eastAsia="en-US"/>
              </w:rPr>
              <w:t>ll use to conduct your searches</w:t>
            </w:r>
          </w:p>
          <w:p w:rsid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 xml:space="preserve">Conduct your searches and find the literature. </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xml:space="preserve">- Keep track of your </w:t>
            </w:r>
            <w:r>
              <w:rPr>
                <w:rFonts w:eastAsia="SimSun"/>
                <w:lang w:val="en-US" w:eastAsia="en-US"/>
              </w:rPr>
              <w:lastRenderedPageBreak/>
              <w:t>searches</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Review the literature.</w:t>
            </w:r>
          </w:p>
          <w:p w:rsidR="00172D24" w:rsidRDefault="00172D24" w:rsidP="005070C3">
            <w:pPr>
              <w:ind w:firstLine="480"/>
              <w:jc w:val="both"/>
              <w:rPr>
                <w:rFonts w:eastAsia="SimSun"/>
                <w:lang w:val="en-US" w:eastAsia="en-US"/>
              </w:rPr>
            </w:pPr>
          </w:p>
          <w:p w:rsidR="005070C3" w:rsidRPr="007D3EB7" w:rsidRDefault="0050238B" w:rsidP="005070C3">
            <w:pPr>
              <w:ind w:firstLine="480"/>
              <w:jc w:val="both"/>
              <w:rPr>
                <w:rFonts w:eastAsia="SimSun"/>
                <w:lang w:val="en-US" w:eastAsia="en-US"/>
              </w:rPr>
            </w:pPr>
            <w:r w:rsidRPr="007D3EB7">
              <w:rPr>
                <w:rFonts w:eastAsia="SimSun"/>
                <w:lang w:val="en-US" w:eastAsia="en-US"/>
              </w:rPr>
              <w:t xml:space="preserve">5. </w:t>
            </w:r>
            <w:r>
              <w:rPr>
                <w:rFonts w:eastAsia="SimSun"/>
                <w:lang w:eastAsia="en-US"/>
              </w:rPr>
              <w:t>Задание</w:t>
            </w:r>
            <w:r w:rsidRPr="007D3EB7">
              <w:rPr>
                <w:rFonts w:eastAsia="SimSun"/>
                <w:lang w:val="en-US" w:eastAsia="en-US"/>
              </w:rPr>
              <w:t xml:space="preserve"> </w:t>
            </w:r>
            <w:r>
              <w:rPr>
                <w:rFonts w:eastAsia="SimSun"/>
                <w:lang w:eastAsia="en-US"/>
              </w:rPr>
              <w:t>для</w:t>
            </w:r>
            <w:r w:rsidRPr="007D3EB7">
              <w:rPr>
                <w:rFonts w:eastAsia="SimSun"/>
                <w:lang w:val="en-US" w:eastAsia="en-US"/>
              </w:rPr>
              <w:t xml:space="preserve"> </w:t>
            </w:r>
            <w:r>
              <w:rPr>
                <w:rFonts w:eastAsia="SimSun"/>
                <w:lang w:eastAsia="en-US"/>
              </w:rPr>
              <w:t>проверки</w:t>
            </w:r>
            <w:r w:rsidRPr="007D3EB7">
              <w:rPr>
                <w:rFonts w:eastAsia="SimSun"/>
                <w:lang w:val="en-US" w:eastAsia="en-US"/>
              </w:rPr>
              <w:t xml:space="preserve"> </w:t>
            </w:r>
            <w:r w:rsidRPr="0050238B">
              <w:rPr>
                <w:rFonts w:eastAsia="SimSun"/>
                <w:i/>
                <w:lang w:eastAsia="en-US"/>
              </w:rPr>
              <w:t>знания</w:t>
            </w:r>
            <w:r w:rsidRPr="007D3EB7">
              <w:rPr>
                <w:rFonts w:eastAsia="SimSun"/>
                <w:lang w:val="en-US" w:eastAsia="en-US"/>
              </w:rPr>
              <w:t xml:space="preserve"> </w:t>
            </w:r>
            <w:r>
              <w:rPr>
                <w:rFonts w:eastAsia="SimSun"/>
                <w:lang w:eastAsia="en-US"/>
              </w:rPr>
              <w:t>терминологии</w:t>
            </w:r>
          </w:p>
          <w:p w:rsidR="0050238B" w:rsidRDefault="0050238B" w:rsidP="005070C3">
            <w:pPr>
              <w:ind w:firstLine="480"/>
              <w:jc w:val="both"/>
              <w:rPr>
                <w:rFonts w:eastAsia="SimSun"/>
                <w:lang w:val="en-US" w:eastAsia="en-US"/>
              </w:rPr>
            </w:pPr>
            <w:r>
              <w:rPr>
                <w:rFonts w:eastAsia="SimSun"/>
                <w:lang w:val="en-US" w:eastAsia="en-US"/>
              </w:rPr>
              <w:t>Read</w:t>
            </w:r>
            <w:r w:rsidRPr="0050238B">
              <w:rPr>
                <w:rFonts w:eastAsia="SimSun"/>
                <w:lang w:val="en-US" w:eastAsia="en-US"/>
              </w:rPr>
              <w:t xml:space="preserve"> </w:t>
            </w:r>
            <w:r>
              <w:rPr>
                <w:rFonts w:eastAsia="SimSun"/>
                <w:lang w:val="en-US" w:eastAsia="en-US"/>
              </w:rPr>
              <w:t>the</w:t>
            </w:r>
            <w:r w:rsidRPr="0050238B">
              <w:rPr>
                <w:rFonts w:eastAsia="SimSun"/>
                <w:lang w:val="en-US" w:eastAsia="en-US"/>
              </w:rPr>
              <w:t xml:space="preserve"> </w:t>
            </w:r>
            <w:r>
              <w:rPr>
                <w:rFonts w:eastAsia="SimSun"/>
                <w:lang w:val="en-US" w:eastAsia="en-US"/>
              </w:rPr>
              <w:t>article</w:t>
            </w:r>
            <w:r w:rsidRPr="0050238B">
              <w:rPr>
                <w:rFonts w:eastAsia="SimSun"/>
                <w:lang w:val="en-US" w:eastAsia="en-US"/>
              </w:rPr>
              <w:t xml:space="preserve">, </w:t>
            </w:r>
            <w:r>
              <w:rPr>
                <w:rFonts w:eastAsia="SimSun"/>
                <w:lang w:val="en-US" w:eastAsia="en-US"/>
              </w:rPr>
              <w:t>write down key words</w:t>
            </w:r>
            <w:r w:rsidR="00614194">
              <w:rPr>
                <w:rFonts w:eastAsia="SimSun"/>
                <w:lang w:val="en-US" w:eastAsia="en-US"/>
              </w:rPr>
              <w:t>:</w:t>
            </w:r>
          </w:p>
          <w:p w:rsidR="00614194" w:rsidRDefault="00614194" w:rsidP="00614194">
            <w:pPr>
              <w:ind w:firstLine="480"/>
              <w:jc w:val="both"/>
              <w:rPr>
                <w:rFonts w:eastAsia="SimSun"/>
                <w:lang w:val="en-US" w:eastAsia="en-US"/>
              </w:rPr>
            </w:pPr>
            <w:r w:rsidRPr="003C0D88">
              <w:rPr>
                <w:lang w:val="en-US"/>
              </w:rPr>
              <w:t xml:space="preserve">Vulnerabilities in mobile applications can expose a bank to data loss, fraud, and damaged brand reputation. Attacks are on the rise. Nearly all Android finance apps (95 percent) were hacked in 2014. Yet, two-thirds of fraud attacks remain undiscovered, and it is end users—bank customers checking their account statements—who typically discover the one-third of attacks that eventually rise to the surface. Savvy banks understand that mobile application security is not their core business. Successful financial institutions will encourage their valuable software developers to focus less on security and more on designing the innovative features and high-value banking services that will maximize return on investment and propel competitive advantage. </w:t>
            </w:r>
            <w:r w:rsidRPr="003C0D88">
              <w:rPr>
                <w:lang w:val="en-US"/>
              </w:rPr>
              <w:lastRenderedPageBreak/>
              <w:t>Intelligent business and security leaders will choose to partner with a player like VASCO, positioned to deliver the comprehensive threat expertise and protection banks cannot efficiently maintain in house and will not find elsewhere. VASCO protects the mobile platform from evolving threats, enabling banks to securely and rapidly develop and deliver new and enhanced offerings for the mobile channel.</w:t>
            </w:r>
          </w:p>
          <w:p w:rsidR="00614194" w:rsidRPr="007D3EB7" w:rsidRDefault="00614194" w:rsidP="002F30DA">
            <w:pPr>
              <w:jc w:val="both"/>
              <w:rPr>
                <w:rFonts w:eastAsia="SimSun"/>
                <w:lang w:val="en-US" w:eastAsia="en-US"/>
              </w:rPr>
            </w:pPr>
          </w:p>
          <w:p w:rsidR="0050238B" w:rsidRDefault="004346BF" w:rsidP="005070C3">
            <w:pPr>
              <w:pStyle w:val="ae"/>
              <w:ind w:left="-2" w:right="709"/>
              <w:rPr>
                <w:rFonts w:eastAsia="SimSun"/>
                <w:iCs/>
                <w:sz w:val="24"/>
                <w:szCs w:val="24"/>
                <w:lang w:eastAsia="en-US"/>
              </w:rPr>
            </w:pPr>
            <w:r w:rsidRPr="0050238B">
              <w:rPr>
                <w:rFonts w:eastAsia="SimSun"/>
                <w:iCs/>
                <w:sz w:val="24"/>
                <w:szCs w:val="24"/>
                <w:lang w:eastAsia="en-US"/>
              </w:rPr>
              <w:t>5.</w:t>
            </w:r>
            <w:r w:rsidR="0050238B">
              <w:rPr>
                <w:rFonts w:eastAsia="SimSun"/>
                <w:iCs/>
                <w:sz w:val="24"/>
                <w:szCs w:val="24"/>
                <w:lang w:eastAsia="en-US"/>
              </w:rPr>
              <w:t xml:space="preserve">Задание для </w:t>
            </w:r>
            <w:r w:rsidR="00614194">
              <w:rPr>
                <w:rFonts w:eastAsia="SimSun"/>
                <w:iCs/>
                <w:sz w:val="24"/>
                <w:szCs w:val="24"/>
                <w:lang w:eastAsia="en-US"/>
              </w:rPr>
              <w:t xml:space="preserve">проверки </w:t>
            </w:r>
            <w:r w:rsidR="00DC3F70">
              <w:rPr>
                <w:rFonts w:eastAsia="SimSun"/>
                <w:i/>
                <w:iCs/>
                <w:sz w:val="24"/>
                <w:szCs w:val="24"/>
                <w:lang w:eastAsia="en-US"/>
              </w:rPr>
              <w:t>умения</w:t>
            </w:r>
          </w:p>
          <w:p w:rsidR="005070C3" w:rsidRPr="008F7BB8" w:rsidRDefault="005070C3" w:rsidP="005070C3">
            <w:pPr>
              <w:pStyle w:val="ae"/>
              <w:ind w:left="-2" w:right="709"/>
              <w:rPr>
                <w:rFonts w:eastAsia="SimSun"/>
                <w:sz w:val="24"/>
                <w:szCs w:val="24"/>
                <w:lang w:val="en-US" w:eastAsia="en-US"/>
              </w:rPr>
            </w:pPr>
            <w:r w:rsidRPr="008F7BB8">
              <w:rPr>
                <w:rFonts w:eastAsia="SimSun"/>
                <w:i/>
                <w:iCs/>
                <w:sz w:val="24"/>
                <w:szCs w:val="24"/>
                <w:lang w:val="en-US" w:eastAsia="en-US"/>
              </w:rPr>
              <w:t>Task</w:t>
            </w:r>
            <w:r w:rsidRPr="00614194">
              <w:rPr>
                <w:rFonts w:eastAsia="SimSun"/>
                <w:i/>
                <w:iCs/>
                <w:sz w:val="24"/>
                <w:szCs w:val="24"/>
                <w:lang w:eastAsia="en-US"/>
              </w:rPr>
              <w:t xml:space="preserve">. </w:t>
            </w:r>
            <w:r w:rsidRPr="008F7BB8">
              <w:rPr>
                <w:rFonts w:eastAsia="SimSun"/>
                <w:sz w:val="24"/>
                <w:szCs w:val="24"/>
                <w:lang w:val="en-US" w:eastAsia="en-US"/>
              </w:rPr>
              <w:t xml:space="preserve">Write the </w:t>
            </w:r>
            <w:r w:rsidR="008F7BB8">
              <w:rPr>
                <w:rFonts w:eastAsia="SimSun"/>
                <w:sz w:val="24"/>
                <w:szCs w:val="24"/>
                <w:lang w:val="en-US" w:eastAsia="en-US"/>
              </w:rPr>
              <w:t xml:space="preserve">abstract of the article </w:t>
            </w:r>
            <w:r w:rsidRPr="008F7BB8">
              <w:rPr>
                <w:rFonts w:eastAsia="SimSun"/>
                <w:sz w:val="24"/>
                <w:szCs w:val="24"/>
                <w:lang w:val="en-US" w:eastAsia="en-US"/>
              </w:rPr>
              <w:t xml:space="preserve">according to Key parts (Background, purpose, methods, results, conclusion) </w:t>
            </w:r>
          </w:p>
          <w:p w:rsidR="005070C3" w:rsidRPr="00614194" w:rsidRDefault="005070C3" w:rsidP="005070C3">
            <w:pPr>
              <w:pStyle w:val="ae"/>
              <w:ind w:left="-2" w:right="709"/>
              <w:rPr>
                <w:i/>
                <w:sz w:val="24"/>
                <w:szCs w:val="24"/>
                <w:lang w:val="en-US"/>
              </w:rPr>
            </w:pPr>
            <w:r w:rsidRPr="00614194">
              <w:rPr>
                <w:i/>
                <w:sz w:val="24"/>
                <w:szCs w:val="24"/>
                <w:lang w:val="en-US"/>
              </w:rPr>
              <w:t>Mobile Banking Applications. Balancing Security and Convenience</w:t>
            </w:r>
          </w:p>
          <w:p w:rsidR="005070C3" w:rsidRPr="00293FE7" w:rsidRDefault="0050238B" w:rsidP="0050238B">
            <w:pPr>
              <w:ind w:firstLine="480"/>
              <w:jc w:val="both"/>
              <w:rPr>
                <w:rFonts w:eastAsia="SimSun"/>
                <w:lang w:val="en-US" w:eastAsia="en-US"/>
              </w:rPr>
            </w:pPr>
            <w:r>
              <w:rPr>
                <w:szCs w:val="28"/>
                <w:lang w:val="en-US"/>
              </w:rPr>
              <w:tab/>
            </w:r>
            <w:r w:rsidR="005070C3" w:rsidRPr="003C0D88">
              <w:rPr>
                <w:lang w:val="en-US"/>
              </w:rPr>
              <w:t xml:space="preserve">Today’s financial services institutions compete for market share while faced with an increasingly complex challenge of balancing opposing </w:t>
            </w:r>
            <w:r w:rsidR="005070C3" w:rsidRPr="003C0D88">
              <w:rPr>
                <w:lang w:val="en-US"/>
              </w:rPr>
              <w:lastRenderedPageBreak/>
              <w:t xml:space="preserve">forces. On one side of the equation, they must satisfy escalating demands from mobile banking customers who want instant anytime/anywhere access, uncompromised convenience, and user-friendly functionality on all devices. At the same time, banks must protect customer information and transactions from a daunting cadre of malicious perpetrators who view the mobile ecosystem as an irresistible target of opportunity. Digital thieves continue to morph their practices in order to maximize profitability and minimize detection. Cyber attackers are exploiting mobile application vulnerabilities, launching sophisticated fraud schemes, and stealing sensitive data. How can banks deliver the “cool” apps required to lure selective mobile customers and grow the business in an ecosystem fraught with risk? The world’s leading financial institutions are adopting “Mobile First” strategies to leverage the game-changing platform </w:t>
            </w:r>
            <w:r w:rsidR="005070C3" w:rsidRPr="003C0D88">
              <w:rPr>
                <w:lang w:val="en-US"/>
              </w:rPr>
              <w:lastRenderedPageBreak/>
              <w:t xml:space="preserve">that has revolutionized banking and become the customer’s channel of choice. But while mobile presents enticing business opportunities, it also stretches the boundaries of the threat landscape, dramatically expanding the attack surface. </w:t>
            </w:r>
          </w:p>
        </w:tc>
      </w:tr>
      <w:tr w:rsidR="00373FBB" w:rsidRPr="001402B8" w:rsidTr="005321F3">
        <w:tc>
          <w:tcPr>
            <w:tcW w:w="2552" w:type="dxa"/>
          </w:tcPr>
          <w:p w:rsidR="005070C3" w:rsidRPr="00715A6E" w:rsidRDefault="005070C3" w:rsidP="005070C3">
            <w:pPr>
              <w:ind w:firstLine="482"/>
              <w:rPr>
                <w:rFonts w:eastAsia="SimSun"/>
                <w:b/>
                <w:bCs/>
                <w:lang w:eastAsia="en-US"/>
              </w:rPr>
            </w:pPr>
            <w:r w:rsidRPr="00715A6E">
              <w:rPr>
                <w:rFonts w:eastAsia="SimSun"/>
                <w:b/>
                <w:bCs/>
                <w:lang w:eastAsia="en-US"/>
              </w:rPr>
              <w:lastRenderedPageBreak/>
              <w:t xml:space="preserve">ПКН-1 </w:t>
            </w:r>
          </w:p>
          <w:p w:rsidR="005070C3" w:rsidRPr="00715A6E" w:rsidRDefault="005070C3" w:rsidP="005070C3">
            <w:pPr>
              <w:ind w:firstLine="482"/>
              <w:rPr>
                <w:rFonts w:eastAsia="SimSun"/>
                <w:b/>
                <w:bCs/>
                <w:lang w:eastAsia="en-US"/>
              </w:rPr>
            </w:pPr>
            <w:r w:rsidRPr="00715A6E">
              <w:rPr>
                <w:rFonts w:eastAsia="Calibri"/>
                <w:lang w:eastAsia="en-US"/>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715A6E">
              <w:rPr>
                <w:lang w:eastAsia="en-US"/>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p w:rsidR="005070C3" w:rsidRPr="00FD1E45" w:rsidRDefault="005070C3" w:rsidP="005070C3">
            <w:pPr>
              <w:jc w:val="both"/>
              <w:rPr>
                <w:sz w:val="28"/>
                <w:szCs w:val="28"/>
                <w:highlight w:val="cyan"/>
              </w:rPr>
            </w:pPr>
          </w:p>
        </w:tc>
        <w:tc>
          <w:tcPr>
            <w:tcW w:w="2444" w:type="dxa"/>
          </w:tcPr>
          <w:p w:rsidR="00504DF7" w:rsidRPr="00052673" w:rsidRDefault="00504DF7" w:rsidP="00BC2017">
            <w:pPr>
              <w:spacing w:after="29" w:line="247" w:lineRule="auto"/>
              <w:ind w:right="62"/>
              <w:rPr>
                <w:bCs/>
                <w:iCs/>
                <w:szCs w:val="22"/>
                <w:lang w:eastAsia="en-US"/>
              </w:rPr>
            </w:pPr>
            <w:r w:rsidRPr="00052673">
              <w:rPr>
                <w:bCs/>
                <w:iCs/>
                <w:szCs w:val="22"/>
                <w:lang w:eastAsia="en-US"/>
              </w:rPr>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504DF7" w:rsidRPr="00052673" w:rsidRDefault="00504DF7" w:rsidP="00052673">
            <w:pPr>
              <w:spacing w:after="29" w:line="247" w:lineRule="auto"/>
              <w:ind w:right="62"/>
              <w:rPr>
                <w:bCs/>
                <w:iCs/>
                <w:szCs w:val="22"/>
                <w:lang w:eastAsia="en-US"/>
              </w:rPr>
            </w:pPr>
          </w:p>
          <w:p w:rsidR="00504DF7" w:rsidRPr="00052673" w:rsidRDefault="00504DF7" w:rsidP="00504DF7">
            <w:pPr>
              <w:rPr>
                <w:rFonts w:eastAsia="Calibri"/>
                <w:lang w:eastAsia="en-US"/>
              </w:rPr>
            </w:pPr>
            <w:r w:rsidRPr="00052673">
              <w:rPr>
                <w:rFonts w:eastAsia="Calibri"/>
                <w:lang w:eastAsia="en-US"/>
              </w:rPr>
              <w:t>2.Проводит критический анализ выявленных проблемных ситуаций.</w:t>
            </w:r>
          </w:p>
          <w:p w:rsidR="006F63A5" w:rsidRPr="00052673" w:rsidRDefault="006F63A5" w:rsidP="00504DF7">
            <w:pPr>
              <w:rPr>
                <w:rFonts w:eastAsia="Calibri"/>
                <w:lang w:eastAsia="en-US"/>
              </w:rPr>
            </w:pPr>
          </w:p>
          <w:p w:rsidR="006F63A5" w:rsidRPr="00052673" w:rsidRDefault="006F63A5" w:rsidP="00504DF7">
            <w:pPr>
              <w:rPr>
                <w:rFonts w:eastAsia="Calibri"/>
                <w:lang w:eastAsia="en-US"/>
              </w:rPr>
            </w:pPr>
          </w:p>
          <w:p w:rsidR="00504DF7" w:rsidRPr="00052673" w:rsidRDefault="00504DF7" w:rsidP="00504DF7">
            <w:pPr>
              <w:rPr>
                <w:rFonts w:eastAsia="Calibri"/>
                <w:lang w:eastAsia="en-US"/>
              </w:rPr>
            </w:pPr>
          </w:p>
          <w:p w:rsidR="006F63A5" w:rsidRPr="00052673" w:rsidRDefault="006F63A5" w:rsidP="00BC2017">
            <w:pPr>
              <w:spacing w:after="29" w:line="247" w:lineRule="auto"/>
              <w:ind w:right="62"/>
              <w:jc w:val="both"/>
              <w:rPr>
                <w:bCs/>
                <w:iCs/>
                <w:szCs w:val="22"/>
                <w:lang w:eastAsia="en-US"/>
              </w:rPr>
            </w:pPr>
          </w:p>
          <w:p w:rsidR="006F63A5" w:rsidRPr="00052673" w:rsidRDefault="006F63A5" w:rsidP="00BC2017">
            <w:pPr>
              <w:spacing w:after="29" w:line="247" w:lineRule="auto"/>
              <w:ind w:right="62"/>
              <w:jc w:val="both"/>
              <w:rPr>
                <w:bCs/>
                <w:iCs/>
                <w:szCs w:val="22"/>
                <w:lang w:eastAsia="en-US"/>
              </w:rPr>
            </w:pPr>
          </w:p>
          <w:p w:rsidR="002361AA" w:rsidRDefault="002361AA" w:rsidP="00BC2017">
            <w:pPr>
              <w:spacing w:after="29" w:line="247" w:lineRule="auto"/>
              <w:ind w:right="62"/>
              <w:jc w:val="both"/>
              <w:rPr>
                <w:bCs/>
                <w:iCs/>
                <w:szCs w:val="22"/>
                <w:lang w:eastAsia="en-US"/>
              </w:rPr>
            </w:pPr>
          </w:p>
          <w:p w:rsidR="002361AA" w:rsidRDefault="002361AA" w:rsidP="00BC2017">
            <w:pPr>
              <w:spacing w:after="29" w:line="247" w:lineRule="auto"/>
              <w:ind w:right="62"/>
              <w:jc w:val="both"/>
              <w:rPr>
                <w:bCs/>
                <w:iCs/>
                <w:szCs w:val="22"/>
                <w:lang w:eastAsia="en-US"/>
              </w:rPr>
            </w:pPr>
          </w:p>
          <w:p w:rsidR="002F30DA" w:rsidRDefault="002F30DA" w:rsidP="00BC2017">
            <w:pPr>
              <w:spacing w:after="29" w:line="247" w:lineRule="auto"/>
              <w:ind w:right="62"/>
              <w:jc w:val="both"/>
              <w:rPr>
                <w:bCs/>
                <w:iCs/>
                <w:szCs w:val="22"/>
                <w:lang w:eastAsia="en-US"/>
              </w:rPr>
            </w:pPr>
          </w:p>
          <w:p w:rsidR="00504DF7" w:rsidRPr="00052673" w:rsidRDefault="00504DF7" w:rsidP="00BC2017">
            <w:pPr>
              <w:spacing w:after="29" w:line="247" w:lineRule="auto"/>
              <w:ind w:right="62"/>
              <w:jc w:val="both"/>
              <w:rPr>
                <w:rFonts w:eastAsia="Calibri"/>
                <w:lang w:eastAsia="en-US"/>
              </w:rPr>
            </w:pPr>
            <w:r w:rsidRPr="00052673">
              <w:rPr>
                <w:bCs/>
                <w:iCs/>
                <w:szCs w:val="22"/>
                <w:lang w:eastAsia="en-US"/>
              </w:rPr>
              <w:t>3.</w:t>
            </w:r>
            <w:r w:rsidRPr="00052673">
              <w:rPr>
                <w:rFonts w:eastAsia="Calibri"/>
                <w:lang w:eastAsia="en-US"/>
              </w:rPr>
              <w:t>Выдвигает самостоятельные гипотезы при решении научно - исследовательских задач в области финансов и кредита.</w:t>
            </w:r>
          </w:p>
          <w:p w:rsidR="00AD3088" w:rsidRPr="00052673" w:rsidRDefault="00AD3088" w:rsidP="00BC2017">
            <w:pPr>
              <w:spacing w:after="29" w:line="247" w:lineRule="auto"/>
              <w:ind w:right="62"/>
              <w:jc w:val="both"/>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551128" w:rsidRDefault="00551128" w:rsidP="00AD3088">
            <w:pPr>
              <w:shd w:val="clear" w:color="auto" w:fill="FFFFFF"/>
              <w:spacing w:line="242" w:lineRule="auto"/>
              <w:rPr>
                <w:rFonts w:eastAsia="Calibri"/>
                <w:lang w:eastAsia="en-US"/>
              </w:rPr>
            </w:pPr>
          </w:p>
          <w:p w:rsidR="00551128" w:rsidRDefault="00551128" w:rsidP="00AD3088">
            <w:pPr>
              <w:shd w:val="clear" w:color="auto" w:fill="FFFFFF"/>
              <w:spacing w:line="242" w:lineRule="auto"/>
              <w:rPr>
                <w:rFonts w:eastAsia="Calibri"/>
                <w:lang w:eastAsia="en-US"/>
              </w:rPr>
            </w:pPr>
          </w:p>
          <w:p w:rsidR="00551128" w:rsidRDefault="00551128" w:rsidP="00AD3088">
            <w:pPr>
              <w:shd w:val="clear" w:color="auto" w:fill="FFFFFF"/>
              <w:spacing w:line="242" w:lineRule="auto"/>
              <w:rPr>
                <w:rFonts w:eastAsia="Calibri"/>
                <w:lang w:eastAsia="en-US"/>
              </w:rPr>
            </w:pPr>
          </w:p>
          <w:p w:rsidR="002F30DA" w:rsidRDefault="002F30DA" w:rsidP="00AD3088">
            <w:pPr>
              <w:shd w:val="clear" w:color="auto" w:fill="FFFFFF"/>
              <w:spacing w:line="242" w:lineRule="auto"/>
              <w:rPr>
                <w:rFonts w:eastAsia="Calibri"/>
                <w:lang w:eastAsia="en-US"/>
              </w:rPr>
            </w:pPr>
          </w:p>
          <w:p w:rsidR="00AD3088" w:rsidRPr="00052673" w:rsidRDefault="00AD3088" w:rsidP="00AD3088">
            <w:pPr>
              <w:shd w:val="clear" w:color="auto" w:fill="FFFFFF"/>
              <w:spacing w:line="242" w:lineRule="auto"/>
              <w:rPr>
                <w:rFonts w:eastAsia="Calibri"/>
                <w:lang w:eastAsia="en-US"/>
              </w:rPr>
            </w:pPr>
            <w:r w:rsidRPr="00052673">
              <w:rPr>
                <w:rFonts w:eastAsia="Calibri"/>
                <w:lang w:eastAsia="en-US"/>
              </w:rPr>
              <w:t>4. Разрабатывает эффективное решение проблем, предлагает новые оригинальные проекты, вырабатывает стратегию и планы действий.</w:t>
            </w:r>
          </w:p>
          <w:p w:rsidR="00AD3088" w:rsidRPr="00052673" w:rsidRDefault="00AD3088" w:rsidP="00BC2017">
            <w:pPr>
              <w:spacing w:after="29" w:line="247" w:lineRule="auto"/>
              <w:ind w:right="62"/>
              <w:jc w:val="both"/>
              <w:rPr>
                <w:bCs/>
                <w:iCs/>
                <w:szCs w:val="22"/>
                <w:lang w:eastAsia="en-US"/>
              </w:rPr>
            </w:pPr>
          </w:p>
          <w:p w:rsidR="00504DF7" w:rsidRPr="00052673" w:rsidRDefault="00504DF7" w:rsidP="00504DF7">
            <w:pPr>
              <w:spacing w:after="29" w:line="247" w:lineRule="auto"/>
              <w:ind w:right="62" w:firstLine="74"/>
              <w:jc w:val="both"/>
              <w:rPr>
                <w:bCs/>
                <w:iCs/>
                <w:szCs w:val="22"/>
                <w:lang w:eastAsia="en-US"/>
              </w:rPr>
            </w:pPr>
          </w:p>
          <w:p w:rsidR="005070C3" w:rsidRPr="00052673" w:rsidRDefault="005070C3" w:rsidP="005070C3">
            <w:pPr>
              <w:jc w:val="both"/>
              <w:rPr>
                <w:sz w:val="28"/>
                <w:szCs w:val="28"/>
                <w:highlight w:val="cyan"/>
              </w:rPr>
            </w:pPr>
          </w:p>
        </w:tc>
        <w:tc>
          <w:tcPr>
            <w:tcW w:w="2786" w:type="dxa"/>
          </w:tcPr>
          <w:p w:rsidR="005070C3" w:rsidRPr="006F63A5" w:rsidRDefault="00603B58" w:rsidP="005070C3">
            <w:pPr>
              <w:jc w:val="both"/>
            </w:pPr>
            <w:r>
              <w:rPr>
                <w:i/>
              </w:rPr>
              <w:lastRenderedPageBreak/>
              <w:t>1.</w:t>
            </w:r>
            <w:r w:rsidR="00E14D5A" w:rsidRPr="00E14D5A">
              <w:rPr>
                <w:i/>
              </w:rPr>
              <w:t>Знание</w:t>
            </w:r>
            <w:r w:rsidR="006F63A5">
              <w:rPr>
                <w:i/>
              </w:rPr>
              <w:t xml:space="preserve"> </w:t>
            </w:r>
            <w:r w:rsidR="009D1E50">
              <w:rPr>
                <w:rFonts w:eastAsia="Calibri"/>
                <w:lang w:eastAsia="en-US"/>
              </w:rPr>
              <w:t>проблем</w:t>
            </w:r>
            <w:r w:rsidR="00A21786">
              <w:rPr>
                <w:rFonts w:eastAsia="Calibri"/>
                <w:lang w:eastAsia="en-US"/>
              </w:rPr>
              <w:t xml:space="preserve"> в деятельности </w:t>
            </w:r>
            <w:r w:rsidR="009D1E50" w:rsidRPr="009B0882">
              <w:rPr>
                <w:rFonts w:eastAsia="Calibri"/>
                <w:lang w:eastAsia="en-US"/>
              </w:rPr>
              <w:t>финансовых органов, институтов на уровне российского и мирового финансового рынка.</w:t>
            </w:r>
          </w:p>
          <w:p w:rsidR="00E14D5A" w:rsidRDefault="00E14D5A" w:rsidP="005070C3">
            <w:pPr>
              <w:jc w:val="both"/>
              <w:rPr>
                <w:i/>
              </w:rPr>
            </w:pPr>
          </w:p>
          <w:p w:rsidR="006F63A5" w:rsidRPr="006F63A5" w:rsidRDefault="002361AA" w:rsidP="00C6437C">
            <w:r w:rsidRPr="002361AA">
              <w:rPr>
                <w:i/>
              </w:rPr>
              <w:t>1.</w:t>
            </w:r>
            <w:r w:rsidR="00E14D5A">
              <w:rPr>
                <w:i/>
              </w:rPr>
              <w:t>Умение</w:t>
            </w:r>
            <w:r w:rsidR="006F63A5">
              <w:rPr>
                <w:i/>
              </w:rPr>
              <w:t xml:space="preserve"> </w:t>
            </w:r>
            <w:r w:rsidR="00C6437C" w:rsidRPr="009B0882">
              <w:rPr>
                <w:rFonts w:eastAsia="Calibri"/>
                <w:lang w:eastAsia="en-US"/>
              </w:rPr>
              <w:t>использовать системный подход в исследовании современного финансового рынка и современных концепций финансов и кредита</w:t>
            </w:r>
          </w:p>
          <w:p w:rsidR="00E14D5A" w:rsidRDefault="00E14D5A" w:rsidP="005070C3">
            <w:pPr>
              <w:jc w:val="both"/>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E51E86" w:rsidRDefault="00E51E86" w:rsidP="006F63A5">
            <w:pPr>
              <w:rPr>
                <w:i/>
              </w:rPr>
            </w:pPr>
          </w:p>
          <w:p w:rsidR="00E51E86" w:rsidRDefault="00E51E86" w:rsidP="006F63A5">
            <w:pPr>
              <w:rPr>
                <w:i/>
              </w:rPr>
            </w:pPr>
          </w:p>
          <w:p w:rsidR="00E51E86" w:rsidRDefault="00E51E86" w:rsidP="006F63A5">
            <w:pPr>
              <w:rPr>
                <w:i/>
              </w:rPr>
            </w:pPr>
          </w:p>
          <w:p w:rsidR="00E14D5A" w:rsidRPr="006F63A5" w:rsidRDefault="00603B58" w:rsidP="006F63A5">
            <w:r>
              <w:rPr>
                <w:i/>
              </w:rPr>
              <w:t>2</w:t>
            </w:r>
            <w:r w:rsidR="00372A87">
              <w:rPr>
                <w:i/>
              </w:rPr>
              <w:t>.</w:t>
            </w:r>
            <w:r w:rsidR="00E14D5A" w:rsidRPr="006F63A5">
              <w:rPr>
                <w:i/>
              </w:rPr>
              <w:t>Знание</w:t>
            </w:r>
            <w:r w:rsidR="006F63A5" w:rsidRPr="006F63A5">
              <w:rPr>
                <w:i/>
              </w:rPr>
              <w:t xml:space="preserve"> </w:t>
            </w:r>
            <w:r w:rsidR="00372A87">
              <w:rPr>
                <w:rFonts w:eastAsia="Calibri"/>
                <w:lang w:eastAsia="en-US"/>
              </w:rPr>
              <w:t>проблемных</w:t>
            </w:r>
            <w:r w:rsidR="00372A87" w:rsidRPr="009B0882">
              <w:rPr>
                <w:rFonts w:eastAsia="Calibri"/>
                <w:lang w:eastAsia="en-US"/>
              </w:rPr>
              <w:t xml:space="preserve"> ситуации </w:t>
            </w:r>
            <w:r w:rsidR="00372A87">
              <w:rPr>
                <w:rFonts w:eastAsia="Calibri"/>
                <w:lang w:eastAsia="en-US"/>
              </w:rPr>
              <w:t>на современном финансовом рынке</w:t>
            </w:r>
          </w:p>
          <w:p w:rsidR="00E14D5A" w:rsidRDefault="00E14D5A" w:rsidP="00E14D5A">
            <w:pPr>
              <w:jc w:val="both"/>
              <w:rPr>
                <w:i/>
              </w:rPr>
            </w:pPr>
          </w:p>
          <w:p w:rsidR="002361AA" w:rsidRDefault="002361AA" w:rsidP="00E14D5A">
            <w:pPr>
              <w:jc w:val="both"/>
              <w:rPr>
                <w:i/>
              </w:rPr>
            </w:pPr>
          </w:p>
          <w:p w:rsidR="002361AA" w:rsidRDefault="002361AA" w:rsidP="00E14D5A">
            <w:pPr>
              <w:jc w:val="both"/>
              <w:rPr>
                <w:i/>
              </w:rPr>
            </w:pPr>
          </w:p>
          <w:p w:rsidR="00D44897" w:rsidRDefault="002361AA" w:rsidP="00E14D5A">
            <w:pPr>
              <w:jc w:val="both"/>
              <w:rPr>
                <w:i/>
              </w:rPr>
            </w:pPr>
            <w:r w:rsidRPr="002361AA">
              <w:rPr>
                <w:i/>
              </w:rPr>
              <w:t>2.</w:t>
            </w:r>
            <w:r w:rsidR="00E14D5A">
              <w:rPr>
                <w:i/>
              </w:rPr>
              <w:t>Умение</w:t>
            </w:r>
            <w:r w:rsidR="006F63A5">
              <w:rPr>
                <w:i/>
              </w:rPr>
              <w:t xml:space="preserve"> </w:t>
            </w:r>
            <w:r w:rsidR="00372A87" w:rsidRPr="009B0882">
              <w:rPr>
                <w:rFonts w:eastAsia="Calibri"/>
                <w:lang w:eastAsia="en-US"/>
              </w:rPr>
              <w:t xml:space="preserve">проводить критический анализ </w:t>
            </w:r>
            <w:r w:rsidR="00372A87" w:rsidRPr="009B0882">
              <w:rPr>
                <w:rFonts w:eastAsia="Calibri"/>
                <w:lang w:eastAsia="en-US"/>
              </w:rPr>
              <w:lastRenderedPageBreak/>
              <w:t>выявленных проблемных ситуаций</w:t>
            </w:r>
          </w:p>
          <w:p w:rsidR="00D44897" w:rsidRDefault="00D44897" w:rsidP="00E14D5A">
            <w:pPr>
              <w:jc w:val="both"/>
              <w:rPr>
                <w:i/>
              </w:rPr>
            </w:pPr>
          </w:p>
          <w:p w:rsidR="002361AA" w:rsidRDefault="002361AA" w:rsidP="00603B58">
            <w:pPr>
              <w:jc w:val="both"/>
              <w:rPr>
                <w:i/>
              </w:rPr>
            </w:pPr>
          </w:p>
          <w:p w:rsidR="002361AA" w:rsidRDefault="002361AA" w:rsidP="00603B58">
            <w:pPr>
              <w:jc w:val="both"/>
              <w:rPr>
                <w:i/>
              </w:rPr>
            </w:pPr>
          </w:p>
          <w:p w:rsidR="00603B58" w:rsidRPr="00C46132" w:rsidRDefault="00603B58" w:rsidP="00603B58">
            <w:pPr>
              <w:jc w:val="both"/>
            </w:pPr>
            <w:r>
              <w:rPr>
                <w:i/>
              </w:rPr>
              <w:t>3.</w:t>
            </w:r>
            <w:r w:rsidRPr="00E14D5A">
              <w:rPr>
                <w:i/>
              </w:rPr>
              <w:t>Знание</w:t>
            </w:r>
            <w:r>
              <w:t xml:space="preserve"> </w:t>
            </w:r>
            <w:r w:rsidR="00052673" w:rsidRPr="00052673">
              <w:t>зада</w:t>
            </w:r>
            <w:r w:rsidR="00E51E86">
              <w:t>ч</w:t>
            </w:r>
            <w:r w:rsidR="00052673" w:rsidRPr="00052673">
              <w:t xml:space="preserve"> в области финансов и кредита.</w:t>
            </w:r>
          </w:p>
          <w:p w:rsidR="00603B58" w:rsidRDefault="00603B58" w:rsidP="00603B58">
            <w:pPr>
              <w:jc w:val="both"/>
              <w:rPr>
                <w:i/>
              </w:rPr>
            </w:pPr>
          </w:p>
          <w:p w:rsidR="00551128" w:rsidRDefault="00551128" w:rsidP="00B55A28">
            <w:pPr>
              <w:rPr>
                <w:i/>
              </w:rPr>
            </w:pPr>
          </w:p>
          <w:p w:rsidR="00551128" w:rsidRDefault="00551128" w:rsidP="00B55A28">
            <w:pPr>
              <w:rPr>
                <w:i/>
              </w:rPr>
            </w:pPr>
          </w:p>
          <w:p w:rsidR="00551128" w:rsidRDefault="00551128" w:rsidP="00B55A28">
            <w:pPr>
              <w:rPr>
                <w:i/>
              </w:rPr>
            </w:pPr>
          </w:p>
          <w:p w:rsidR="009F44CC" w:rsidRDefault="009F44CC" w:rsidP="00B55A28">
            <w:pPr>
              <w:rPr>
                <w:i/>
              </w:rPr>
            </w:pPr>
          </w:p>
          <w:p w:rsidR="009F44CC" w:rsidRDefault="009F44CC" w:rsidP="00B55A28">
            <w:pPr>
              <w:rPr>
                <w:i/>
              </w:rPr>
            </w:pPr>
          </w:p>
          <w:p w:rsidR="00D44897" w:rsidRPr="00603B58" w:rsidRDefault="00551128" w:rsidP="00B55A28">
            <w:r w:rsidRPr="00551128">
              <w:rPr>
                <w:i/>
              </w:rPr>
              <w:t>3.</w:t>
            </w:r>
            <w:r w:rsidR="00603B58">
              <w:rPr>
                <w:i/>
              </w:rPr>
              <w:t xml:space="preserve">Умение </w:t>
            </w:r>
            <w:r w:rsidR="00603B58">
              <w:t xml:space="preserve">выдвигать собственные </w:t>
            </w:r>
            <w:r w:rsidR="00603B58" w:rsidRPr="00603B58">
              <w:t xml:space="preserve">гипотезы </w:t>
            </w:r>
            <w:r w:rsidR="00603B58" w:rsidRPr="00603B58">
              <w:rPr>
                <w:rFonts w:eastAsia="Calibri"/>
                <w:lang w:eastAsia="en-US"/>
              </w:rPr>
              <w:t>при решении научно - исследовательских задач в области финансов и кредита</w:t>
            </w:r>
          </w:p>
          <w:p w:rsidR="00D44897" w:rsidRDefault="00D44897" w:rsidP="00E14D5A">
            <w:pPr>
              <w:jc w:val="both"/>
            </w:pPr>
          </w:p>
          <w:p w:rsidR="00052673" w:rsidRDefault="00052673" w:rsidP="00E14D5A">
            <w:pPr>
              <w:jc w:val="both"/>
            </w:pPr>
          </w:p>
          <w:p w:rsidR="002F30DA" w:rsidRDefault="002F30DA" w:rsidP="00E14D5A">
            <w:pPr>
              <w:jc w:val="both"/>
            </w:pPr>
          </w:p>
          <w:p w:rsidR="002F30DA" w:rsidRDefault="002F30DA" w:rsidP="00E14D5A">
            <w:pPr>
              <w:jc w:val="both"/>
            </w:pPr>
          </w:p>
          <w:p w:rsidR="002F30DA" w:rsidRPr="002F30DA" w:rsidRDefault="00603B58" w:rsidP="002F30DA">
            <w:pPr>
              <w:jc w:val="both"/>
              <w:rPr>
                <w:rFonts w:eastAsia="Calibri"/>
                <w:lang w:eastAsia="en-US"/>
              </w:rPr>
            </w:pPr>
            <w:r>
              <w:rPr>
                <w:i/>
              </w:rPr>
              <w:t>4.</w:t>
            </w:r>
            <w:r w:rsidR="00D44897" w:rsidRPr="00E14D5A">
              <w:rPr>
                <w:i/>
              </w:rPr>
              <w:t>Знание</w:t>
            </w:r>
            <w:r w:rsidR="00C46132">
              <w:t xml:space="preserve"> </w:t>
            </w:r>
            <w:r w:rsidR="002F30DA" w:rsidRPr="002F30DA">
              <w:rPr>
                <w:rFonts w:eastAsia="Calibri"/>
                <w:lang w:eastAsia="en-US"/>
              </w:rPr>
              <w:t>как разрабатываются стратегии развития и планы действий.</w:t>
            </w:r>
          </w:p>
          <w:p w:rsidR="005F4723" w:rsidRDefault="005F4723" w:rsidP="0089377B">
            <w:pPr>
              <w:shd w:val="clear" w:color="auto" w:fill="FFFFFF"/>
              <w:rPr>
                <w:i/>
              </w:rPr>
            </w:pPr>
          </w:p>
          <w:p w:rsidR="005F4723" w:rsidRDefault="005F4723" w:rsidP="0089377B">
            <w:pPr>
              <w:shd w:val="clear" w:color="auto" w:fill="FFFFFF"/>
              <w:rPr>
                <w:i/>
              </w:rPr>
            </w:pPr>
          </w:p>
          <w:p w:rsidR="005F4723" w:rsidRDefault="005F4723" w:rsidP="0089377B">
            <w:pPr>
              <w:shd w:val="clear" w:color="auto" w:fill="FFFFFF"/>
              <w:rPr>
                <w:i/>
              </w:rPr>
            </w:pPr>
          </w:p>
          <w:p w:rsidR="005F4723" w:rsidRDefault="005F4723" w:rsidP="0089377B">
            <w:pPr>
              <w:shd w:val="clear" w:color="auto" w:fill="FFFFFF"/>
              <w:rPr>
                <w:i/>
              </w:rPr>
            </w:pPr>
          </w:p>
          <w:p w:rsidR="009F44CC" w:rsidRDefault="009F44CC" w:rsidP="0089377B">
            <w:pPr>
              <w:shd w:val="clear" w:color="auto" w:fill="FFFFFF"/>
              <w:rPr>
                <w:i/>
              </w:rPr>
            </w:pPr>
          </w:p>
          <w:p w:rsidR="0089377B" w:rsidRDefault="005F4723" w:rsidP="0089377B">
            <w:pPr>
              <w:shd w:val="clear" w:color="auto" w:fill="FFFFFF"/>
              <w:rPr>
                <w:rFonts w:eastAsia="Calibri"/>
                <w:lang w:eastAsia="en-US"/>
              </w:rPr>
            </w:pPr>
            <w:r>
              <w:rPr>
                <w:i/>
              </w:rPr>
              <w:t>4.</w:t>
            </w:r>
            <w:r w:rsidR="00D44897">
              <w:rPr>
                <w:i/>
              </w:rPr>
              <w:t>Умение</w:t>
            </w:r>
            <w:r w:rsidR="0089377B" w:rsidRPr="009B0882">
              <w:rPr>
                <w:rFonts w:eastAsia="Calibri"/>
                <w:lang w:eastAsia="en-US"/>
              </w:rPr>
              <w:t xml:space="preserve"> разрабатывать эффективное решение проблем, </w:t>
            </w:r>
            <w:r>
              <w:rPr>
                <w:rFonts w:eastAsia="Calibri"/>
                <w:lang w:eastAsia="en-US"/>
              </w:rPr>
              <w:t xml:space="preserve">предлагать </w:t>
            </w:r>
            <w:r w:rsidR="0089377B" w:rsidRPr="009B0882">
              <w:rPr>
                <w:rFonts w:eastAsia="Calibri"/>
                <w:lang w:eastAsia="en-US"/>
              </w:rPr>
              <w:t>новые оригинальные проекты, вырабатывать стратегии и планы действий.</w:t>
            </w:r>
            <w:r w:rsidR="0089377B">
              <w:rPr>
                <w:rFonts w:eastAsia="Calibri"/>
                <w:lang w:eastAsia="en-US"/>
              </w:rPr>
              <w:t xml:space="preserve"> </w:t>
            </w:r>
          </w:p>
          <w:p w:rsidR="00D44897" w:rsidRPr="00E14D5A" w:rsidRDefault="008B7127" w:rsidP="0089377B">
            <w:pPr>
              <w:jc w:val="both"/>
              <w:rPr>
                <w:i/>
                <w:highlight w:val="cyan"/>
              </w:rPr>
            </w:pPr>
            <w:r>
              <w:rPr>
                <w:i/>
              </w:rPr>
              <w:t xml:space="preserve"> </w:t>
            </w:r>
          </w:p>
        </w:tc>
        <w:tc>
          <w:tcPr>
            <w:tcW w:w="2277" w:type="dxa"/>
            <w:tcBorders>
              <w:top w:val="single" w:sz="4" w:space="0" w:color="auto"/>
              <w:left w:val="single" w:sz="4" w:space="0" w:color="auto"/>
              <w:bottom w:val="single" w:sz="4" w:space="0" w:color="auto"/>
              <w:right w:val="single" w:sz="4" w:space="0" w:color="auto"/>
            </w:tcBorders>
          </w:tcPr>
          <w:p w:rsidR="00504DF7" w:rsidRDefault="00504DF7" w:rsidP="00504DF7">
            <w:pPr>
              <w:spacing w:after="29" w:line="247" w:lineRule="auto"/>
              <w:ind w:right="62" w:firstLine="49"/>
              <w:jc w:val="both"/>
              <w:rPr>
                <w:bCs/>
                <w:iCs/>
                <w:szCs w:val="22"/>
                <w:lang w:val="en-US" w:eastAsia="en-US"/>
              </w:rPr>
            </w:pPr>
            <w:r w:rsidRPr="00F426A2">
              <w:rPr>
                <w:bCs/>
                <w:iCs/>
                <w:szCs w:val="22"/>
                <w:lang w:val="en-US" w:eastAsia="en-US"/>
              </w:rPr>
              <w:lastRenderedPageBreak/>
              <w:t>1.</w:t>
            </w:r>
            <w:r w:rsidR="00172D24">
              <w:rPr>
                <w:bCs/>
                <w:iCs/>
                <w:szCs w:val="22"/>
                <w:lang w:eastAsia="en-US"/>
              </w:rPr>
              <w:t>Задание</w:t>
            </w:r>
            <w:r w:rsidR="00172D24" w:rsidRPr="00F426A2">
              <w:rPr>
                <w:bCs/>
                <w:iCs/>
                <w:szCs w:val="22"/>
                <w:lang w:val="en-US" w:eastAsia="en-US"/>
              </w:rPr>
              <w:t xml:space="preserve"> </w:t>
            </w:r>
            <w:r w:rsidR="00172D24">
              <w:rPr>
                <w:bCs/>
                <w:iCs/>
                <w:szCs w:val="22"/>
                <w:lang w:eastAsia="en-US"/>
              </w:rPr>
              <w:t>для</w:t>
            </w:r>
            <w:r w:rsidR="00172D24" w:rsidRPr="00F426A2">
              <w:rPr>
                <w:bCs/>
                <w:iCs/>
                <w:szCs w:val="22"/>
                <w:lang w:val="en-US" w:eastAsia="en-US"/>
              </w:rPr>
              <w:t xml:space="preserve"> </w:t>
            </w:r>
            <w:r w:rsidR="00172D24">
              <w:rPr>
                <w:bCs/>
                <w:iCs/>
                <w:szCs w:val="22"/>
                <w:lang w:eastAsia="en-US"/>
              </w:rPr>
              <w:t>проверки</w:t>
            </w:r>
            <w:r w:rsidR="00172D24" w:rsidRPr="00F426A2">
              <w:rPr>
                <w:bCs/>
                <w:iCs/>
                <w:szCs w:val="22"/>
                <w:lang w:val="en-US" w:eastAsia="en-US"/>
              </w:rPr>
              <w:t xml:space="preserve"> </w:t>
            </w:r>
            <w:r w:rsidR="00172D24" w:rsidRPr="00172D24">
              <w:rPr>
                <w:bCs/>
                <w:i/>
                <w:iCs/>
                <w:szCs w:val="22"/>
                <w:lang w:eastAsia="en-US"/>
              </w:rPr>
              <w:t>знания</w:t>
            </w:r>
            <w:r w:rsidR="00172D24" w:rsidRPr="00F426A2">
              <w:rPr>
                <w:bCs/>
                <w:i/>
                <w:iCs/>
                <w:szCs w:val="22"/>
                <w:lang w:val="en-US" w:eastAsia="en-US"/>
              </w:rPr>
              <w:t>:</w:t>
            </w:r>
            <w:r w:rsidRPr="00F426A2">
              <w:rPr>
                <w:bCs/>
                <w:i/>
                <w:iCs/>
                <w:szCs w:val="22"/>
                <w:lang w:val="en-US" w:eastAsia="en-US"/>
              </w:rPr>
              <w:t xml:space="preserve"> </w:t>
            </w:r>
            <w:r w:rsidR="00FB6AC4">
              <w:rPr>
                <w:bCs/>
                <w:iCs/>
                <w:szCs w:val="22"/>
                <w:lang w:val="en-US" w:eastAsia="en-US"/>
              </w:rPr>
              <w:t xml:space="preserve">What main problems financial institutions have to deal with do you know? </w:t>
            </w:r>
          </w:p>
          <w:p w:rsidR="002F30DA" w:rsidRDefault="002F30DA" w:rsidP="00504DF7">
            <w:pPr>
              <w:spacing w:after="29" w:line="247" w:lineRule="auto"/>
              <w:ind w:right="62" w:firstLine="49"/>
              <w:jc w:val="both"/>
              <w:rPr>
                <w:bCs/>
                <w:iCs/>
                <w:szCs w:val="22"/>
                <w:lang w:val="en-US" w:eastAsia="en-US"/>
              </w:rPr>
            </w:pPr>
          </w:p>
          <w:p w:rsidR="00052673" w:rsidRPr="00F426A2" w:rsidRDefault="00172D24" w:rsidP="00504DF7">
            <w:pPr>
              <w:spacing w:after="29" w:line="247" w:lineRule="auto"/>
              <w:ind w:right="62" w:firstLine="482"/>
              <w:jc w:val="both"/>
              <w:rPr>
                <w:rFonts w:eastAsia="SimSun"/>
                <w:i/>
                <w:iCs/>
                <w:lang w:val="en-US" w:eastAsia="en-US"/>
              </w:rPr>
            </w:pPr>
            <w:r>
              <w:rPr>
                <w:rFonts w:eastAsia="SimSun"/>
                <w:iCs/>
                <w:lang w:val="en-US" w:eastAsia="en-US"/>
              </w:rPr>
              <w:t>1.</w:t>
            </w:r>
            <w:r>
              <w:rPr>
                <w:rFonts w:eastAsia="SimSun"/>
                <w:iCs/>
                <w:lang w:eastAsia="en-US"/>
              </w:rPr>
              <w:t>Задание</w:t>
            </w:r>
            <w:r w:rsidRPr="00F426A2">
              <w:rPr>
                <w:rFonts w:eastAsia="SimSun"/>
                <w:iCs/>
                <w:lang w:val="en-US" w:eastAsia="en-US"/>
              </w:rPr>
              <w:t xml:space="preserve"> </w:t>
            </w:r>
            <w:r>
              <w:rPr>
                <w:rFonts w:eastAsia="SimSun"/>
                <w:iCs/>
                <w:lang w:eastAsia="en-US"/>
              </w:rPr>
              <w:t>для</w:t>
            </w:r>
            <w:r w:rsidRPr="00F426A2">
              <w:rPr>
                <w:rFonts w:eastAsia="SimSun"/>
                <w:iCs/>
                <w:lang w:val="en-US" w:eastAsia="en-US"/>
              </w:rPr>
              <w:t xml:space="preserve"> </w:t>
            </w:r>
            <w:r>
              <w:rPr>
                <w:rFonts w:eastAsia="SimSun"/>
                <w:iCs/>
                <w:lang w:eastAsia="en-US"/>
              </w:rPr>
              <w:t>проверки</w:t>
            </w:r>
            <w:r w:rsidRPr="00F426A2">
              <w:rPr>
                <w:rFonts w:eastAsia="SimSun"/>
                <w:iCs/>
                <w:lang w:val="en-US" w:eastAsia="en-US"/>
              </w:rPr>
              <w:t xml:space="preserve"> </w:t>
            </w:r>
            <w:r w:rsidRPr="0050238B">
              <w:rPr>
                <w:rFonts w:eastAsia="SimSun"/>
                <w:i/>
                <w:iCs/>
                <w:lang w:eastAsia="en-US"/>
              </w:rPr>
              <w:t>умений</w:t>
            </w:r>
          </w:p>
          <w:p w:rsidR="00F426A2" w:rsidRPr="00E51E86" w:rsidRDefault="00F426A2" w:rsidP="00504DF7">
            <w:pPr>
              <w:spacing w:after="29" w:line="247" w:lineRule="auto"/>
              <w:ind w:right="62" w:firstLine="482"/>
              <w:jc w:val="both"/>
              <w:rPr>
                <w:bCs/>
                <w:iCs/>
                <w:szCs w:val="22"/>
                <w:lang w:val="en-US" w:eastAsia="en-US"/>
              </w:rPr>
            </w:pPr>
            <w:r>
              <w:rPr>
                <w:rFonts w:eastAsia="SimSun"/>
                <w:iCs/>
                <w:lang w:val="en-US" w:eastAsia="en-US"/>
              </w:rPr>
              <w:t>Prepare a written report about the main problems of the financial market in</w:t>
            </w:r>
            <w:r w:rsidR="002361AA">
              <w:rPr>
                <w:rFonts w:eastAsia="SimSun"/>
                <w:iCs/>
                <w:lang w:val="en-US" w:eastAsia="en-US"/>
              </w:rPr>
              <w:t xml:space="preserve"> Russia and</w:t>
            </w:r>
            <w:r>
              <w:rPr>
                <w:rFonts w:eastAsia="SimSun"/>
                <w:iCs/>
                <w:lang w:val="en-US" w:eastAsia="en-US"/>
              </w:rPr>
              <w:t xml:space="preserve"> </w:t>
            </w:r>
            <w:r w:rsidR="00E51E86">
              <w:rPr>
                <w:rFonts w:eastAsia="SimSun"/>
                <w:iCs/>
                <w:lang w:val="en-US" w:eastAsia="en-US"/>
              </w:rPr>
              <w:t>in any English speaking countr</w:t>
            </w:r>
            <w:r w:rsidR="00E51E86">
              <w:rPr>
                <w:rFonts w:eastAsia="SimSun"/>
                <w:iCs/>
                <w:lang w:eastAsia="en-US"/>
              </w:rPr>
              <w:t>у</w:t>
            </w:r>
          </w:p>
          <w:p w:rsidR="00052673" w:rsidRDefault="00052673"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E51E86" w:rsidRDefault="00E51E86" w:rsidP="002F30DA">
            <w:pPr>
              <w:spacing w:after="29" w:line="247" w:lineRule="auto"/>
              <w:ind w:right="62"/>
              <w:jc w:val="both"/>
              <w:rPr>
                <w:bCs/>
                <w:iCs/>
                <w:szCs w:val="22"/>
                <w:lang w:val="en-US" w:eastAsia="en-US"/>
              </w:rPr>
            </w:pPr>
          </w:p>
          <w:p w:rsidR="00E51E86" w:rsidRDefault="00E51E86" w:rsidP="00504DF7">
            <w:pPr>
              <w:spacing w:after="29" w:line="247" w:lineRule="auto"/>
              <w:ind w:right="62" w:firstLine="482"/>
              <w:jc w:val="both"/>
              <w:rPr>
                <w:bCs/>
                <w:iCs/>
                <w:szCs w:val="22"/>
                <w:lang w:val="en-US" w:eastAsia="en-US"/>
              </w:rPr>
            </w:pPr>
          </w:p>
          <w:p w:rsidR="00504DF7" w:rsidRPr="002361AA" w:rsidRDefault="002361AA" w:rsidP="00504DF7">
            <w:pPr>
              <w:spacing w:after="29" w:line="247" w:lineRule="auto"/>
              <w:ind w:right="62" w:firstLine="482"/>
              <w:jc w:val="both"/>
              <w:rPr>
                <w:bCs/>
                <w:iCs/>
                <w:szCs w:val="22"/>
                <w:lang w:val="en-US" w:eastAsia="en-US"/>
              </w:rPr>
            </w:pPr>
            <w:r>
              <w:rPr>
                <w:bCs/>
                <w:iCs/>
                <w:szCs w:val="22"/>
                <w:lang w:val="en-US" w:eastAsia="en-US"/>
              </w:rPr>
              <w:t>2</w:t>
            </w:r>
            <w:r w:rsidRPr="00F426A2">
              <w:rPr>
                <w:bCs/>
                <w:iCs/>
                <w:szCs w:val="22"/>
                <w:lang w:val="en-US" w:eastAsia="en-US"/>
              </w:rPr>
              <w:t>.</w:t>
            </w:r>
            <w:r>
              <w:rPr>
                <w:bCs/>
                <w:iCs/>
                <w:szCs w:val="22"/>
                <w:lang w:eastAsia="en-US"/>
              </w:rPr>
              <w:t>Задание</w:t>
            </w:r>
            <w:r w:rsidRPr="00F426A2">
              <w:rPr>
                <w:bCs/>
                <w:iCs/>
                <w:szCs w:val="22"/>
                <w:lang w:val="en-US" w:eastAsia="en-US"/>
              </w:rPr>
              <w:t xml:space="preserve"> </w:t>
            </w:r>
            <w:r>
              <w:rPr>
                <w:bCs/>
                <w:iCs/>
                <w:szCs w:val="22"/>
                <w:lang w:eastAsia="en-US"/>
              </w:rPr>
              <w:t>для</w:t>
            </w:r>
            <w:r w:rsidRPr="00F426A2">
              <w:rPr>
                <w:bCs/>
                <w:iCs/>
                <w:szCs w:val="22"/>
                <w:lang w:val="en-US" w:eastAsia="en-US"/>
              </w:rPr>
              <w:t xml:space="preserve"> </w:t>
            </w:r>
            <w:r>
              <w:rPr>
                <w:bCs/>
                <w:iCs/>
                <w:szCs w:val="22"/>
                <w:lang w:eastAsia="en-US"/>
              </w:rPr>
              <w:t>проверки</w:t>
            </w:r>
            <w:r w:rsidRPr="00F426A2">
              <w:rPr>
                <w:bCs/>
                <w:iCs/>
                <w:szCs w:val="22"/>
                <w:lang w:val="en-US" w:eastAsia="en-US"/>
              </w:rPr>
              <w:t xml:space="preserve"> </w:t>
            </w:r>
            <w:r w:rsidRPr="00172D24">
              <w:rPr>
                <w:bCs/>
                <w:i/>
                <w:iCs/>
                <w:szCs w:val="22"/>
                <w:lang w:eastAsia="en-US"/>
              </w:rPr>
              <w:t>знания</w:t>
            </w:r>
            <w:r w:rsidRPr="00F426A2">
              <w:rPr>
                <w:bCs/>
                <w:i/>
                <w:iCs/>
                <w:szCs w:val="22"/>
                <w:lang w:val="en-US" w:eastAsia="en-US"/>
              </w:rPr>
              <w:t>:</w:t>
            </w:r>
            <w:r>
              <w:rPr>
                <w:bCs/>
                <w:iCs/>
                <w:szCs w:val="22"/>
                <w:lang w:val="en-US" w:eastAsia="en-US"/>
              </w:rPr>
              <w:t xml:space="preserve"> What do you know about the situation in modern financial market?</w:t>
            </w:r>
          </w:p>
          <w:p w:rsidR="002361AA" w:rsidRPr="002361AA" w:rsidRDefault="00504DF7" w:rsidP="00504DF7">
            <w:pPr>
              <w:spacing w:after="29" w:line="247" w:lineRule="auto"/>
              <w:ind w:right="62" w:firstLine="49"/>
              <w:jc w:val="both"/>
              <w:rPr>
                <w:bCs/>
                <w:iCs/>
                <w:szCs w:val="22"/>
                <w:lang w:val="en-US" w:eastAsia="en-US"/>
              </w:rPr>
            </w:pPr>
            <w:r w:rsidRPr="00504DF7">
              <w:rPr>
                <w:bCs/>
                <w:i/>
                <w:iCs/>
                <w:szCs w:val="22"/>
                <w:lang w:val="en-US" w:eastAsia="en-US"/>
              </w:rPr>
              <w:t>2.</w:t>
            </w:r>
            <w:r w:rsidR="002361AA">
              <w:rPr>
                <w:bCs/>
                <w:iCs/>
                <w:szCs w:val="22"/>
                <w:lang w:eastAsia="en-US"/>
              </w:rPr>
              <w:t>Задание</w:t>
            </w:r>
            <w:r w:rsidR="002361AA" w:rsidRPr="00F426A2">
              <w:rPr>
                <w:bCs/>
                <w:iCs/>
                <w:szCs w:val="22"/>
                <w:lang w:val="en-US" w:eastAsia="en-US"/>
              </w:rPr>
              <w:t xml:space="preserve"> </w:t>
            </w:r>
            <w:r w:rsidR="002361AA">
              <w:rPr>
                <w:bCs/>
                <w:iCs/>
                <w:szCs w:val="22"/>
                <w:lang w:eastAsia="en-US"/>
              </w:rPr>
              <w:t>для</w:t>
            </w:r>
            <w:r w:rsidR="002361AA" w:rsidRPr="00F426A2">
              <w:rPr>
                <w:bCs/>
                <w:iCs/>
                <w:szCs w:val="22"/>
                <w:lang w:val="en-US" w:eastAsia="en-US"/>
              </w:rPr>
              <w:t xml:space="preserve"> </w:t>
            </w:r>
            <w:r w:rsidR="002361AA">
              <w:rPr>
                <w:bCs/>
                <w:iCs/>
                <w:szCs w:val="22"/>
                <w:lang w:eastAsia="en-US"/>
              </w:rPr>
              <w:t>проверки</w:t>
            </w:r>
            <w:r w:rsidR="002361AA" w:rsidRPr="00F426A2">
              <w:rPr>
                <w:bCs/>
                <w:iCs/>
                <w:szCs w:val="22"/>
                <w:lang w:val="en-US" w:eastAsia="en-US"/>
              </w:rPr>
              <w:t xml:space="preserve"> </w:t>
            </w:r>
            <w:r w:rsidR="002361AA">
              <w:rPr>
                <w:bCs/>
                <w:i/>
                <w:iCs/>
                <w:szCs w:val="22"/>
                <w:lang w:eastAsia="en-US"/>
              </w:rPr>
              <w:t>умения</w:t>
            </w:r>
            <w:r w:rsidR="002361AA">
              <w:rPr>
                <w:bCs/>
                <w:i/>
                <w:iCs/>
                <w:szCs w:val="22"/>
                <w:lang w:val="en-US" w:eastAsia="en-US"/>
              </w:rPr>
              <w:t>:</w:t>
            </w:r>
          </w:p>
          <w:p w:rsidR="00504DF7" w:rsidRPr="002361AA" w:rsidRDefault="002361AA" w:rsidP="00504DF7">
            <w:pPr>
              <w:spacing w:after="29" w:line="247" w:lineRule="auto"/>
              <w:ind w:right="62" w:firstLine="49"/>
              <w:jc w:val="both"/>
              <w:rPr>
                <w:bCs/>
                <w:iCs/>
                <w:szCs w:val="22"/>
                <w:lang w:val="en-US" w:eastAsia="en-US"/>
              </w:rPr>
            </w:pPr>
            <w:r>
              <w:rPr>
                <w:bCs/>
                <w:iCs/>
                <w:szCs w:val="22"/>
                <w:lang w:val="en-US" w:eastAsia="en-US"/>
              </w:rPr>
              <w:lastRenderedPageBreak/>
              <w:t xml:space="preserve">Compare the main problems of the </w:t>
            </w:r>
            <w:r w:rsidR="00504DF7" w:rsidRPr="003C0D88">
              <w:rPr>
                <w:bCs/>
                <w:iCs/>
                <w:szCs w:val="22"/>
                <w:lang w:val="en-US" w:eastAsia="en-US"/>
              </w:rPr>
              <w:t xml:space="preserve"> financial market</w:t>
            </w:r>
            <w:r>
              <w:rPr>
                <w:bCs/>
                <w:iCs/>
                <w:szCs w:val="22"/>
                <w:lang w:val="en-US" w:eastAsia="en-US"/>
              </w:rPr>
              <w:t xml:space="preserve"> in Russia and in the USA. </w:t>
            </w:r>
          </w:p>
          <w:p w:rsidR="00B55A28" w:rsidRDefault="00B55A28" w:rsidP="00AD3088">
            <w:pPr>
              <w:spacing w:after="29" w:line="247" w:lineRule="auto"/>
              <w:ind w:right="62"/>
              <w:jc w:val="both"/>
              <w:rPr>
                <w:bCs/>
                <w:iCs/>
                <w:szCs w:val="22"/>
                <w:lang w:val="en-US" w:eastAsia="en-US"/>
              </w:rPr>
            </w:pPr>
          </w:p>
          <w:p w:rsidR="00B55A28" w:rsidRDefault="004A6814" w:rsidP="00AD3088">
            <w:pPr>
              <w:spacing w:after="29" w:line="247" w:lineRule="auto"/>
              <w:ind w:right="62"/>
              <w:jc w:val="both"/>
              <w:rPr>
                <w:bCs/>
                <w:i/>
                <w:iCs/>
                <w:szCs w:val="22"/>
                <w:lang w:val="en-US" w:eastAsia="en-US"/>
              </w:rPr>
            </w:pPr>
            <w:r>
              <w:rPr>
                <w:bCs/>
                <w:iCs/>
                <w:szCs w:val="22"/>
                <w:lang w:val="en-US" w:eastAsia="en-US"/>
              </w:rPr>
              <w:t>3</w:t>
            </w:r>
            <w:r w:rsidRPr="00F426A2">
              <w:rPr>
                <w:bCs/>
                <w:iCs/>
                <w:szCs w:val="22"/>
                <w:lang w:val="en-US" w:eastAsia="en-US"/>
              </w:rPr>
              <w:t>.</w:t>
            </w:r>
            <w:r>
              <w:rPr>
                <w:bCs/>
                <w:iCs/>
                <w:szCs w:val="22"/>
                <w:lang w:eastAsia="en-US"/>
              </w:rPr>
              <w:t>Задание</w:t>
            </w:r>
            <w:r w:rsidRPr="00F426A2">
              <w:rPr>
                <w:bCs/>
                <w:iCs/>
                <w:szCs w:val="22"/>
                <w:lang w:val="en-US" w:eastAsia="en-US"/>
              </w:rPr>
              <w:t xml:space="preserve"> </w:t>
            </w:r>
            <w:r>
              <w:rPr>
                <w:bCs/>
                <w:iCs/>
                <w:szCs w:val="22"/>
                <w:lang w:eastAsia="en-US"/>
              </w:rPr>
              <w:t>для</w:t>
            </w:r>
            <w:r w:rsidRPr="00F426A2">
              <w:rPr>
                <w:bCs/>
                <w:iCs/>
                <w:szCs w:val="22"/>
                <w:lang w:val="en-US" w:eastAsia="en-US"/>
              </w:rPr>
              <w:t xml:space="preserve"> </w:t>
            </w:r>
            <w:r>
              <w:rPr>
                <w:bCs/>
                <w:iCs/>
                <w:szCs w:val="22"/>
                <w:lang w:eastAsia="en-US"/>
              </w:rPr>
              <w:t>проверки</w:t>
            </w:r>
            <w:r w:rsidRPr="00F426A2">
              <w:rPr>
                <w:bCs/>
                <w:iCs/>
                <w:szCs w:val="22"/>
                <w:lang w:val="en-US" w:eastAsia="en-US"/>
              </w:rPr>
              <w:t xml:space="preserve"> </w:t>
            </w:r>
            <w:r w:rsidRPr="00172D24">
              <w:rPr>
                <w:bCs/>
                <w:i/>
                <w:iCs/>
                <w:szCs w:val="22"/>
                <w:lang w:eastAsia="en-US"/>
              </w:rPr>
              <w:t>знания</w:t>
            </w:r>
            <w:r w:rsidRPr="00F426A2">
              <w:rPr>
                <w:bCs/>
                <w:i/>
                <w:iCs/>
                <w:szCs w:val="22"/>
                <w:lang w:val="en-US" w:eastAsia="en-US"/>
              </w:rPr>
              <w:t>:</w:t>
            </w:r>
          </w:p>
          <w:p w:rsidR="00551128" w:rsidRPr="00551128" w:rsidRDefault="00551128" w:rsidP="00AD3088">
            <w:pPr>
              <w:spacing w:after="29" w:line="247" w:lineRule="auto"/>
              <w:ind w:right="62"/>
              <w:jc w:val="both"/>
              <w:rPr>
                <w:bCs/>
                <w:iCs/>
                <w:szCs w:val="22"/>
                <w:lang w:val="en-US" w:eastAsia="en-US"/>
              </w:rPr>
            </w:pPr>
            <w:r>
              <w:rPr>
                <w:bCs/>
                <w:iCs/>
                <w:szCs w:val="22"/>
                <w:lang w:val="en-US" w:eastAsia="en-US"/>
              </w:rPr>
              <w:t>What are the main tasks in the field of finance and credit in Russia?</w:t>
            </w:r>
          </w:p>
          <w:p w:rsidR="004A6814" w:rsidRDefault="004A6814" w:rsidP="00AD3088">
            <w:pPr>
              <w:spacing w:after="29" w:line="247" w:lineRule="auto"/>
              <w:ind w:right="62"/>
              <w:jc w:val="both"/>
              <w:rPr>
                <w:bCs/>
                <w:i/>
                <w:iCs/>
                <w:szCs w:val="22"/>
                <w:lang w:val="en-US" w:eastAsia="en-US"/>
              </w:rPr>
            </w:pPr>
          </w:p>
          <w:p w:rsidR="00551128" w:rsidRPr="002361AA" w:rsidRDefault="00551128" w:rsidP="00551128">
            <w:pPr>
              <w:spacing w:after="29" w:line="247" w:lineRule="auto"/>
              <w:ind w:right="62" w:firstLine="49"/>
              <w:jc w:val="both"/>
              <w:rPr>
                <w:bCs/>
                <w:iCs/>
                <w:szCs w:val="22"/>
                <w:lang w:val="en-US" w:eastAsia="en-US"/>
              </w:rPr>
            </w:pPr>
            <w:r>
              <w:rPr>
                <w:bCs/>
                <w:i/>
                <w:iCs/>
                <w:szCs w:val="22"/>
                <w:lang w:val="en-US" w:eastAsia="en-US"/>
              </w:rPr>
              <w:t>3</w:t>
            </w:r>
            <w:r w:rsidRPr="00504DF7">
              <w:rPr>
                <w:bCs/>
                <w:i/>
                <w:iCs/>
                <w:szCs w:val="22"/>
                <w:lang w:val="en-US" w:eastAsia="en-US"/>
              </w:rPr>
              <w:t>.</w:t>
            </w:r>
            <w:r>
              <w:rPr>
                <w:bCs/>
                <w:iCs/>
                <w:szCs w:val="22"/>
                <w:lang w:eastAsia="en-US"/>
              </w:rPr>
              <w:t>Задание</w:t>
            </w:r>
            <w:r w:rsidRPr="00F426A2">
              <w:rPr>
                <w:bCs/>
                <w:iCs/>
                <w:szCs w:val="22"/>
                <w:lang w:val="en-US" w:eastAsia="en-US"/>
              </w:rPr>
              <w:t xml:space="preserve"> </w:t>
            </w:r>
            <w:r>
              <w:rPr>
                <w:bCs/>
                <w:iCs/>
                <w:szCs w:val="22"/>
                <w:lang w:eastAsia="en-US"/>
              </w:rPr>
              <w:t>для</w:t>
            </w:r>
            <w:r w:rsidRPr="00F426A2">
              <w:rPr>
                <w:bCs/>
                <w:iCs/>
                <w:szCs w:val="22"/>
                <w:lang w:val="en-US" w:eastAsia="en-US"/>
              </w:rPr>
              <w:t xml:space="preserve"> </w:t>
            </w:r>
            <w:r>
              <w:rPr>
                <w:bCs/>
                <w:iCs/>
                <w:szCs w:val="22"/>
                <w:lang w:eastAsia="en-US"/>
              </w:rPr>
              <w:t>проверки</w:t>
            </w:r>
            <w:r w:rsidRPr="00F426A2">
              <w:rPr>
                <w:bCs/>
                <w:iCs/>
                <w:szCs w:val="22"/>
                <w:lang w:val="en-US" w:eastAsia="en-US"/>
              </w:rPr>
              <w:t xml:space="preserve"> </w:t>
            </w:r>
            <w:r>
              <w:rPr>
                <w:bCs/>
                <w:i/>
                <w:iCs/>
                <w:szCs w:val="22"/>
                <w:lang w:eastAsia="en-US"/>
              </w:rPr>
              <w:t>умения</w:t>
            </w:r>
            <w:r>
              <w:rPr>
                <w:bCs/>
                <w:i/>
                <w:iCs/>
                <w:szCs w:val="22"/>
                <w:lang w:val="en-US" w:eastAsia="en-US"/>
              </w:rPr>
              <w:t>:</w:t>
            </w:r>
          </w:p>
          <w:p w:rsidR="00551128" w:rsidRDefault="00AD3088" w:rsidP="002F30DA">
            <w:pPr>
              <w:spacing w:after="29" w:line="247" w:lineRule="auto"/>
              <w:ind w:right="62"/>
              <w:jc w:val="both"/>
              <w:rPr>
                <w:bCs/>
                <w:iCs/>
                <w:szCs w:val="22"/>
                <w:lang w:val="en-US" w:eastAsia="en-US"/>
              </w:rPr>
            </w:pPr>
            <w:r w:rsidRPr="003C0D88">
              <w:rPr>
                <w:bCs/>
                <w:i/>
                <w:iCs/>
                <w:szCs w:val="22"/>
                <w:lang w:val="en-US" w:eastAsia="en-US"/>
              </w:rPr>
              <w:t xml:space="preserve"> </w:t>
            </w:r>
            <w:r w:rsidRPr="003C0D88">
              <w:rPr>
                <w:bCs/>
                <w:iCs/>
                <w:szCs w:val="22"/>
                <w:lang w:val="en-US" w:eastAsia="en-US"/>
              </w:rPr>
              <w:t>Give your own s</w:t>
            </w:r>
            <w:r w:rsidR="00551128">
              <w:rPr>
                <w:bCs/>
                <w:iCs/>
                <w:szCs w:val="22"/>
                <w:lang w:val="en-US" w:eastAsia="en-US"/>
              </w:rPr>
              <w:t>uggestions how the main problems of the Russian</w:t>
            </w:r>
            <w:r w:rsidRPr="003C0D88">
              <w:rPr>
                <w:bCs/>
                <w:iCs/>
                <w:szCs w:val="22"/>
                <w:lang w:val="en-US" w:eastAsia="en-US"/>
              </w:rPr>
              <w:t xml:space="preserve"> financial market may be solved</w:t>
            </w:r>
          </w:p>
          <w:p w:rsidR="002F30DA" w:rsidRDefault="002F30DA" w:rsidP="002F30DA">
            <w:pPr>
              <w:spacing w:after="29" w:line="247" w:lineRule="auto"/>
              <w:ind w:right="62"/>
              <w:jc w:val="both"/>
              <w:rPr>
                <w:bCs/>
                <w:iCs/>
                <w:szCs w:val="22"/>
                <w:lang w:val="en-US" w:eastAsia="en-US"/>
              </w:rPr>
            </w:pPr>
          </w:p>
          <w:p w:rsidR="00551128" w:rsidRPr="00E50A17" w:rsidRDefault="00AD3088" w:rsidP="00551128">
            <w:pPr>
              <w:spacing w:after="29" w:line="247" w:lineRule="auto"/>
              <w:ind w:right="62" w:firstLine="49"/>
              <w:jc w:val="both"/>
              <w:rPr>
                <w:bCs/>
                <w:i/>
                <w:iCs/>
                <w:szCs w:val="22"/>
                <w:lang w:val="en-US" w:eastAsia="en-US"/>
              </w:rPr>
            </w:pPr>
            <w:r w:rsidRPr="00E50A17">
              <w:rPr>
                <w:rFonts w:ascii="Lucida Grande" w:eastAsia="ヒラギノ角ゴ Pro W3" w:hAnsi="Lucida Grande"/>
                <w:color w:val="000000"/>
                <w:lang w:val="en-US" w:eastAsia="en-US"/>
              </w:rPr>
              <w:t>4.</w:t>
            </w:r>
            <w:r w:rsidR="00551128">
              <w:rPr>
                <w:bCs/>
                <w:iCs/>
                <w:szCs w:val="22"/>
                <w:lang w:eastAsia="en-US"/>
              </w:rPr>
              <w:t>Задание</w:t>
            </w:r>
            <w:r w:rsidR="00551128" w:rsidRPr="00E50A17">
              <w:rPr>
                <w:bCs/>
                <w:iCs/>
                <w:szCs w:val="22"/>
                <w:lang w:val="en-US" w:eastAsia="en-US"/>
              </w:rPr>
              <w:t xml:space="preserve"> </w:t>
            </w:r>
            <w:r w:rsidR="00551128">
              <w:rPr>
                <w:bCs/>
                <w:iCs/>
                <w:szCs w:val="22"/>
                <w:lang w:eastAsia="en-US"/>
              </w:rPr>
              <w:t>для</w:t>
            </w:r>
            <w:r w:rsidR="00551128" w:rsidRPr="00E50A17">
              <w:rPr>
                <w:bCs/>
                <w:iCs/>
                <w:szCs w:val="22"/>
                <w:lang w:val="en-US" w:eastAsia="en-US"/>
              </w:rPr>
              <w:t xml:space="preserve"> </w:t>
            </w:r>
            <w:r w:rsidR="00551128">
              <w:rPr>
                <w:bCs/>
                <w:iCs/>
                <w:szCs w:val="22"/>
                <w:lang w:eastAsia="en-US"/>
              </w:rPr>
              <w:t>проверки</w:t>
            </w:r>
            <w:r w:rsidR="00551128" w:rsidRPr="00E50A17">
              <w:rPr>
                <w:bCs/>
                <w:iCs/>
                <w:szCs w:val="22"/>
                <w:lang w:val="en-US" w:eastAsia="en-US"/>
              </w:rPr>
              <w:t xml:space="preserve"> </w:t>
            </w:r>
            <w:r w:rsidR="00551128">
              <w:rPr>
                <w:bCs/>
                <w:i/>
                <w:iCs/>
                <w:szCs w:val="22"/>
                <w:lang w:eastAsia="en-US"/>
              </w:rPr>
              <w:t>знания</w:t>
            </w:r>
            <w:r w:rsidR="00551128" w:rsidRPr="00E50A17">
              <w:rPr>
                <w:bCs/>
                <w:i/>
                <w:iCs/>
                <w:szCs w:val="22"/>
                <w:lang w:val="en-US" w:eastAsia="en-US"/>
              </w:rPr>
              <w:t>:</w:t>
            </w:r>
          </w:p>
          <w:p w:rsidR="005F4723" w:rsidRPr="005F4723" w:rsidRDefault="005F4723" w:rsidP="00551128">
            <w:pPr>
              <w:spacing w:after="29" w:line="247" w:lineRule="auto"/>
              <w:ind w:right="62" w:firstLine="49"/>
              <w:jc w:val="both"/>
              <w:rPr>
                <w:bCs/>
                <w:iCs/>
                <w:szCs w:val="22"/>
                <w:lang w:val="en-US" w:eastAsia="en-US"/>
              </w:rPr>
            </w:pPr>
            <w:r>
              <w:rPr>
                <w:bCs/>
                <w:iCs/>
                <w:szCs w:val="22"/>
                <w:lang w:val="en-US" w:eastAsia="en-US"/>
              </w:rPr>
              <w:t>What examples of efficient problem solving in Russian and world financial markets do you know?</w:t>
            </w:r>
          </w:p>
          <w:p w:rsidR="00551128" w:rsidRPr="005F4723" w:rsidRDefault="00551128" w:rsidP="00AD3088">
            <w:pPr>
              <w:shd w:val="clear" w:color="auto" w:fill="FFFFFF"/>
              <w:spacing w:line="242" w:lineRule="auto"/>
              <w:rPr>
                <w:rFonts w:ascii="Lucida Grande" w:eastAsia="ヒラギノ角ゴ Pro W3" w:hAnsi="Lucida Grande"/>
                <w:color w:val="000000"/>
                <w:lang w:val="en-US" w:eastAsia="en-US"/>
              </w:rPr>
            </w:pPr>
          </w:p>
          <w:p w:rsidR="00551128" w:rsidRPr="00E50A17" w:rsidRDefault="005F4723" w:rsidP="005F4723">
            <w:pPr>
              <w:shd w:val="clear" w:color="auto" w:fill="FFFFFF"/>
              <w:spacing w:line="242" w:lineRule="auto"/>
              <w:rPr>
                <w:bCs/>
                <w:iCs/>
                <w:szCs w:val="22"/>
                <w:lang w:val="en-US" w:eastAsia="en-US"/>
              </w:rPr>
            </w:pPr>
            <w:r w:rsidRPr="005F4723">
              <w:rPr>
                <w:bCs/>
                <w:i/>
                <w:iCs/>
                <w:szCs w:val="22"/>
                <w:lang w:val="en-US" w:eastAsia="en-US"/>
              </w:rPr>
              <w:t xml:space="preserve"> </w:t>
            </w:r>
            <w:r w:rsidR="00551128" w:rsidRPr="00E50A17">
              <w:rPr>
                <w:rFonts w:ascii="Lucida Grande" w:eastAsia="ヒラギノ角ゴ Pro W3" w:hAnsi="Lucida Grande"/>
                <w:color w:val="000000"/>
                <w:lang w:val="en-US" w:eastAsia="en-US"/>
              </w:rPr>
              <w:t>4.</w:t>
            </w:r>
            <w:r w:rsidR="00551128">
              <w:rPr>
                <w:bCs/>
                <w:iCs/>
                <w:szCs w:val="22"/>
                <w:lang w:eastAsia="en-US"/>
              </w:rPr>
              <w:t>Задание</w:t>
            </w:r>
            <w:r w:rsidR="00551128" w:rsidRPr="00E50A17">
              <w:rPr>
                <w:bCs/>
                <w:iCs/>
                <w:szCs w:val="22"/>
                <w:lang w:val="en-US" w:eastAsia="en-US"/>
              </w:rPr>
              <w:t xml:space="preserve"> </w:t>
            </w:r>
            <w:r w:rsidR="00551128">
              <w:rPr>
                <w:bCs/>
                <w:iCs/>
                <w:szCs w:val="22"/>
                <w:lang w:eastAsia="en-US"/>
              </w:rPr>
              <w:t>для</w:t>
            </w:r>
            <w:r w:rsidR="00551128" w:rsidRPr="00E50A17">
              <w:rPr>
                <w:bCs/>
                <w:iCs/>
                <w:szCs w:val="22"/>
                <w:lang w:val="en-US" w:eastAsia="en-US"/>
              </w:rPr>
              <w:t xml:space="preserve"> </w:t>
            </w:r>
            <w:r w:rsidR="00551128">
              <w:rPr>
                <w:bCs/>
                <w:iCs/>
                <w:szCs w:val="22"/>
                <w:lang w:eastAsia="en-US"/>
              </w:rPr>
              <w:t>проверки</w:t>
            </w:r>
            <w:r w:rsidR="00551128" w:rsidRPr="00E50A17">
              <w:rPr>
                <w:bCs/>
                <w:iCs/>
                <w:szCs w:val="22"/>
                <w:lang w:val="en-US" w:eastAsia="en-US"/>
              </w:rPr>
              <w:t xml:space="preserve"> </w:t>
            </w:r>
            <w:r w:rsidR="00551128">
              <w:rPr>
                <w:bCs/>
                <w:i/>
                <w:iCs/>
                <w:szCs w:val="22"/>
                <w:lang w:eastAsia="en-US"/>
              </w:rPr>
              <w:t>умения</w:t>
            </w:r>
            <w:r w:rsidR="00551128" w:rsidRPr="00E50A17">
              <w:rPr>
                <w:bCs/>
                <w:i/>
                <w:iCs/>
                <w:szCs w:val="22"/>
                <w:lang w:val="en-US" w:eastAsia="en-US"/>
              </w:rPr>
              <w:t>:</w:t>
            </w:r>
          </w:p>
          <w:p w:rsidR="005070C3" w:rsidRPr="002F30DA" w:rsidRDefault="005F4723" w:rsidP="002F30DA">
            <w:pPr>
              <w:spacing w:after="29" w:line="247" w:lineRule="auto"/>
              <w:ind w:right="62" w:firstLine="49"/>
              <w:jc w:val="both"/>
              <w:rPr>
                <w:bCs/>
                <w:iCs/>
                <w:szCs w:val="22"/>
                <w:lang w:val="en-US" w:eastAsia="en-US"/>
              </w:rPr>
            </w:pPr>
            <w:r w:rsidRPr="00E50A17">
              <w:rPr>
                <w:bCs/>
                <w:i/>
                <w:iCs/>
                <w:szCs w:val="22"/>
                <w:lang w:val="en-US" w:eastAsia="en-US"/>
              </w:rPr>
              <w:t xml:space="preserve"> </w:t>
            </w:r>
            <w:r w:rsidR="009F44CC">
              <w:rPr>
                <w:bCs/>
                <w:iCs/>
                <w:szCs w:val="22"/>
                <w:lang w:val="en-US" w:eastAsia="en-US"/>
              </w:rPr>
              <w:t>Prepare a strategy and ta</w:t>
            </w:r>
            <w:r w:rsidRPr="003C0D88">
              <w:rPr>
                <w:bCs/>
                <w:iCs/>
                <w:szCs w:val="22"/>
                <w:lang w:val="en-US" w:eastAsia="en-US"/>
              </w:rPr>
              <w:t xml:space="preserve"> plan of its implementation for solving the main problems of the financial market</w:t>
            </w:r>
          </w:p>
        </w:tc>
      </w:tr>
    </w:tbl>
    <w:p w:rsidR="004B7DB2" w:rsidRDefault="004B7DB2" w:rsidP="00DB7CEF">
      <w:pPr>
        <w:shd w:val="clear" w:color="auto" w:fill="FFFFFF"/>
        <w:spacing w:line="242" w:lineRule="auto"/>
        <w:rPr>
          <w:bCs/>
          <w:lang w:val="en-US"/>
        </w:rPr>
      </w:pPr>
    </w:p>
    <w:p w:rsidR="00521241" w:rsidRPr="002F30DA" w:rsidRDefault="00521241" w:rsidP="0080405C">
      <w:pPr>
        <w:shd w:val="clear" w:color="auto" w:fill="FFFFFF"/>
        <w:spacing w:line="242" w:lineRule="auto"/>
        <w:rPr>
          <w:bCs/>
          <w:highlight w:val="yellow"/>
          <w:lang w:val="en-US"/>
        </w:rPr>
      </w:pPr>
    </w:p>
    <w:p w:rsidR="006A35FD" w:rsidRPr="002F30DA" w:rsidRDefault="0034636F" w:rsidP="006D77FE">
      <w:pPr>
        <w:spacing w:line="360" w:lineRule="auto"/>
        <w:jc w:val="center"/>
        <w:rPr>
          <w:rFonts w:ascii="Times" w:eastAsia="SimSun" w:hAnsi="Times" w:cs="Times"/>
          <w:b/>
          <w:sz w:val="27"/>
          <w:szCs w:val="27"/>
          <w:lang w:val="en-US" w:eastAsia="en-US"/>
        </w:rPr>
      </w:pPr>
      <w:r w:rsidRPr="006D77FE">
        <w:rPr>
          <w:rFonts w:ascii="Times" w:eastAsia="SimSun" w:hAnsi="Times" w:cs="Times"/>
          <w:b/>
          <w:sz w:val="27"/>
          <w:szCs w:val="27"/>
          <w:lang w:eastAsia="en-US"/>
        </w:rPr>
        <w:t>Вопросы</w:t>
      </w:r>
      <w:r w:rsidRPr="002F30DA">
        <w:rPr>
          <w:rFonts w:ascii="Times" w:eastAsia="SimSun" w:hAnsi="Times" w:cs="Times"/>
          <w:b/>
          <w:sz w:val="27"/>
          <w:szCs w:val="27"/>
          <w:lang w:val="en-US" w:eastAsia="en-US"/>
        </w:rPr>
        <w:t xml:space="preserve"> </w:t>
      </w:r>
      <w:r w:rsidRPr="006D77FE">
        <w:rPr>
          <w:rFonts w:ascii="Times" w:eastAsia="SimSun" w:hAnsi="Times" w:cs="Times"/>
          <w:b/>
          <w:sz w:val="27"/>
          <w:szCs w:val="27"/>
          <w:lang w:eastAsia="en-US"/>
        </w:rPr>
        <w:t>к</w:t>
      </w:r>
      <w:r w:rsidRPr="002F30DA">
        <w:rPr>
          <w:rFonts w:ascii="Times" w:eastAsia="SimSun" w:hAnsi="Times" w:cs="Times"/>
          <w:b/>
          <w:sz w:val="27"/>
          <w:szCs w:val="27"/>
          <w:lang w:val="en-US" w:eastAsia="en-US"/>
        </w:rPr>
        <w:t xml:space="preserve"> </w:t>
      </w:r>
      <w:r w:rsidRPr="006D77FE">
        <w:rPr>
          <w:rFonts w:ascii="Times" w:eastAsia="SimSun" w:hAnsi="Times" w:cs="Times"/>
          <w:b/>
          <w:sz w:val="27"/>
          <w:szCs w:val="27"/>
          <w:lang w:eastAsia="en-US"/>
        </w:rPr>
        <w:t>зачету</w:t>
      </w:r>
    </w:p>
    <w:p w:rsidR="006D77FE" w:rsidRPr="000923A4" w:rsidRDefault="00052673" w:rsidP="006D77FE">
      <w:pPr>
        <w:spacing w:line="360" w:lineRule="auto"/>
        <w:ind w:firstLine="360"/>
        <w:jc w:val="both"/>
        <w:rPr>
          <w:sz w:val="28"/>
          <w:szCs w:val="28"/>
          <w:lang w:val="en-US"/>
        </w:rPr>
      </w:pPr>
      <w:r w:rsidRPr="00052673">
        <w:rPr>
          <w:sz w:val="28"/>
          <w:szCs w:val="28"/>
          <w:lang w:val="en-US"/>
        </w:rPr>
        <w:t xml:space="preserve">1. </w:t>
      </w:r>
      <w:r w:rsidR="006D77FE">
        <w:rPr>
          <w:sz w:val="28"/>
          <w:szCs w:val="28"/>
          <w:lang w:val="en-US"/>
        </w:rPr>
        <w:t>Motivation</w:t>
      </w:r>
      <w:r w:rsidR="006D77FE" w:rsidRPr="000923A4">
        <w:rPr>
          <w:sz w:val="28"/>
          <w:szCs w:val="28"/>
          <w:lang w:val="en-US"/>
        </w:rPr>
        <w:t xml:space="preserve"> </w:t>
      </w:r>
      <w:r w:rsidR="006D77FE">
        <w:rPr>
          <w:sz w:val="28"/>
          <w:szCs w:val="28"/>
          <w:lang w:val="en-US"/>
        </w:rPr>
        <w:t>theories</w:t>
      </w:r>
      <w:r w:rsidR="006D77FE" w:rsidRPr="000923A4">
        <w:rPr>
          <w:sz w:val="28"/>
          <w:szCs w:val="28"/>
          <w:lang w:val="en-US"/>
        </w:rPr>
        <w:t xml:space="preserve">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2. </w:t>
      </w:r>
      <w:r w:rsidR="006D77FE" w:rsidRPr="000923A4">
        <w:rPr>
          <w:sz w:val="28"/>
          <w:szCs w:val="28"/>
          <w:lang w:val="en-US"/>
        </w:rPr>
        <w:t xml:space="preserve"> </w:t>
      </w:r>
      <w:r w:rsidR="006D77FE">
        <w:rPr>
          <w:sz w:val="28"/>
          <w:szCs w:val="28"/>
          <w:lang w:val="en-US"/>
        </w:rPr>
        <w:t xml:space="preserve">Conflicts in the working environment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3. </w:t>
      </w:r>
      <w:r w:rsidR="006D77FE">
        <w:rPr>
          <w:sz w:val="28"/>
          <w:szCs w:val="28"/>
          <w:lang w:val="en-US"/>
        </w:rPr>
        <w:t>The strategy of resolving conflict in virtual teams</w:t>
      </w:r>
    </w:p>
    <w:p w:rsidR="006D77FE" w:rsidRPr="00ED1AD9" w:rsidRDefault="00052673" w:rsidP="006D77FE">
      <w:pPr>
        <w:spacing w:line="360" w:lineRule="auto"/>
        <w:ind w:left="360"/>
        <w:contextualSpacing/>
        <w:jc w:val="both"/>
        <w:rPr>
          <w:sz w:val="28"/>
          <w:szCs w:val="28"/>
          <w:lang w:val="en-US"/>
        </w:rPr>
      </w:pPr>
      <w:r w:rsidRPr="00052673">
        <w:rPr>
          <w:sz w:val="28"/>
          <w:szCs w:val="28"/>
          <w:lang w:val="en-US"/>
        </w:rPr>
        <w:t xml:space="preserve">4. </w:t>
      </w:r>
      <w:r w:rsidR="006D77FE">
        <w:rPr>
          <w:sz w:val="28"/>
          <w:szCs w:val="28"/>
          <w:lang w:val="en-US"/>
        </w:rPr>
        <w:t>Virtual working environment: advantages and disadvantages</w:t>
      </w:r>
    </w:p>
    <w:p w:rsidR="006D77FE" w:rsidRDefault="006D77FE" w:rsidP="006D77FE">
      <w:pPr>
        <w:spacing w:line="360" w:lineRule="auto"/>
        <w:ind w:left="360"/>
        <w:contextualSpacing/>
        <w:jc w:val="both"/>
        <w:rPr>
          <w:sz w:val="28"/>
          <w:szCs w:val="28"/>
          <w:lang w:val="en-US"/>
        </w:rPr>
      </w:pPr>
      <w:r>
        <w:rPr>
          <w:sz w:val="28"/>
          <w:szCs w:val="28"/>
          <w:lang w:val="en-US"/>
        </w:rPr>
        <w:lastRenderedPageBreak/>
        <w:t xml:space="preserve"> </w:t>
      </w:r>
      <w:r w:rsidR="00052673" w:rsidRPr="00052673">
        <w:rPr>
          <w:sz w:val="28"/>
          <w:szCs w:val="28"/>
          <w:lang w:val="en-US"/>
        </w:rPr>
        <w:t xml:space="preserve">5. </w:t>
      </w:r>
      <w:r>
        <w:rPr>
          <w:sz w:val="28"/>
          <w:szCs w:val="28"/>
          <w:lang w:val="en-US"/>
        </w:rPr>
        <w:t>Leadership styles</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6. </w:t>
      </w:r>
      <w:r w:rsidR="006D77FE">
        <w:rPr>
          <w:sz w:val="28"/>
          <w:szCs w:val="28"/>
          <w:lang w:val="en-US"/>
        </w:rPr>
        <w:t>A successful business leader</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7. </w:t>
      </w:r>
      <w:r w:rsidR="006D77FE">
        <w:rPr>
          <w:sz w:val="28"/>
          <w:szCs w:val="28"/>
          <w:lang w:val="en-US"/>
        </w:rPr>
        <w:t xml:space="preserve">Successful business leadership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8. </w:t>
      </w:r>
      <w:r w:rsidR="006D77FE">
        <w:rPr>
          <w:sz w:val="28"/>
          <w:szCs w:val="28"/>
          <w:lang w:val="en-US"/>
        </w:rPr>
        <w:t>Innovation at workplace</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9. </w:t>
      </w:r>
      <w:r w:rsidR="006D77FE">
        <w:rPr>
          <w:sz w:val="28"/>
          <w:szCs w:val="28"/>
          <w:lang w:val="en-US"/>
        </w:rPr>
        <w:t>Innovative culture: its features</w:t>
      </w:r>
    </w:p>
    <w:p w:rsidR="006D77FE" w:rsidRDefault="00052673" w:rsidP="006D77FE">
      <w:pPr>
        <w:spacing w:line="360" w:lineRule="auto"/>
        <w:ind w:left="360"/>
        <w:jc w:val="both"/>
        <w:rPr>
          <w:sz w:val="28"/>
          <w:szCs w:val="28"/>
          <w:lang w:val="en-US"/>
        </w:rPr>
      </w:pPr>
      <w:r w:rsidRPr="00052673">
        <w:rPr>
          <w:sz w:val="28"/>
          <w:szCs w:val="28"/>
          <w:lang w:val="en-US"/>
        </w:rPr>
        <w:t xml:space="preserve">10. </w:t>
      </w:r>
      <w:r w:rsidR="006D77FE">
        <w:rPr>
          <w:sz w:val="28"/>
          <w:szCs w:val="28"/>
          <w:lang w:val="en-US"/>
        </w:rPr>
        <w:t>Eastern and Western cultures: cultural differences in business</w:t>
      </w:r>
    </w:p>
    <w:p w:rsidR="006D77FE" w:rsidRPr="000923A4" w:rsidRDefault="00052673" w:rsidP="006D77FE">
      <w:pPr>
        <w:spacing w:line="360" w:lineRule="auto"/>
        <w:ind w:left="360"/>
        <w:jc w:val="both"/>
        <w:rPr>
          <w:sz w:val="28"/>
          <w:szCs w:val="28"/>
          <w:lang w:val="en-US"/>
        </w:rPr>
      </w:pPr>
      <w:r w:rsidRPr="00052673">
        <w:rPr>
          <w:sz w:val="28"/>
          <w:szCs w:val="28"/>
          <w:lang w:val="en-US"/>
        </w:rPr>
        <w:t xml:space="preserve">11. </w:t>
      </w:r>
      <w:r w:rsidR="006D77FE">
        <w:rPr>
          <w:sz w:val="28"/>
          <w:szCs w:val="28"/>
          <w:lang w:val="en-US"/>
        </w:rPr>
        <w:t>Work and life balance</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12. </w:t>
      </w:r>
      <w:r w:rsidR="006D77FE">
        <w:rPr>
          <w:sz w:val="28"/>
          <w:szCs w:val="28"/>
          <w:lang w:val="en-US"/>
        </w:rPr>
        <w:t xml:space="preserve">Time pressure at workplace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13. </w:t>
      </w:r>
      <w:r w:rsidR="006D77FE">
        <w:rPr>
          <w:sz w:val="28"/>
          <w:szCs w:val="28"/>
          <w:lang w:val="en-US"/>
        </w:rPr>
        <w:t>Threats and opportunities of job insecurity.</w:t>
      </w:r>
    </w:p>
    <w:p w:rsidR="006D77FE" w:rsidRPr="00DB7CEF" w:rsidRDefault="00052673" w:rsidP="006D77FE">
      <w:pPr>
        <w:spacing w:line="360" w:lineRule="auto"/>
        <w:ind w:left="360"/>
        <w:contextualSpacing/>
        <w:jc w:val="both"/>
        <w:rPr>
          <w:sz w:val="28"/>
          <w:szCs w:val="28"/>
          <w:lang w:val="en-US"/>
        </w:rPr>
      </w:pPr>
      <w:r w:rsidRPr="00DB7CEF">
        <w:rPr>
          <w:sz w:val="28"/>
          <w:szCs w:val="28"/>
          <w:lang w:val="en-US"/>
        </w:rPr>
        <w:t xml:space="preserve">14. </w:t>
      </w:r>
      <w:r w:rsidR="006D77FE" w:rsidRPr="00DB7CEF">
        <w:rPr>
          <w:sz w:val="28"/>
          <w:szCs w:val="28"/>
          <w:lang w:val="en-US"/>
        </w:rPr>
        <w:t xml:space="preserve"> </w:t>
      </w:r>
      <w:r w:rsidR="006D77FE">
        <w:rPr>
          <w:sz w:val="28"/>
          <w:szCs w:val="28"/>
          <w:lang w:val="en-US"/>
        </w:rPr>
        <w:t>A</w:t>
      </w:r>
      <w:r w:rsidR="006D77FE" w:rsidRPr="00DB7CEF">
        <w:rPr>
          <w:sz w:val="28"/>
          <w:szCs w:val="28"/>
          <w:lang w:val="en-US"/>
        </w:rPr>
        <w:t xml:space="preserve"> </w:t>
      </w:r>
      <w:r w:rsidR="006D77FE">
        <w:rPr>
          <w:sz w:val="28"/>
          <w:szCs w:val="28"/>
          <w:lang w:val="en-US"/>
        </w:rPr>
        <w:t>successful</w:t>
      </w:r>
      <w:r w:rsidR="006D77FE" w:rsidRPr="00DB7CEF">
        <w:rPr>
          <w:sz w:val="28"/>
          <w:szCs w:val="28"/>
          <w:lang w:val="en-US"/>
        </w:rPr>
        <w:t xml:space="preserve"> </w:t>
      </w:r>
      <w:r w:rsidR="006D77FE">
        <w:rPr>
          <w:sz w:val="28"/>
          <w:szCs w:val="28"/>
          <w:lang w:val="en-US"/>
        </w:rPr>
        <w:t>project</w:t>
      </w:r>
    </w:p>
    <w:p w:rsidR="006D77FE" w:rsidRPr="00052673" w:rsidRDefault="00052673" w:rsidP="00052673">
      <w:pPr>
        <w:spacing w:line="360" w:lineRule="auto"/>
        <w:ind w:left="360"/>
        <w:contextualSpacing/>
        <w:jc w:val="both"/>
        <w:rPr>
          <w:sz w:val="28"/>
          <w:szCs w:val="28"/>
          <w:lang w:val="en-US"/>
        </w:rPr>
      </w:pPr>
      <w:r w:rsidRPr="00052673">
        <w:rPr>
          <w:sz w:val="28"/>
          <w:szCs w:val="28"/>
          <w:lang w:val="en-US"/>
        </w:rPr>
        <w:t xml:space="preserve">15. </w:t>
      </w:r>
      <w:r w:rsidR="006D77FE">
        <w:rPr>
          <w:sz w:val="28"/>
          <w:szCs w:val="28"/>
          <w:lang w:val="en-US"/>
        </w:rPr>
        <w:t>Networking</w:t>
      </w:r>
      <w:r w:rsidR="006D77FE" w:rsidRPr="00052673">
        <w:rPr>
          <w:sz w:val="28"/>
          <w:szCs w:val="28"/>
          <w:lang w:val="en-US"/>
        </w:rPr>
        <w:t xml:space="preserve">: </w:t>
      </w:r>
      <w:r w:rsidR="006D77FE">
        <w:rPr>
          <w:sz w:val="28"/>
          <w:szCs w:val="28"/>
          <w:lang w:val="en-US"/>
        </w:rPr>
        <w:t>its</w:t>
      </w:r>
      <w:r w:rsidR="006D77FE" w:rsidRPr="00052673">
        <w:rPr>
          <w:sz w:val="28"/>
          <w:szCs w:val="28"/>
          <w:lang w:val="en-US"/>
        </w:rPr>
        <w:t xml:space="preserve"> </w:t>
      </w:r>
      <w:r w:rsidR="006D77FE">
        <w:rPr>
          <w:sz w:val="28"/>
          <w:szCs w:val="28"/>
          <w:lang w:val="en-US"/>
        </w:rPr>
        <w:t>importance</w:t>
      </w:r>
      <w:r w:rsidR="006D77FE" w:rsidRPr="00052673">
        <w:rPr>
          <w:sz w:val="28"/>
          <w:szCs w:val="28"/>
          <w:lang w:val="en-US"/>
        </w:rPr>
        <w:t xml:space="preserve"> </w:t>
      </w:r>
      <w:r w:rsidR="006D77FE">
        <w:rPr>
          <w:sz w:val="28"/>
          <w:szCs w:val="28"/>
          <w:lang w:val="en-US"/>
        </w:rPr>
        <w:t>for</w:t>
      </w:r>
      <w:r w:rsidR="006D77FE" w:rsidRPr="00052673">
        <w:rPr>
          <w:sz w:val="28"/>
          <w:szCs w:val="28"/>
          <w:lang w:val="en-US"/>
        </w:rPr>
        <w:t xml:space="preserve"> </w:t>
      </w:r>
      <w:r w:rsidR="006D77FE">
        <w:rPr>
          <w:sz w:val="28"/>
          <w:szCs w:val="28"/>
          <w:lang w:val="en-US"/>
        </w:rPr>
        <w:t>successful</w:t>
      </w:r>
      <w:r w:rsidR="006D77FE" w:rsidRPr="00052673">
        <w:rPr>
          <w:sz w:val="28"/>
          <w:szCs w:val="28"/>
          <w:lang w:val="en-US"/>
        </w:rPr>
        <w:t xml:space="preserve"> </w:t>
      </w:r>
      <w:r w:rsidR="006D77FE">
        <w:rPr>
          <w:sz w:val="28"/>
          <w:szCs w:val="28"/>
          <w:lang w:val="en-US"/>
        </w:rPr>
        <w:t>business</w:t>
      </w:r>
      <w:r>
        <w:rPr>
          <w:sz w:val="28"/>
          <w:szCs w:val="28"/>
          <w:lang w:val="en-US"/>
        </w:rPr>
        <w:t xml:space="preserve"> </w:t>
      </w:r>
    </w:p>
    <w:p w:rsidR="00312A0C" w:rsidRPr="00B40944" w:rsidRDefault="00F955A5" w:rsidP="00312A0C">
      <w:pPr>
        <w:pStyle w:val="a5"/>
        <w:rPr>
          <w:b/>
          <w:sz w:val="28"/>
          <w:szCs w:val="28"/>
        </w:rPr>
      </w:pPr>
      <w:r w:rsidRPr="00B40944">
        <w:rPr>
          <w:rFonts w:eastAsia="SimSun"/>
          <w:b/>
          <w:sz w:val="28"/>
          <w:szCs w:val="28"/>
          <w:lang w:eastAsia="en-US"/>
        </w:rPr>
        <w:t>8. Перечень основной и дополнительной учебной литературы, необходимой для освоения дисциплины</w:t>
      </w:r>
      <w:r w:rsidR="00312A0C" w:rsidRPr="00B40944">
        <w:rPr>
          <w:rFonts w:eastAsia="SimSun"/>
          <w:b/>
          <w:sz w:val="28"/>
          <w:szCs w:val="28"/>
          <w:lang w:eastAsia="en-US"/>
        </w:rPr>
        <w:t xml:space="preserve"> </w:t>
      </w:r>
      <w:r w:rsidR="00312A0C" w:rsidRPr="00B40944">
        <w:rPr>
          <w:b/>
          <w:sz w:val="28"/>
          <w:szCs w:val="28"/>
        </w:rPr>
        <w:t xml:space="preserve"> </w:t>
      </w:r>
    </w:p>
    <w:p w:rsidR="00B40944" w:rsidRDefault="00B40944" w:rsidP="00B40944">
      <w:pPr>
        <w:pStyle w:val="a5"/>
        <w:jc w:val="center"/>
        <w:rPr>
          <w:b/>
          <w:sz w:val="28"/>
          <w:szCs w:val="28"/>
        </w:rPr>
      </w:pPr>
      <w:r>
        <w:rPr>
          <w:b/>
          <w:sz w:val="28"/>
          <w:szCs w:val="28"/>
        </w:rPr>
        <w:t>Основная литература</w:t>
      </w:r>
    </w:p>
    <w:p w:rsidR="00B40944" w:rsidRDefault="00B40944" w:rsidP="00B40944">
      <w:pPr>
        <w:pStyle w:val="a5"/>
        <w:jc w:val="both"/>
        <w:rPr>
          <w:sz w:val="28"/>
          <w:szCs w:val="28"/>
        </w:rPr>
      </w:pPr>
      <w:r>
        <w:rPr>
          <w:sz w:val="28"/>
          <w:szCs w:val="28"/>
        </w:rPr>
        <w:t>1. Климова, И.И. Английский язык. Основы академического письма. Ч.1 = English. Basics of Academic Writing: Учебное пособие для магистрантов / И.И. Климова, Д.Г. Васьбиева, О.А. Калугина; Финуниверситет, Департамент языковой подготовки. — Москва: Финуниверситет, 2016 — 120 с.; 7.5 п.л. —Электронная библиотека ФУ: &lt;URL:http://elib.fa.ru/fbook/Klimova_4237.pdf&gt;. - (дата обращения: 16.11.2021). — Текст : электронный</w:t>
      </w:r>
    </w:p>
    <w:p w:rsidR="00B40944" w:rsidRDefault="00B40944" w:rsidP="00B40944">
      <w:pPr>
        <w:pStyle w:val="a5"/>
        <w:jc w:val="both"/>
        <w:rPr>
          <w:sz w:val="28"/>
          <w:szCs w:val="28"/>
          <w:lang w:val="en-US"/>
        </w:rPr>
      </w:pPr>
      <w:r>
        <w:rPr>
          <w:sz w:val="28"/>
          <w:szCs w:val="28"/>
        </w:rPr>
        <w:t xml:space="preserve">2. Чикилева Л.С. Деловая коммуникация. </w:t>
      </w:r>
      <w:r>
        <w:rPr>
          <w:sz w:val="28"/>
          <w:szCs w:val="28"/>
          <w:lang w:val="en-US"/>
        </w:rPr>
        <w:t>Business</w:t>
      </w:r>
      <w:r>
        <w:rPr>
          <w:sz w:val="28"/>
          <w:szCs w:val="28"/>
        </w:rPr>
        <w:t xml:space="preserve"> Communication: Учебное пособие для студентов магистратуры заочной формы обучения / Л.С. 20Чикилева; Финуниверситет . – Москва : Финансовый университет, 2021.-Режим доступа:</w:t>
      </w:r>
      <w:r>
        <w:t xml:space="preserve"> </w:t>
      </w:r>
      <w:r>
        <w:rPr>
          <w:sz w:val="28"/>
          <w:szCs w:val="28"/>
        </w:rPr>
        <w:t xml:space="preserve">Портал орг.фа.ру.  – </w:t>
      </w:r>
      <w:hyperlink r:id="rId20" w:history="1">
        <w:r>
          <w:rPr>
            <w:rStyle w:val="a3"/>
            <w:sz w:val="28"/>
            <w:szCs w:val="28"/>
            <w:lang w:val="en-US"/>
          </w:rPr>
          <w:t>https</w:t>
        </w:r>
        <w:r>
          <w:rPr>
            <w:rStyle w:val="a3"/>
            <w:sz w:val="28"/>
            <w:szCs w:val="28"/>
          </w:rPr>
          <w:t>://</w:t>
        </w:r>
        <w:r>
          <w:rPr>
            <w:rStyle w:val="a3"/>
            <w:sz w:val="28"/>
            <w:szCs w:val="28"/>
            <w:lang w:val="en-US"/>
          </w:rPr>
          <w:t>org</w:t>
        </w:r>
        <w:r>
          <w:rPr>
            <w:rStyle w:val="a3"/>
            <w:sz w:val="28"/>
            <w:szCs w:val="28"/>
          </w:rPr>
          <w:t>.</w:t>
        </w:r>
        <w:r>
          <w:rPr>
            <w:rStyle w:val="a3"/>
            <w:sz w:val="28"/>
            <w:szCs w:val="28"/>
            <w:lang w:val="en-US"/>
          </w:rPr>
          <w:t>fa</w:t>
        </w:r>
        <w:r>
          <w:rPr>
            <w:rStyle w:val="a3"/>
            <w:sz w:val="28"/>
            <w:szCs w:val="28"/>
          </w:rPr>
          <w:t>.</w:t>
        </w:r>
        <w:r>
          <w:rPr>
            <w:rStyle w:val="a3"/>
            <w:sz w:val="28"/>
            <w:szCs w:val="28"/>
            <w:lang w:val="en-US"/>
          </w:rPr>
          <w:t>ru</w:t>
        </w:r>
        <w:r>
          <w:rPr>
            <w:rStyle w:val="a3"/>
            <w:sz w:val="28"/>
            <w:szCs w:val="28"/>
          </w:rPr>
          <w:t>/</w:t>
        </w:r>
        <w:r>
          <w:rPr>
            <w:rStyle w:val="a3"/>
            <w:sz w:val="28"/>
            <w:szCs w:val="28"/>
            <w:lang w:val="en-US"/>
          </w:rPr>
          <w:t>app</w:t>
        </w:r>
        <w:r>
          <w:rPr>
            <w:rStyle w:val="a3"/>
            <w:sz w:val="28"/>
            <w:szCs w:val="28"/>
          </w:rPr>
          <w:t>/</w:t>
        </w:r>
        <w:r>
          <w:rPr>
            <w:rStyle w:val="a3"/>
            <w:sz w:val="28"/>
            <w:szCs w:val="28"/>
            <w:lang w:val="en-US"/>
          </w:rPr>
          <w:t>umm</w:t>
        </w:r>
        <w:r>
          <w:rPr>
            <w:rStyle w:val="a3"/>
            <w:sz w:val="28"/>
            <w:szCs w:val="28"/>
          </w:rPr>
          <w:t>/</w:t>
        </w:r>
        <w:r>
          <w:rPr>
            <w:rStyle w:val="a3"/>
            <w:sz w:val="28"/>
            <w:szCs w:val="28"/>
            <w:lang w:val="en-US"/>
          </w:rPr>
          <w:t>tree</w:t>
        </w:r>
        <w:r>
          <w:rPr>
            <w:rStyle w:val="a3"/>
            <w:sz w:val="28"/>
            <w:szCs w:val="28"/>
          </w:rPr>
          <w:t>?</w:t>
        </w:r>
        <w:r>
          <w:rPr>
            <w:rStyle w:val="a3"/>
            <w:sz w:val="28"/>
            <w:szCs w:val="28"/>
            <w:lang w:val="en-US"/>
          </w:rPr>
          <w:t>login</w:t>
        </w:r>
        <w:r>
          <w:rPr>
            <w:rStyle w:val="a3"/>
            <w:sz w:val="28"/>
            <w:szCs w:val="28"/>
          </w:rPr>
          <w:t>=</w:t>
        </w:r>
        <w:r>
          <w:rPr>
            <w:rStyle w:val="a3"/>
            <w:sz w:val="28"/>
            <w:szCs w:val="28"/>
            <w:lang w:val="en-US"/>
          </w:rPr>
          <w:t>yes</w:t>
        </w:r>
        <w:r>
          <w:rPr>
            <w:rStyle w:val="a3"/>
            <w:sz w:val="28"/>
            <w:szCs w:val="28"/>
          </w:rPr>
          <w:t>&amp;_</w:t>
        </w:r>
        <w:r>
          <w:rPr>
            <w:rStyle w:val="a3"/>
            <w:sz w:val="28"/>
            <w:szCs w:val="28"/>
            <w:lang w:val="en-US"/>
          </w:rPr>
          <w:t>url</w:t>
        </w:r>
        <w:r>
          <w:rPr>
            <w:rStyle w:val="a3"/>
            <w:sz w:val="28"/>
            <w:szCs w:val="28"/>
          </w:rPr>
          <w:t>=%2</w:t>
        </w:r>
        <w:r>
          <w:rPr>
            <w:rStyle w:val="a3"/>
            <w:sz w:val="28"/>
            <w:szCs w:val="28"/>
            <w:lang w:val="en-US"/>
          </w:rPr>
          <w:t>Fumm</w:t>
        </w:r>
        <w:r>
          <w:rPr>
            <w:rStyle w:val="a3"/>
            <w:sz w:val="28"/>
            <w:szCs w:val="28"/>
          </w:rPr>
          <w:t>%2</w:t>
        </w:r>
        <w:r>
          <w:rPr>
            <w:rStyle w:val="a3"/>
            <w:sz w:val="28"/>
            <w:szCs w:val="28"/>
            <w:lang w:val="en-US"/>
          </w:rPr>
          <w:t>Ftree</w:t>
        </w:r>
        <w:r>
          <w:rPr>
            <w:rStyle w:val="a3"/>
            <w:sz w:val="28"/>
            <w:szCs w:val="28"/>
          </w:rPr>
          <w:t>&amp;</w:t>
        </w:r>
        <w:r>
          <w:rPr>
            <w:rStyle w:val="a3"/>
            <w:sz w:val="28"/>
            <w:szCs w:val="28"/>
            <w:lang w:val="en-US"/>
          </w:rPr>
          <w:t>documentId</w:t>
        </w:r>
        <w:r>
          <w:rPr>
            <w:rStyle w:val="a3"/>
            <w:sz w:val="28"/>
            <w:szCs w:val="28"/>
          </w:rPr>
          <w:t>=</w:t>
        </w:r>
        <w:r>
          <w:rPr>
            <w:rStyle w:val="a3"/>
            <w:sz w:val="28"/>
            <w:szCs w:val="28"/>
            <w:lang w:val="en-US"/>
          </w:rPr>
          <w:t>ec</w:t>
        </w:r>
        <w:r>
          <w:rPr>
            <w:rStyle w:val="a3"/>
            <w:sz w:val="28"/>
            <w:szCs w:val="28"/>
          </w:rPr>
          <w:t>011</w:t>
        </w:r>
        <w:r>
          <w:rPr>
            <w:rStyle w:val="a3"/>
            <w:sz w:val="28"/>
            <w:szCs w:val="28"/>
            <w:lang w:val="en-US"/>
          </w:rPr>
          <w:t>e</w:t>
        </w:r>
        <w:r>
          <w:rPr>
            <w:rStyle w:val="a3"/>
            <w:sz w:val="28"/>
            <w:szCs w:val="28"/>
          </w:rPr>
          <w:t>4</w:t>
        </w:r>
        <w:r>
          <w:rPr>
            <w:rStyle w:val="a3"/>
            <w:sz w:val="28"/>
            <w:szCs w:val="28"/>
            <w:lang w:val="en-US"/>
          </w:rPr>
          <w:t>b</w:t>
        </w:r>
        <w:r>
          <w:rPr>
            <w:rStyle w:val="a3"/>
            <w:sz w:val="28"/>
            <w:szCs w:val="28"/>
          </w:rPr>
          <w:t>-1</w:t>
        </w:r>
        <w:r>
          <w:rPr>
            <w:rStyle w:val="a3"/>
            <w:sz w:val="28"/>
            <w:szCs w:val="28"/>
            <w:lang w:val="en-US"/>
          </w:rPr>
          <w:t>c</w:t>
        </w:r>
        <w:r>
          <w:rPr>
            <w:rStyle w:val="a3"/>
            <w:sz w:val="28"/>
            <w:szCs w:val="28"/>
          </w:rPr>
          <w:t>7</w:t>
        </w:r>
        <w:r>
          <w:rPr>
            <w:rStyle w:val="a3"/>
            <w:sz w:val="28"/>
            <w:szCs w:val="28"/>
            <w:lang w:val="en-US"/>
          </w:rPr>
          <w:t>f</w:t>
        </w:r>
        <w:r>
          <w:rPr>
            <w:rStyle w:val="a3"/>
            <w:sz w:val="28"/>
            <w:szCs w:val="28"/>
          </w:rPr>
          <w:t>-4</w:t>
        </w:r>
        <w:r>
          <w:rPr>
            <w:rStyle w:val="a3"/>
            <w:sz w:val="28"/>
            <w:szCs w:val="28"/>
            <w:lang w:val="en-US"/>
          </w:rPr>
          <w:t>ce</w:t>
        </w:r>
        <w:r>
          <w:rPr>
            <w:rStyle w:val="a3"/>
            <w:sz w:val="28"/>
            <w:szCs w:val="28"/>
          </w:rPr>
          <w:t>8-995</w:t>
        </w:r>
        <w:r>
          <w:rPr>
            <w:rStyle w:val="a3"/>
            <w:sz w:val="28"/>
            <w:szCs w:val="28"/>
            <w:lang w:val="en-US"/>
          </w:rPr>
          <w:t>a</w:t>
        </w:r>
        <w:r>
          <w:rPr>
            <w:rStyle w:val="a3"/>
            <w:sz w:val="28"/>
            <w:szCs w:val="28"/>
          </w:rPr>
          <w:t>-</w:t>
        </w:r>
        <w:r>
          <w:rPr>
            <w:rStyle w:val="a3"/>
            <w:sz w:val="28"/>
            <w:szCs w:val="28"/>
            <w:lang w:val="en-US"/>
          </w:rPr>
          <w:t>b</w:t>
        </w:r>
        <w:r>
          <w:rPr>
            <w:rStyle w:val="a3"/>
            <w:sz w:val="28"/>
            <w:szCs w:val="28"/>
          </w:rPr>
          <w:t>66</w:t>
        </w:r>
        <w:r>
          <w:rPr>
            <w:rStyle w:val="a3"/>
            <w:sz w:val="28"/>
            <w:szCs w:val="28"/>
            <w:lang w:val="en-US"/>
          </w:rPr>
          <w:t>a</w:t>
        </w:r>
        <w:r>
          <w:rPr>
            <w:rStyle w:val="a3"/>
            <w:sz w:val="28"/>
            <w:szCs w:val="28"/>
          </w:rPr>
          <w:t>0</w:t>
        </w:r>
        <w:r>
          <w:rPr>
            <w:rStyle w:val="a3"/>
            <w:sz w:val="28"/>
            <w:szCs w:val="28"/>
            <w:lang w:val="en-US"/>
          </w:rPr>
          <w:t>af</w:t>
        </w:r>
        <w:r>
          <w:rPr>
            <w:rStyle w:val="a3"/>
            <w:sz w:val="28"/>
            <w:szCs w:val="28"/>
          </w:rPr>
          <w:t>91422</w:t>
        </w:r>
      </w:hyperlink>
      <w:r>
        <w:rPr>
          <w:sz w:val="28"/>
          <w:szCs w:val="28"/>
        </w:rPr>
        <w:t xml:space="preserve">  .- </w:t>
      </w:r>
      <w:r w:rsidRPr="00312A0C">
        <w:rPr>
          <w:sz w:val="28"/>
          <w:szCs w:val="28"/>
          <w:lang w:val="en-US"/>
        </w:rPr>
        <w:t>(</w:t>
      </w:r>
      <w:r>
        <w:rPr>
          <w:sz w:val="28"/>
          <w:szCs w:val="28"/>
        </w:rPr>
        <w:t>дата</w:t>
      </w:r>
      <w:r w:rsidRPr="00312A0C">
        <w:rPr>
          <w:sz w:val="28"/>
          <w:szCs w:val="28"/>
          <w:lang w:val="en-US"/>
        </w:rPr>
        <w:t xml:space="preserve"> </w:t>
      </w:r>
      <w:r>
        <w:rPr>
          <w:sz w:val="28"/>
          <w:szCs w:val="28"/>
        </w:rPr>
        <w:t>обращения</w:t>
      </w:r>
      <w:r w:rsidRPr="00312A0C">
        <w:rPr>
          <w:sz w:val="28"/>
          <w:szCs w:val="28"/>
          <w:lang w:val="en-US"/>
        </w:rPr>
        <w:t xml:space="preserve">: 16.11.2021). — </w:t>
      </w:r>
      <w:r>
        <w:rPr>
          <w:sz w:val="28"/>
          <w:szCs w:val="28"/>
        </w:rPr>
        <w:t>Текст</w:t>
      </w:r>
      <w:r w:rsidRPr="00312A0C">
        <w:rPr>
          <w:sz w:val="28"/>
          <w:szCs w:val="28"/>
          <w:lang w:val="en-US"/>
        </w:rPr>
        <w:t xml:space="preserve"> : </w:t>
      </w:r>
      <w:r>
        <w:rPr>
          <w:sz w:val="28"/>
          <w:szCs w:val="28"/>
        </w:rPr>
        <w:t>электронный</w:t>
      </w:r>
      <w:r w:rsidRPr="00312A0C">
        <w:rPr>
          <w:sz w:val="28"/>
          <w:szCs w:val="28"/>
          <w:lang w:val="en-US"/>
        </w:rPr>
        <w:t>.</w:t>
      </w:r>
    </w:p>
    <w:p w:rsidR="00B40944" w:rsidRPr="003E08B0" w:rsidRDefault="00B40944" w:rsidP="00B40944">
      <w:pPr>
        <w:pStyle w:val="a5"/>
        <w:rPr>
          <w:sz w:val="28"/>
          <w:szCs w:val="28"/>
        </w:rPr>
      </w:pPr>
      <w:r>
        <w:rPr>
          <w:sz w:val="28"/>
          <w:szCs w:val="28"/>
          <w:lang w:val="en-US"/>
        </w:rPr>
        <w:t xml:space="preserve">3. </w:t>
      </w:r>
      <w:hyperlink r:id="rId21" w:history="1">
        <w:r>
          <w:rPr>
            <w:rStyle w:val="a3"/>
            <w:sz w:val="28"/>
            <w:szCs w:val="28"/>
            <w:lang w:val="en-US"/>
          </w:rPr>
          <w:t>MacKenzie I.</w:t>
        </w:r>
      </w:hyperlink>
      <w:hyperlink r:id="rId22" w:history="1">
        <w:r>
          <w:rPr>
            <w:rStyle w:val="a3"/>
            <w:sz w:val="28"/>
            <w:szCs w:val="28"/>
            <w:lang w:val="en-US"/>
          </w:rPr>
          <w:t xml:space="preserve"> </w:t>
        </w:r>
      </w:hyperlink>
      <w:r>
        <w:rPr>
          <w:sz w:val="28"/>
          <w:szCs w:val="28"/>
          <w:lang w:val="en-US"/>
        </w:rPr>
        <w:t>English for Business Studies. A course for Business Studies and Economics students : Student’s book. Third</w:t>
      </w:r>
      <w:r w:rsidRPr="009E393E">
        <w:rPr>
          <w:sz w:val="28"/>
          <w:szCs w:val="28"/>
        </w:rPr>
        <w:t xml:space="preserve"> </w:t>
      </w:r>
      <w:r>
        <w:rPr>
          <w:sz w:val="28"/>
          <w:szCs w:val="28"/>
          <w:lang w:val="en-US"/>
        </w:rPr>
        <w:t>edition</w:t>
      </w:r>
      <w:r w:rsidRPr="009E393E">
        <w:rPr>
          <w:sz w:val="28"/>
          <w:szCs w:val="28"/>
        </w:rPr>
        <w:t xml:space="preserve">. –   </w:t>
      </w:r>
      <w:r>
        <w:rPr>
          <w:sz w:val="28"/>
          <w:szCs w:val="28"/>
          <w:lang w:val="en-US"/>
        </w:rPr>
        <w:t>Cambridge</w:t>
      </w:r>
      <w:r w:rsidRPr="003E08B0">
        <w:rPr>
          <w:sz w:val="28"/>
          <w:szCs w:val="28"/>
        </w:rPr>
        <w:t xml:space="preserve">: </w:t>
      </w:r>
      <w:r>
        <w:rPr>
          <w:sz w:val="28"/>
          <w:szCs w:val="28"/>
          <w:lang w:val="en-US"/>
        </w:rPr>
        <w:t>Cambridge</w:t>
      </w:r>
      <w:r w:rsidRPr="003E08B0">
        <w:rPr>
          <w:sz w:val="28"/>
          <w:szCs w:val="28"/>
        </w:rPr>
        <w:t xml:space="preserve"> </w:t>
      </w:r>
      <w:r>
        <w:rPr>
          <w:sz w:val="28"/>
          <w:szCs w:val="28"/>
          <w:lang w:val="en-US"/>
        </w:rPr>
        <w:t>University</w:t>
      </w:r>
      <w:r w:rsidRPr="003E08B0">
        <w:rPr>
          <w:sz w:val="28"/>
          <w:szCs w:val="28"/>
        </w:rPr>
        <w:t xml:space="preserve"> </w:t>
      </w:r>
      <w:r>
        <w:rPr>
          <w:sz w:val="28"/>
          <w:szCs w:val="28"/>
          <w:lang w:val="en-US"/>
        </w:rPr>
        <w:t>Press</w:t>
      </w:r>
      <w:r w:rsidRPr="003E08B0">
        <w:rPr>
          <w:sz w:val="28"/>
          <w:szCs w:val="28"/>
        </w:rPr>
        <w:t>, 2013. -</w:t>
      </w:r>
      <w:r>
        <w:rPr>
          <w:sz w:val="28"/>
          <w:szCs w:val="28"/>
        </w:rPr>
        <w:t>текст</w:t>
      </w:r>
      <w:r w:rsidRPr="003E08B0">
        <w:rPr>
          <w:sz w:val="28"/>
          <w:szCs w:val="28"/>
        </w:rPr>
        <w:t xml:space="preserve"> </w:t>
      </w:r>
      <w:r>
        <w:rPr>
          <w:sz w:val="28"/>
          <w:szCs w:val="28"/>
        </w:rPr>
        <w:t>непосредственный</w:t>
      </w:r>
      <w:r w:rsidRPr="003E08B0">
        <w:rPr>
          <w:sz w:val="28"/>
          <w:szCs w:val="28"/>
        </w:rPr>
        <w:t>.</w:t>
      </w:r>
    </w:p>
    <w:p w:rsidR="00B40944" w:rsidRDefault="00B40944" w:rsidP="00B40944">
      <w:pPr>
        <w:pStyle w:val="a5"/>
        <w:jc w:val="both"/>
        <w:rPr>
          <w:b/>
          <w:sz w:val="28"/>
          <w:szCs w:val="28"/>
        </w:rPr>
      </w:pPr>
      <w:r>
        <w:rPr>
          <w:b/>
          <w:sz w:val="28"/>
          <w:szCs w:val="28"/>
        </w:rPr>
        <w:t>Дополнительная литература</w:t>
      </w:r>
    </w:p>
    <w:p w:rsidR="00B40944" w:rsidRDefault="00B40944" w:rsidP="00B40944">
      <w:pPr>
        <w:pStyle w:val="a5"/>
        <w:jc w:val="both"/>
        <w:rPr>
          <w:sz w:val="28"/>
          <w:szCs w:val="28"/>
        </w:rPr>
      </w:pPr>
      <w:r>
        <w:rPr>
          <w:sz w:val="28"/>
          <w:szCs w:val="28"/>
        </w:rPr>
        <w:t xml:space="preserve">4. Английский язык для академических целей. English for Academic Purposes : учебное пособие для вузов / Т. А. Барановская, А. В. Захарова, Т. Б. Поспелова, </w:t>
      </w:r>
      <w:r>
        <w:rPr>
          <w:sz w:val="28"/>
          <w:szCs w:val="28"/>
        </w:rPr>
        <w:lastRenderedPageBreak/>
        <w:t xml:space="preserve">Ю. А. Суворова ; под редакцией Т. А. Барановской. — 2-е изд., перераб. и доп. — Москва : Издательство Юрайт, 2021. — 220 с. — (Высшее образование). — ЭБС Юрайт [сайт]. — URL: https://urait.ru/bcode/469617 (дата обращения:16.11.2021). — Текст : электронный </w:t>
      </w:r>
    </w:p>
    <w:p w:rsidR="00B40944" w:rsidRDefault="00B40944" w:rsidP="00B40944">
      <w:pPr>
        <w:pStyle w:val="a5"/>
        <w:jc w:val="both"/>
        <w:rPr>
          <w:sz w:val="28"/>
          <w:szCs w:val="28"/>
        </w:rPr>
      </w:pPr>
      <w:r>
        <w:rPr>
          <w:sz w:val="28"/>
          <w:szCs w:val="28"/>
        </w:rPr>
        <w:t xml:space="preserve">5. Анненкова, А. В. English for Masters : учебное пособие / А. В. Анненкова. — Иркутск : Иркутский ГАУ, 2019. — 106 с. – ЭБС Лань. — URL: https://e.lanbook.com/book/133352 (дата обращения: 16.11.2021). — Текст : электронный. </w:t>
      </w:r>
    </w:p>
    <w:p w:rsidR="00B40944" w:rsidRDefault="00B40944" w:rsidP="00B40944">
      <w:pPr>
        <w:pStyle w:val="a5"/>
        <w:jc w:val="both"/>
        <w:rPr>
          <w:sz w:val="28"/>
          <w:szCs w:val="28"/>
        </w:rPr>
      </w:pPr>
      <w:r>
        <w:rPr>
          <w:sz w:val="28"/>
          <w:szCs w:val="28"/>
        </w:rPr>
        <w:t xml:space="preserve">6.Волкова, Т. П. Academic English for Master Students (Английский язык для магистрантов): учебное пособие / Т. П. Волкова. — Мурманск : МГТУ, 2016. — 224 с. – ЭБС Лань. — URL: https://e.lanbook.com/book/142707 </w:t>
      </w:r>
      <w:bookmarkStart w:id="10" w:name="_Hlk87967272"/>
      <w:r>
        <w:rPr>
          <w:sz w:val="28"/>
          <w:szCs w:val="28"/>
        </w:rPr>
        <w:t>(дата обращения: 16.11.2021). — Текст : электронный</w:t>
      </w:r>
    </w:p>
    <w:p w:rsidR="00B40944" w:rsidRDefault="00B40944" w:rsidP="00B40944">
      <w:pPr>
        <w:pStyle w:val="a5"/>
        <w:jc w:val="both"/>
        <w:rPr>
          <w:sz w:val="28"/>
          <w:szCs w:val="28"/>
          <w:lang w:val="en-US"/>
        </w:rPr>
      </w:pPr>
      <w:r>
        <w:rPr>
          <w:sz w:val="28"/>
          <w:szCs w:val="28"/>
          <w:lang w:val="en-US"/>
        </w:rPr>
        <w:t xml:space="preserve">7. </w:t>
      </w:r>
      <w:r>
        <w:rPr>
          <w:sz w:val="28"/>
          <w:szCs w:val="28"/>
        </w:rPr>
        <w:t>Глоткина</w:t>
      </w:r>
      <w:r>
        <w:rPr>
          <w:sz w:val="28"/>
          <w:szCs w:val="28"/>
          <w:lang w:val="en-US"/>
        </w:rPr>
        <w:t xml:space="preserve"> </w:t>
      </w:r>
      <w:r>
        <w:rPr>
          <w:sz w:val="28"/>
          <w:szCs w:val="28"/>
        </w:rPr>
        <w:t>А</w:t>
      </w:r>
      <w:r>
        <w:rPr>
          <w:sz w:val="28"/>
          <w:szCs w:val="28"/>
          <w:lang w:val="en-US"/>
        </w:rPr>
        <w:t>.</w:t>
      </w:r>
      <w:r>
        <w:rPr>
          <w:sz w:val="28"/>
          <w:szCs w:val="28"/>
        </w:rPr>
        <w:t>А</w:t>
      </w:r>
      <w:r>
        <w:rPr>
          <w:sz w:val="28"/>
          <w:szCs w:val="28"/>
          <w:lang w:val="en-US"/>
        </w:rPr>
        <w:t xml:space="preserve">. English communication 3. 0. Advance your discussion, debating and presentation skills. Information Technology : </w:t>
      </w:r>
      <w:r>
        <w:rPr>
          <w:sz w:val="28"/>
          <w:szCs w:val="28"/>
        </w:rPr>
        <w:t>Учебное</w:t>
      </w:r>
      <w:r>
        <w:rPr>
          <w:sz w:val="28"/>
          <w:szCs w:val="28"/>
          <w:lang w:val="en-US"/>
        </w:rPr>
        <w:t xml:space="preserve"> </w:t>
      </w:r>
      <w:r>
        <w:rPr>
          <w:sz w:val="28"/>
          <w:szCs w:val="28"/>
        </w:rPr>
        <w:t>пособие</w:t>
      </w:r>
      <w:r>
        <w:rPr>
          <w:sz w:val="28"/>
          <w:szCs w:val="28"/>
          <w:lang w:val="en-US"/>
        </w:rPr>
        <w:t xml:space="preserve"> / </w:t>
      </w:r>
      <w:r>
        <w:rPr>
          <w:sz w:val="28"/>
          <w:szCs w:val="28"/>
        </w:rPr>
        <w:t>А</w:t>
      </w:r>
      <w:r>
        <w:rPr>
          <w:sz w:val="28"/>
          <w:szCs w:val="28"/>
          <w:lang w:val="en-US"/>
        </w:rPr>
        <w:t>.</w:t>
      </w:r>
      <w:r>
        <w:rPr>
          <w:sz w:val="28"/>
          <w:szCs w:val="28"/>
        </w:rPr>
        <w:t>А</w:t>
      </w:r>
      <w:r>
        <w:rPr>
          <w:sz w:val="28"/>
          <w:szCs w:val="28"/>
          <w:lang w:val="en-US"/>
        </w:rPr>
        <w:t xml:space="preserve">. </w:t>
      </w:r>
      <w:r>
        <w:rPr>
          <w:sz w:val="28"/>
          <w:szCs w:val="28"/>
        </w:rPr>
        <w:t>Глоткина</w:t>
      </w:r>
      <w:r>
        <w:rPr>
          <w:sz w:val="28"/>
          <w:szCs w:val="28"/>
          <w:lang w:val="en-US"/>
        </w:rPr>
        <w:t xml:space="preserve">.—  </w:t>
      </w:r>
      <w:r>
        <w:rPr>
          <w:sz w:val="28"/>
          <w:szCs w:val="28"/>
        </w:rPr>
        <w:t>Москва</w:t>
      </w:r>
      <w:r>
        <w:rPr>
          <w:sz w:val="28"/>
          <w:szCs w:val="28"/>
          <w:lang w:val="en-US"/>
        </w:rPr>
        <w:t xml:space="preserve"> : </w:t>
      </w:r>
      <w:r>
        <w:rPr>
          <w:sz w:val="28"/>
          <w:szCs w:val="28"/>
        </w:rPr>
        <w:t>Русайнс</w:t>
      </w:r>
      <w:r>
        <w:rPr>
          <w:sz w:val="28"/>
          <w:szCs w:val="28"/>
          <w:lang w:val="en-US"/>
        </w:rPr>
        <w:t xml:space="preserve">, 2020. — 108 </w:t>
      </w:r>
      <w:r>
        <w:rPr>
          <w:sz w:val="28"/>
          <w:szCs w:val="28"/>
        </w:rPr>
        <w:t>с</w:t>
      </w:r>
      <w:r>
        <w:rPr>
          <w:sz w:val="28"/>
          <w:szCs w:val="28"/>
          <w:lang w:val="en-US"/>
        </w:rPr>
        <w:t xml:space="preserve">. — </w:t>
      </w:r>
      <w:r>
        <w:rPr>
          <w:sz w:val="28"/>
          <w:szCs w:val="28"/>
        </w:rPr>
        <w:t>ЭБС</w:t>
      </w:r>
      <w:r>
        <w:rPr>
          <w:sz w:val="28"/>
          <w:szCs w:val="28"/>
          <w:lang w:val="en-US"/>
        </w:rPr>
        <w:t xml:space="preserve"> BOOK.ru. -  URL: https://book.ru/book/937010 (</w:t>
      </w:r>
      <w:r>
        <w:rPr>
          <w:sz w:val="28"/>
          <w:szCs w:val="28"/>
        </w:rPr>
        <w:t>дата</w:t>
      </w:r>
      <w:r>
        <w:rPr>
          <w:sz w:val="28"/>
          <w:szCs w:val="28"/>
          <w:lang w:val="en-US"/>
        </w:rPr>
        <w:t xml:space="preserve"> </w:t>
      </w:r>
      <w:r>
        <w:rPr>
          <w:sz w:val="28"/>
          <w:szCs w:val="28"/>
        </w:rPr>
        <w:t>обращения</w:t>
      </w:r>
      <w:r>
        <w:rPr>
          <w:sz w:val="28"/>
          <w:szCs w:val="28"/>
          <w:lang w:val="en-US"/>
        </w:rPr>
        <w:t xml:space="preserve">: 16.11.2021). — </w:t>
      </w:r>
      <w:r>
        <w:rPr>
          <w:sz w:val="28"/>
          <w:szCs w:val="28"/>
        </w:rPr>
        <w:t>Текст</w:t>
      </w:r>
      <w:r>
        <w:rPr>
          <w:sz w:val="28"/>
          <w:szCs w:val="28"/>
          <w:lang w:val="en-US"/>
        </w:rPr>
        <w:t xml:space="preserve"> : </w:t>
      </w:r>
      <w:r>
        <w:rPr>
          <w:sz w:val="28"/>
          <w:szCs w:val="28"/>
        </w:rPr>
        <w:t>электронный</w:t>
      </w:r>
      <w:r>
        <w:rPr>
          <w:sz w:val="28"/>
          <w:szCs w:val="28"/>
          <w:lang w:val="en-US"/>
        </w:rPr>
        <w:t xml:space="preserve">. </w:t>
      </w:r>
    </w:p>
    <w:p w:rsidR="00B40944" w:rsidRDefault="00B40944" w:rsidP="00B40944">
      <w:pPr>
        <w:pStyle w:val="a5"/>
        <w:jc w:val="both"/>
        <w:rPr>
          <w:sz w:val="28"/>
          <w:szCs w:val="28"/>
        </w:rPr>
      </w:pPr>
      <w:r>
        <w:rPr>
          <w:sz w:val="28"/>
          <w:szCs w:val="28"/>
        </w:rPr>
        <w:t xml:space="preserve">8. Мезенцева, А.И. Английский язык. Научное общение = English Language. Scientific communication: учебно-методическое пособие / А.И. Мезенцева. — Москва : Русайнс, 2020. — 49 с. — ЭБС BOOK.ru. — URL: </w:t>
      </w:r>
      <w:hyperlink r:id="rId23" w:history="1">
        <w:r>
          <w:rPr>
            <w:rStyle w:val="a3"/>
            <w:sz w:val="28"/>
            <w:szCs w:val="28"/>
          </w:rPr>
          <w:t>https://book.ru/book/935967.-</w:t>
        </w:r>
      </w:hyperlink>
      <w:r>
        <w:rPr>
          <w:sz w:val="28"/>
          <w:szCs w:val="28"/>
        </w:rPr>
        <w:t xml:space="preserve">  (дата обращения: 16.11.2021). — Текст : электронный. </w:t>
      </w:r>
    </w:p>
    <w:bookmarkEnd w:id="10"/>
    <w:p w:rsidR="00B40944" w:rsidRDefault="00B40944" w:rsidP="00B40944">
      <w:pPr>
        <w:pStyle w:val="a5"/>
        <w:jc w:val="both"/>
        <w:rPr>
          <w:sz w:val="28"/>
          <w:szCs w:val="28"/>
        </w:rPr>
      </w:pPr>
      <w:r>
        <w:rPr>
          <w:sz w:val="28"/>
          <w:szCs w:val="28"/>
        </w:rPr>
        <w:t>9.</w:t>
      </w:r>
      <w:r>
        <w:t xml:space="preserve"> </w:t>
      </w:r>
      <w:r>
        <w:rPr>
          <w:sz w:val="28"/>
          <w:szCs w:val="28"/>
        </w:rPr>
        <w:t>Чикилева Л.С. Английский язык для публичных выступлений = English for public speaking: учебное пособие для бакалавриата и магистратуры / Л.С. Чикилева; Финуниверситет. -2-е изд., испр. и доп.- Москва : Юрайт, 2017. Текст: непосредственный. - 2021 - 167 с. ЭБС: Юрайт. – Режим доступа: https://urait.ru/bcode/470273.- (дата обращения: 16.11.2021). — Текст : электронный.</w:t>
      </w:r>
    </w:p>
    <w:p w:rsidR="00B40944" w:rsidRPr="009E393E" w:rsidRDefault="00B40944" w:rsidP="00B40944">
      <w:pPr>
        <w:pStyle w:val="a5"/>
        <w:jc w:val="both"/>
        <w:rPr>
          <w:sz w:val="28"/>
          <w:szCs w:val="28"/>
          <w:lang w:val="en-US"/>
        </w:rPr>
      </w:pPr>
      <w:r>
        <w:rPr>
          <w:sz w:val="28"/>
          <w:szCs w:val="28"/>
        </w:rPr>
        <w:t>10. Чикилева Л.С.</w:t>
      </w:r>
      <w:r>
        <w:rPr>
          <w:sz w:val="28"/>
          <w:szCs w:val="28"/>
        </w:rPr>
        <w:tab/>
      </w:r>
      <w:r>
        <w:rPr>
          <w:b/>
          <w:sz w:val="28"/>
          <w:szCs w:val="28"/>
        </w:rPr>
        <w:t xml:space="preserve"> </w:t>
      </w:r>
      <w:r>
        <w:rPr>
          <w:sz w:val="28"/>
          <w:szCs w:val="28"/>
        </w:rPr>
        <w:t>Эффективная коммуникация. Effective Communication: Учебное пособие для студентов 2 курса магистратуры заочной формы обучения, все направления подготовки/  Л.С. Чикилева. – Москва: Финансовый университет,2020.-</w:t>
      </w:r>
      <w:r>
        <w:t xml:space="preserve"> </w:t>
      </w:r>
      <w:r>
        <w:rPr>
          <w:sz w:val="28"/>
          <w:szCs w:val="28"/>
        </w:rPr>
        <w:t>Режим доступа:</w:t>
      </w:r>
      <w:r>
        <w:t xml:space="preserve"> </w:t>
      </w:r>
      <w:r>
        <w:rPr>
          <w:sz w:val="28"/>
          <w:szCs w:val="28"/>
        </w:rPr>
        <w:t xml:space="preserve">Портал орг.фа.ру.- </w:t>
      </w:r>
      <w:hyperlink r:id="rId24" w:history="1">
        <w:r>
          <w:rPr>
            <w:rStyle w:val="a3"/>
            <w:sz w:val="28"/>
            <w:szCs w:val="28"/>
          </w:rPr>
          <w:t>https://org.fa.ru/app/umm/tree?login=yes&amp;_url=%2Fumm%2Ftree&amp;documentId=%7BA9FCC763-5A40-4D8A-B34B-6A1947B64472%7D</w:t>
        </w:r>
      </w:hyperlink>
      <w:r>
        <w:rPr>
          <w:sz w:val="28"/>
          <w:szCs w:val="28"/>
        </w:rPr>
        <w:t xml:space="preserve"> .- </w:t>
      </w:r>
      <w:r w:rsidRPr="009E393E">
        <w:rPr>
          <w:sz w:val="28"/>
          <w:szCs w:val="28"/>
          <w:lang w:val="en-US"/>
        </w:rPr>
        <w:t>(</w:t>
      </w:r>
      <w:r>
        <w:rPr>
          <w:sz w:val="28"/>
          <w:szCs w:val="28"/>
        </w:rPr>
        <w:t>дата</w:t>
      </w:r>
      <w:r w:rsidRPr="009E393E">
        <w:rPr>
          <w:sz w:val="28"/>
          <w:szCs w:val="28"/>
          <w:lang w:val="en-US"/>
        </w:rPr>
        <w:t xml:space="preserve"> </w:t>
      </w:r>
      <w:r>
        <w:rPr>
          <w:sz w:val="28"/>
          <w:szCs w:val="28"/>
        </w:rPr>
        <w:t>обращения</w:t>
      </w:r>
      <w:r w:rsidRPr="009E393E">
        <w:rPr>
          <w:sz w:val="28"/>
          <w:szCs w:val="28"/>
          <w:lang w:val="en-US"/>
        </w:rPr>
        <w:t xml:space="preserve">: 16.11.2021). — </w:t>
      </w:r>
      <w:r>
        <w:rPr>
          <w:sz w:val="28"/>
          <w:szCs w:val="28"/>
        </w:rPr>
        <w:t>Текст</w:t>
      </w:r>
      <w:r w:rsidRPr="009E393E">
        <w:rPr>
          <w:sz w:val="28"/>
          <w:szCs w:val="28"/>
          <w:lang w:val="en-US"/>
        </w:rPr>
        <w:t xml:space="preserve"> : </w:t>
      </w:r>
      <w:r>
        <w:rPr>
          <w:sz w:val="28"/>
          <w:szCs w:val="28"/>
        </w:rPr>
        <w:t>электронный</w:t>
      </w:r>
      <w:r w:rsidRPr="009E393E">
        <w:rPr>
          <w:sz w:val="28"/>
          <w:szCs w:val="28"/>
          <w:lang w:val="en-US"/>
        </w:rPr>
        <w:t>.</w:t>
      </w:r>
    </w:p>
    <w:p w:rsidR="00B40944" w:rsidRDefault="00B40944" w:rsidP="00B40944">
      <w:pPr>
        <w:pStyle w:val="a5"/>
        <w:jc w:val="both"/>
        <w:rPr>
          <w:sz w:val="28"/>
          <w:szCs w:val="28"/>
          <w:lang w:val="en-US"/>
        </w:rPr>
      </w:pPr>
      <w:r>
        <w:rPr>
          <w:sz w:val="28"/>
          <w:szCs w:val="28"/>
          <w:lang w:val="en-US"/>
        </w:rPr>
        <w:t>11.Garside B., Garside T. Esssential Telephoning  in English. Student’s Book. Cambridge: Cambridge University Press, 2008.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B40944" w:rsidRDefault="00B40944" w:rsidP="00B40944">
      <w:pPr>
        <w:pStyle w:val="a5"/>
        <w:jc w:val="both"/>
        <w:rPr>
          <w:sz w:val="28"/>
          <w:szCs w:val="28"/>
          <w:lang w:val="en-US"/>
        </w:rPr>
      </w:pPr>
      <w:r>
        <w:rPr>
          <w:sz w:val="28"/>
          <w:szCs w:val="28"/>
          <w:lang w:val="en-US"/>
        </w:rPr>
        <w:lastRenderedPageBreak/>
        <w:t xml:space="preserve">  12. MacKenzie I. Professional English in Use. Finance. 8th printing. – Cambridge: Cambridge University Press, 2013.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B40944" w:rsidRDefault="00B40944" w:rsidP="00B40944">
      <w:pPr>
        <w:pStyle w:val="a5"/>
        <w:jc w:val="both"/>
        <w:rPr>
          <w:sz w:val="28"/>
          <w:szCs w:val="28"/>
          <w:lang w:val="en-US"/>
        </w:rPr>
      </w:pPr>
      <w:r>
        <w:rPr>
          <w:sz w:val="28"/>
          <w:szCs w:val="28"/>
          <w:lang w:val="en-US"/>
        </w:rPr>
        <w:t>13. Mascull B. Business Vocabulary in Use. Advanced. – Cambridge: Cambridge University Press, 2010.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B40944" w:rsidRDefault="00B40944" w:rsidP="00B40944">
      <w:pPr>
        <w:pStyle w:val="a5"/>
        <w:jc w:val="both"/>
        <w:rPr>
          <w:sz w:val="28"/>
          <w:szCs w:val="28"/>
          <w:lang w:val="en-US"/>
        </w:rPr>
      </w:pPr>
      <w:r>
        <w:rPr>
          <w:sz w:val="28"/>
          <w:szCs w:val="28"/>
          <w:lang w:val="en-US"/>
        </w:rPr>
        <w:t>14. Powell M. Dynamic Presentations.   Cambridge: Cambridge University Press, 2013.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452913" w:rsidRDefault="00452913" w:rsidP="00B40944">
      <w:pPr>
        <w:pStyle w:val="a5"/>
        <w:jc w:val="both"/>
        <w:rPr>
          <w:sz w:val="28"/>
          <w:szCs w:val="28"/>
          <w:lang w:val="en-US"/>
        </w:rPr>
      </w:pPr>
    </w:p>
    <w:p w:rsidR="00B40944" w:rsidRDefault="00B40944" w:rsidP="00B40944">
      <w:pPr>
        <w:pStyle w:val="a5"/>
        <w:rPr>
          <w:b/>
          <w:sz w:val="28"/>
          <w:szCs w:val="28"/>
        </w:rPr>
      </w:pPr>
      <w:r>
        <w:rPr>
          <w:b/>
          <w:sz w:val="28"/>
          <w:szCs w:val="28"/>
        </w:rPr>
        <w:t xml:space="preserve">9. Перечень ресурсов информационно-телекоммуникационной сети «Интернет» </w:t>
      </w:r>
    </w:p>
    <w:p w:rsidR="00B40944" w:rsidRDefault="00B40944" w:rsidP="00B40944">
      <w:pPr>
        <w:pStyle w:val="a5"/>
        <w:rPr>
          <w:sz w:val="28"/>
          <w:szCs w:val="28"/>
        </w:rPr>
      </w:pPr>
      <w:r>
        <w:rPr>
          <w:sz w:val="28"/>
          <w:szCs w:val="28"/>
        </w:rPr>
        <w:t xml:space="preserve">1. Электронная библиотека Финансового университета (ЭБ) http://elib.fa.ru/ </w:t>
      </w:r>
    </w:p>
    <w:p w:rsidR="00B40944" w:rsidRDefault="00B40944" w:rsidP="00B40944">
      <w:pPr>
        <w:pStyle w:val="a5"/>
        <w:rPr>
          <w:sz w:val="28"/>
          <w:szCs w:val="28"/>
        </w:rPr>
      </w:pPr>
      <w:r>
        <w:rPr>
          <w:sz w:val="28"/>
          <w:szCs w:val="28"/>
        </w:rPr>
        <w:t xml:space="preserve">2. Электронно-библиотечная система BOOK.RU http://www.book.ru </w:t>
      </w:r>
    </w:p>
    <w:p w:rsidR="00B40944" w:rsidRDefault="00B40944" w:rsidP="00B40944">
      <w:pPr>
        <w:pStyle w:val="a5"/>
        <w:rPr>
          <w:sz w:val="28"/>
          <w:szCs w:val="28"/>
        </w:rPr>
      </w:pPr>
      <w:r>
        <w:rPr>
          <w:sz w:val="28"/>
          <w:szCs w:val="28"/>
        </w:rPr>
        <w:t xml:space="preserve">3. Электронно-библиотечная система «Университетская библиотека ОНЛАЙН» http://biblioclub.ru/ </w:t>
      </w:r>
    </w:p>
    <w:p w:rsidR="00B40944" w:rsidRDefault="00B40944" w:rsidP="00B40944">
      <w:pPr>
        <w:pStyle w:val="a5"/>
        <w:rPr>
          <w:sz w:val="28"/>
          <w:szCs w:val="28"/>
        </w:rPr>
      </w:pPr>
      <w:r>
        <w:rPr>
          <w:sz w:val="28"/>
          <w:szCs w:val="28"/>
        </w:rPr>
        <w:t xml:space="preserve">4. Электронно-библиотечная система Znanium http://www.znanium.com </w:t>
      </w:r>
    </w:p>
    <w:p w:rsidR="00B40944" w:rsidRDefault="00B40944" w:rsidP="00B40944">
      <w:pPr>
        <w:pStyle w:val="a5"/>
        <w:rPr>
          <w:sz w:val="28"/>
          <w:szCs w:val="28"/>
        </w:rPr>
      </w:pPr>
      <w:r>
        <w:rPr>
          <w:sz w:val="28"/>
          <w:szCs w:val="28"/>
        </w:rPr>
        <w:t xml:space="preserve">5. Электронно-библиотечная система издательства «ЮРАЙТ» https://urait.ru/ </w:t>
      </w:r>
    </w:p>
    <w:p w:rsidR="00B40944" w:rsidRDefault="00B40944" w:rsidP="00B40944">
      <w:pPr>
        <w:pStyle w:val="a5"/>
        <w:rPr>
          <w:sz w:val="28"/>
          <w:szCs w:val="28"/>
        </w:rPr>
      </w:pPr>
      <w:r>
        <w:rPr>
          <w:sz w:val="28"/>
          <w:szCs w:val="28"/>
        </w:rPr>
        <w:t xml:space="preserve">6. Электронно-библиотечная система издательства Проспект http://ebs.prospekt.org/books </w:t>
      </w:r>
    </w:p>
    <w:p w:rsidR="00B40944" w:rsidRDefault="00B40944" w:rsidP="00B40944">
      <w:pPr>
        <w:pStyle w:val="a5"/>
        <w:rPr>
          <w:sz w:val="28"/>
          <w:szCs w:val="28"/>
        </w:rPr>
      </w:pPr>
      <w:r>
        <w:rPr>
          <w:sz w:val="28"/>
          <w:szCs w:val="28"/>
        </w:rPr>
        <w:t xml:space="preserve">7. Электронные продукты издательства Elsevier http://www.sciencedirect.com </w:t>
      </w:r>
    </w:p>
    <w:p w:rsidR="00B40944" w:rsidRDefault="00B40944" w:rsidP="00B40944">
      <w:pPr>
        <w:pStyle w:val="a5"/>
        <w:rPr>
          <w:sz w:val="28"/>
          <w:szCs w:val="28"/>
        </w:rPr>
      </w:pPr>
      <w:r>
        <w:rPr>
          <w:sz w:val="28"/>
          <w:szCs w:val="28"/>
        </w:rPr>
        <w:t xml:space="preserve">8. Коллекция научных журналов Oxford University Press https://academic.oup.com/journals/ </w:t>
      </w:r>
    </w:p>
    <w:p w:rsidR="00B40944" w:rsidRDefault="00B40944" w:rsidP="00B40944">
      <w:pPr>
        <w:pStyle w:val="a5"/>
        <w:rPr>
          <w:sz w:val="28"/>
          <w:szCs w:val="28"/>
          <w:lang w:val="en-US"/>
        </w:rPr>
      </w:pPr>
      <w:r>
        <w:rPr>
          <w:sz w:val="28"/>
          <w:szCs w:val="28"/>
          <w:lang w:val="en-US"/>
        </w:rPr>
        <w:t xml:space="preserve">9. ProQuest: </w:t>
      </w:r>
      <w:r>
        <w:rPr>
          <w:sz w:val="28"/>
          <w:szCs w:val="28"/>
        </w:rPr>
        <w:t>База</w:t>
      </w:r>
      <w:r>
        <w:rPr>
          <w:sz w:val="28"/>
          <w:szCs w:val="28"/>
          <w:lang w:val="en-US"/>
        </w:rPr>
        <w:t xml:space="preserve"> </w:t>
      </w:r>
      <w:r>
        <w:rPr>
          <w:sz w:val="28"/>
          <w:szCs w:val="28"/>
        </w:rPr>
        <w:t>данных</w:t>
      </w:r>
      <w:r>
        <w:rPr>
          <w:sz w:val="28"/>
          <w:szCs w:val="28"/>
          <w:lang w:val="en-US"/>
        </w:rPr>
        <w:t xml:space="preserve"> Business Ebook Subscription </w:t>
      </w:r>
      <w:r>
        <w:rPr>
          <w:sz w:val="28"/>
          <w:szCs w:val="28"/>
        </w:rPr>
        <w:t>на</w:t>
      </w:r>
      <w:r>
        <w:rPr>
          <w:sz w:val="28"/>
          <w:szCs w:val="28"/>
          <w:lang w:val="en-US"/>
        </w:rPr>
        <w:t xml:space="preserve"> </w:t>
      </w:r>
      <w:r>
        <w:rPr>
          <w:sz w:val="28"/>
          <w:szCs w:val="28"/>
        </w:rPr>
        <w:t>платформе</w:t>
      </w:r>
      <w:r>
        <w:rPr>
          <w:sz w:val="28"/>
          <w:szCs w:val="28"/>
          <w:lang w:val="en-US"/>
        </w:rPr>
        <w:t xml:space="preserve"> Ebook Central https://search.proquest.com/ </w:t>
      </w:r>
    </w:p>
    <w:p w:rsidR="009E393E" w:rsidRPr="009E393E" w:rsidRDefault="009E393E" w:rsidP="009E393E">
      <w:pPr>
        <w:widowControl w:val="0"/>
        <w:autoSpaceDE w:val="0"/>
        <w:autoSpaceDN w:val="0"/>
        <w:adjustRightInd w:val="0"/>
        <w:spacing w:line="360" w:lineRule="auto"/>
        <w:jc w:val="both"/>
        <w:rPr>
          <w:rFonts w:eastAsia="SimSun"/>
          <w:bCs/>
          <w:sz w:val="28"/>
          <w:szCs w:val="20"/>
        </w:rPr>
      </w:pPr>
      <w:r w:rsidRPr="009E393E">
        <w:rPr>
          <w:rFonts w:eastAsia="SimSun"/>
          <w:b/>
          <w:bCs/>
          <w:sz w:val="28"/>
          <w:szCs w:val="20"/>
        </w:rPr>
        <w:t xml:space="preserve">10. </w:t>
      </w:r>
      <w:r w:rsidRPr="009E393E">
        <w:rPr>
          <w:rFonts w:eastAsia="SimSun"/>
          <w:b/>
          <w:bCs/>
          <w:sz w:val="28"/>
          <w:szCs w:val="28"/>
        </w:rPr>
        <w:t>Методические указания для обучающихся по освоению дисциплины</w:t>
      </w:r>
      <w:r w:rsidRPr="009E393E">
        <w:rPr>
          <w:rFonts w:eastAsia="SimSun"/>
          <w:bCs/>
          <w:sz w:val="28"/>
          <w:szCs w:val="20"/>
        </w:rPr>
        <w:t xml:space="preserve">       </w:t>
      </w:r>
      <w:r w:rsidRPr="009E393E">
        <w:rPr>
          <w:rFonts w:eastAsia="SimSun"/>
          <w:bCs/>
          <w:sz w:val="28"/>
          <w:szCs w:val="20"/>
        </w:rPr>
        <w:tab/>
        <w:t>Методические указания для обучающихся по изучению дисциплины «</w:t>
      </w:r>
      <w:r w:rsidR="00397146">
        <w:rPr>
          <w:rFonts w:eastAsia="SimSun"/>
          <w:bCs/>
          <w:sz w:val="28"/>
          <w:szCs w:val="20"/>
        </w:rPr>
        <w:t>Деловой и</w:t>
      </w:r>
      <w:r w:rsidRPr="009E393E">
        <w:rPr>
          <w:rFonts w:eastAsia="SimSun"/>
          <w:bCs/>
          <w:sz w:val="28"/>
          <w:szCs w:val="20"/>
        </w:rPr>
        <w:t xml:space="preserve">ностранный язык в профессиональной деятельности» – это комплекс рекомендаций и разъяснений, позволяющих магистранту оптимальным образом организовать процесс подготовки к зачету, написанию магистерской работы, обеспечить навигацию обучающихся в процессе изучения дисциплины. Рекомендации нацелены на обеспечение </w:t>
      </w:r>
      <w:r w:rsidRPr="009E393E">
        <w:rPr>
          <w:rFonts w:eastAsia="SimSun"/>
          <w:bCs/>
          <w:sz w:val="28"/>
          <w:szCs w:val="20"/>
        </w:rPr>
        <w:lastRenderedPageBreak/>
        <w:t>эффективности учебного процесса по изучению дисциплины «Деловой иностранный язык» и его вклада в общекультурную, общеязыковую и н</w:t>
      </w:r>
      <w:r w:rsidR="009C62D9">
        <w:rPr>
          <w:rFonts w:eastAsia="SimSun"/>
          <w:bCs/>
          <w:sz w:val="28"/>
          <w:szCs w:val="20"/>
        </w:rPr>
        <w:t xml:space="preserve">аучную подготовку магистранта. </w:t>
      </w:r>
    </w:p>
    <w:p w:rsidR="009E393E" w:rsidRPr="009E393E" w:rsidRDefault="009E393E" w:rsidP="009C62D9">
      <w:pPr>
        <w:spacing w:line="360" w:lineRule="auto"/>
        <w:jc w:val="center"/>
        <w:outlineLvl w:val="0"/>
        <w:rPr>
          <w:rFonts w:eastAsia="SimSun"/>
          <w:b/>
          <w:sz w:val="28"/>
          <w:szCs w:val="28"/>
          <w:lang w:eastAsia="en-US" w:bidi="en-US"/>
        </w:rPr>
      </w:pPr>
      <w:r w:rsidRPr="009E393E">
        <w:rPr>
          <w:rFonts w:eastAsia="SimSun"/>
          <w:b/>
          <w:sz w:val="28"/>
          <w:szCs w:val="28"/>
          <w:lang w:eastAsia="en-US" w:bidi="en-US"/>
        </w:rPr>
        <w:t>Организация самостоятельной работы</w:t>
      </w:r>
      <w:r w:rsidR="00397146">
        <w:rPr>
          <w:rFonts w:eastAsia="SimSun"/>
          <w:b/>
          <w:sz w:val="28"/>
          <w:szCs w:val="28"/>
          <w:lang w:eastAsia="en-US" w:bidi="en-US"/>
        </w:rPr>
        <w:t xml:space="preserve"> </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Самостоятельное внеаудиторное чтение п</w:t>
      </w:r>
      <w:r w:rsidR="009D101F">
        <w:rPr>
          <w:rFonts w:eastAsia="SimSun"/>
          <w:sz w:val="28"/>
          <w:szCs w:val="28"/>
          <w:lang w:eastAsia="en-US" w:bidi="en-US"/>
        </w:rPr>
        <w:t>редполагает изучение современных аутентичных публикаций по теме научного исследования</w:t>
      </w:r>
      <w:r w:rsidRPr="009E393E">
        <w:rPr>
          <w:rFonts w:eastAsia="SimSun"/>
          <w:sz w:val="28"/>
          <w:szCs w:val="28"/>
          <w:lang w:eastAsia="en-US" w:bidi="en-US"/>
        </w:rPr>
        <w:t xml:space="preserve"> с целью под</w:t>
      </w:r>
      <w:r w:rsidR="009D101F">
        <w:rPr>
          <w:rFonts w:eastAsia="SimSun"/>
          <w:sz w:val="28"/>
          <w:szCs w:val="28"/>
          <w:lang w:eastAsia="en-US" w:bidi="en-US"/>
        </w:rPr>
        <w:t>готовки к написанию выпускной</w:t>
      </w:r>
      <w:r w:rsidRPr="009E393E">
        <w:rPr>
          <w:rFonts w:eastAsia="SimSun"/>
          <w:sz w:val="28"/>
          <w:szCs w:val="28"/>
          <w:lang w:eastAsia="en-US" w:bidi="en-US"/>
        </w:rPr>
        <w:t xml:space="preserve"> работы. </w:t>
      </w:r>
    </w:p>
    <w:p w:rsidR="006D02DC" w:rsidRPr="002F30DA" w:rsidRDefault="009E393E" w:rsidP="002F30DA">
      <w:pPr>
        <w:spacing w:line="360" w:lineRule="auto"/>
        <w:ind w:firstLine="709"/>
        <w:jc w:val="both"/>
        <w:rPr>
          <w:rFonts w:eastAsia="SimSun"/>
          <w:sz w:val="28"/>
          <w:szCs w:val="28"/>
          <w:lang w:eastAsia="en-US" w:bidi="en-US"/>
        </w:rPr>
      </w:pPr>
      <w:r w:rsidRPr="009E393E">
        <w:rPr>
          <w:rFonts w:eastAsia="SimSun"/>
          <w:sz w:val="28"/>
          <w:szCs w:val="28"/>
          <w:lang w:eastAsia="en-US" w:bidi="en-US"/>
        </w:rPr>
        <w:t>Работа с текстом (статьей) для самостоятельного чтения предполагает обязательное составление терминологического глоссария. При выполнении дан</w:t>
      </w:r>
      <w:r w:rsidR="007B156C">
        <w:rPr>
          <w:rFonts w:eastAsia="SimSun"/>
          <w:sz w:val="28"/>
          <w:szCs w:val="28"/>
          <w:lang w:eastAsia="en-US" w:bidi="en-US"/>
        </w:rPr>
        <w:t>ного вида работы магистрант</w:t>
      </w:r>
      <w:r w:rsidRPr="009E393E">
        <w:rPr>
          <w:rFonts w:eastAsia="SimSun"/>
          <w:sz w:val="28"/>
          <w:szCs w:val="28"/>
          <w:lang w:eastAsia="en-US" w:bidi="en-US"/>
        </w:rPr>
        <w:t xml:space="preserve"> знакомится с содержанием источника информации, используя разные виды чтения в зависимости от характера статьи (поисковое, изучающее, просмотровое чтение)</w:t>
      </w:r>
      <w:r w:rsidR="007B156C" w:rsidRPr="007B156C">
        <w:rPr>
          <w:rFonts w:eastAsia="SimSun"/>
          <w:sz w:val="28"/>
          <w:szCs w:val="28"/>
          <w:lang w:eastAsia="en-US" w:bidi="en-US"/>
        </w:rPr>
        <w:t xml:space="preserve">; </w:t>
      </w:r>
      <w:r w:rsidR="009D101F">
        <w:rPr>
          <w:rFonts w:eastAsia="SimSun"/>
          <w:sz w:val="28"/>
          <w:szCs w:val="28"/>
          <w:lang w:eastAsia="en-US" w:bidi="en-US"/>
        </w:rPr>
        <w:t>выписывает терминологические единицы с переводом</w:t>
      </w:r>
      <w:r w:rsidR="007B156C" w:rsidRPr="007B156C">
        <w:rPr>
          <w:rFonts w:eastAsia="SimSun"/>
          <w:sz w:val="28"/>
          <w:szCs w:val="28"/>
          <w:lang w:eastAsia="en-US" w:bidi="en-US"/>
        </w:rPr>
        <w:t xml:space="preserve">, </w:t>
      </w:r>
      <w:r w:rsidR="007B156C">
        <w:rPr>
          <w:rFonts w:eastAsia="SimSun"/>
          <w:sz w:val="28"/>
          <w:szCs w:val="28"/>
          <w:lang w:eastAsia="en-US" w:bidi="en-US"/>
        </w:rPr>
        <w:t>указывает страницу</w:t>
      </w:r>
      <w:r w:rsidR="009D101F">
        <w:rPr>
          <w:rFonts w:eastAsia="SimSun"/>
          <w:sz w:val="28"/>
          <w:szCs w:val="28"/>
          <w:lang w:eastAsia="en-US" w:bidi="en-US"/>
        </w:rPr>
        <w:t xml:space="preserve"> и</w:t>
      </w:r>
      <w:r w:rsidR="007B156C">
        <w:rPr>
          <w:rFonts w:eastAsia="SimSun"/>
          <w:sz w:val="28"/>
          <w:szCs w:val="28"/>
          <w:lang w:eastAsia="en-US" w:bidi="en-US"/>
        </w:rPr>
        <w:t xml:space="preserve"> источник.</w:t>
      </w:r>
    </w:p>
    <w:p w:rsidR="006D02DC" w:rsidRDefault="006D02DC" w:rsidP="009E393E">
      <w:pPr>
        <w:spacing w:line="360" w:lineRule="auto"/>
        <w:jc w:val="center"/>
        <w:outlineLvl w:val="0"/>
        <w:rPr>
          <w:rFonts w:eastAsia="SimSun"/>
          <w:b/>
          <w:sz w:val="28"/>
          <w:szCs w:val="28"/>
          <w:lang w:eastAsia="en-US" w:bidi="en-US"/>
        </w:rPr>
      </w:pPr>
    </w:p>
    <w:p w:rsidR="009E393E" w:rsidRPr="009E393E" w:rsidRDefault="009E393E" w:rsidP="009E393E">
      <w:pPr>
        <w:spacing w:line="360" w:lineRule="auto"/>
        <w:jc w:val="center"/>
        <w:outlineLvl w:val="0"/>
        <w:rPr>
          <w:rFonts w:eastAsia="SimSun"/>
          <w:b/>
          <w:sz w:val="28"/>
          <w:szCs w:val="28"/>
          <w:lang w:eastAsia="en-US" w:bidi="en-US"/>
        </w:rPr>
      </w:pPr>
      <w:r w:rsidRPr="009E393E">
        <w:rPr>
          <w:rFonts w:eastAsia="SimSun"/>
          <w:b/>
          <w:sz w:val="28"/>
          <w:szCs w:val="28"/>
          <w:lang w:eastAsia="en-US" w:bidi="en-US"/>
        </w:rPr>
        <w:t>Составление терминологического глоссария</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Основной целью составления глоссария является расширение лексико-терминологических знаний по теме исследования.</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Общие правила составления глоссария:</w:t>
      </w:r>
    </w:p>
    <w:p w:rsidR="009E393E" w:rsidRPr="009E393E" w:rsidRDefault="009E393E" w:rsidP="009E393E">
      <w:pPr>
        <w:spacing w:line="360" w:lineRule="auto"/>
        <w:ind w:left="709"/>
        <w:jc w:val="both"/>
        <w:rPr>
          <w:rFonts w:eastAsia="SimSun"/>
          <w:sz w:val="28"/>
          <w:szCs w:val="28"/>
          <w:lang w:eastAsia="en-US" w:bidi="en-US"/>
        </w:rPr>
      </w:pPr>
      <w:r w:rsidRPr="009E393E">
        <w:rPr>
          <w:rFonts w:eastAsia="SimSun"/>
          <w:sz w:val="28"/>
          <w:szCs w:val="28"/>
          <w:lang w:eastAsia="en-US" w:bidi="en-US"/>
        </w:rPr>
        <w:t>- относить слова и выражения к теме научно-исследовательской работы   магистранта;</w:t>
      </w:r>
    </w:p>
    <w:p w:rsidR="009E393E" w:rsidRPr="009E393E" w:rsidRDefault="009E393E" w:rsidP="009E393E">
      <w:pPr>
        <w:spacing w:line="360" w:lineRule="auto"/>
        <w:ind w:left="709"/>
        <w:jc w:val="both"/>
        <w:rPr>
          <w:rFonts w:eastAsia="SimSun"/>
          <w:sz w:val="28"/>
          <w:szCs w:val="28"/>
          <w:lang w:eastAsia="en-US" w:bidi="en-US"/>
        </w:rPr>
      </w:pPr>
      <w:r w:rsidRPr="009E393E">
        <w:rPr>
          <w:rFonts w:eastAsia="SimSun"/>
          <w:sz w:val="28"/>
          <w:szCs w:val="28"/>
          <w:lang w:eastAsia="en-US" w:bidi="en-US"/>
        </w:rPr>
        <w:t>- заносить в глоссарий термины, представляющие новизну для магистранта;</w:t>
      </w:r>
    </w:p>
    <w:p w:rsidR="009E393E" w:rsidRDefault="009E393E" w:rsidP="009E393E">
      <w:pPr>
        <w:spacing w:line="360" w:lineRule="auto"/>
        <w:ind w:left="709"/>
        <w:jc w:val="both"/>
        <w:rPr>
          <w:rFonts w:eastAsia="SimSun"/>
          <w:sz w:val="28"/>
          <w:szCs w:val="28"/>
          <w:lang w:eastAsia="en-US" w:bidi="en-US"/>
        </w:rPr>
      </w:pPr>
      <w:r w:rsidRPr="009E393E">
        <w:rPr>
          <w:rFonts w:eastAsia="SimSun"/>
          <w:sz w:val="28"/>
          <w:szCs w:val="28"/>
          <w:lang w:eastAsia="en-US" w:bidi="en-US"/>
        </w:rPr>
        <w:t>- относить перевод термина к конт</w:t>
      </w:r>
      <w:r w:rsidR="00A13E8B">
        <w:rPr>
          <w:rFonts w:eastAsia="SimSun"/>
          <w:sz w:val="28"/>
          <w:szCs w:val="28"/>
          <w:lang w:eastAsia="en-US" w:bidi="en-US"/>
        </w:rPr>
        <w:t>ексту, в котором он встречается.</w:t>
      </w:r>
    </w:p>
    <w:p w:rsidR="00A13E8B" w:rsidRPr="00A13E8B" w:rsidRDefault="00A13E8B" w:rsidP="00A13E8B">
      <w:pPr>
        <w:spacing w:line="360" w:lineRule="auto"/>
        <w:ind w:left="709"/>
        <w:jc w:val="both"/>
        <w:rPr>
          <w:rFonts w:eastAsia="SimSun"/>
          <w:sz w:val="28"/>
          <w:szCs w:val="28"/>
          <w:lang w:eastAsia="en-US" w:bidi="en-US"/>
        </w:rPr>
      </w:pPr>
      <w:r>
        <w:rPr>
          <w:rFonts w:eastAsia="SimSun"/>
          <w:sz w:val="28"/>
          <w:szCs w:val="28"/>
          <w:lang w:eastAsia="en-US" w:bidi="en-US"/>
        </w:rPr>
        <w:t>Например</w:t>
      </w:r>
      <w:r w:rsidRPr="00A13E8B">
        <w:rPr>
          <w:rFonts w:eastAsia="SimSun"/>
          <w:sz w:val="28"/>
          <w:szCs w:val="28"/>
          <w:lang w:eastAsia="en-US" w:bidi="en-US"/>
        </w:rPr>
        <w:t xml:space="preserve">: </w:t>
      </w:r>
      <w:r w:rsidRPr="00A13E8B">
        <w:rPr>
          <w:i/>
          <w:color w:val="000000"/>
          <w:sz w:val="28"/>
          <w:szCs w:val="28"/>
        </w:rPr>
        <w:t>Терминологический глоссарий по теме «Интернет вещей»</w:t>
      </w:r>
    </w:p>
    <w:p w:rsidR="00A13E8B" w:rsidRPr="00A13E8B" w:rsidRDefault="00A13E8B" w:rsidP="00A13E8B">
      <w:pPr>
        <w:shd w:val="clear" w:color="auto" w:fill="FFFFFF"/>
        <w:rPr>
          <w:lang w:val="en-US"/>
        </w:rPr>
      </w:pPr>
      <w:r w:rsidRPr="00A13E8B">
        <w:rPr>
          <w:b/>
        </w:rPr>
        <w:t>Автор</w:t>
      </w:r>
      <w:r w:rsidRPr="00A13E8B">
        <w:rPr>
          <w:b/>
          <w:lang w:val="en-US"/>
        </w:rPr>
        <w:t>:</w:t>
      </w:r>
      <w:r w:rsidRPr="00A13E8B">
        <w:rPr>
          <w:lang w:val="en-US"/>
        </w:rPr>
        <w:t xml:space="preserve"> Sherali Zeadally (College of Communication and Information, University</w:t>
      </w:r>
    </w:p>
    <w:p w:rsidR="00A13E8B" w:rsidRPr="00A13E8B" w:rsidRDefault="00A13E8B" w:rsidP="00A13E8B">
      <w:pPr>
        <w:shd w:val="clear" w:color="auto" w:fill="FFFFFF"/>
        <w:rPr>
          <w:lang w:val="en-US"/>
        </w:rPr>
      </w:pPr>
      <w:r w:rsidRPr="00A13E8B">
        <w:rPr>
          <w:lang w:val="en-US"/>
        </w:rPr>
        <w:t>of Kentucky, Lexington, Kentucky), Michail Tsikerdekis (Computer Science</w:t>
      </w:r>
    </w:p>
    <w:p w:rsidR="00A13E8B" w:rsidRPr="00A13E8B" w:rsidRDefault="00A13E8B" w:rsidP="00A13E8B">
      <w:pPr>
        <w:shd w:val="clear" w:color="auto" w:fill="FFFFFF"/>
        <w:rPr>
          <w:lang w:val="en-US"/>
        </w:rPr>
      </w:pPr>
      <w:r w:rsidRPr="00A13E8B">
        <w:rPr>
          <w:lang w:val="en-US"/>
        </w:rPr>
        <w:t>Department, Western Washington University, Bellingham, Washington)</w:t>
      </w:r>
    </w:p>
    <w:p w:rsidR="00A13E8B" w:rsidRPr="00A13E8B" w:rsidRDefault="00A13E8B" w:rsidP="00A13E8B">
      <w:pPr>
        <w:shd w:val="clear" w:color="auto" w:fill="FFFFFF"/>
        <w:rPr>
          <w:lang w:val="en-US"/>
        </w:rPr>
      </w:pPr>
      <w:r w:rsidRPr="00A13E8B">
        <w:rPr>
          <w:b/>
        </w:rPr>
        <w:t>Источник</w:t>
      </w:r>
      <w:r w:rsidRPr="00A13E8B">
        <w:rPr>
          <w:b/>
          <w:lang w:val="en-US"/>
        </w:rPr>
        <w:t>:</w:t>
      </w:r>
      <w:r w:rsidRPr="00A13E8B">
        <w:rPr>
          <w:lang w:val="en-US"/>
        </w:rPr>
        <w:t xml:space="preserve"> Wiley, International journal of communication systems, 2019, p</w:t>
      </w:r>
      <w:r>
        <w:rPr>
          <w:lang w:val="en-US"/>
        </w:rPr>
        <w:t>p</w:t>
      </w:r>
      <w:r w:rsidRPr="00A13E8B">
        <w:rPr>
          <w:lang w:val="en-US"/>
        </w:rPr>
        <w:t>.1-16</w:t>
      </w:r>
    </w:p>
    <w:p w:rsidR="00A13E8B" w:rsidRPr="00A13E8B" w:rsidRDefault="00A13E8B" w:rsidP="00A13E8B">
      <w:pPr>
        <w:shd w:val="clear" w:color="auto" w:fill="FFFFFF"/>
        <w:rPr>
          <w:lang w:val="en-US"/>
        </w:rPr>
      </w:pPr>
      <w:r w:rsidRPr="00A13E8B">
        <w:rPr>
          <w:b/>
          <w:lang w:val="en-US"/>
        </w:rPr>
        <w:t>Source:</w:t>
      </w:r>
      <w:r w:rsidRPr="00A13E8B">
        <w:rPr>
          <w:lang w:val="en-US"/>
        </w:rPr>
        <w:t xml:space="preserve"> </w:t>
      </w:r>
      <w:hyperlink r:id="rId25" w:history="1">
        <w:r w:rsidRPr="00A13E8B">
          <w:rPr>
            <w:rStyle w:val="a3"/>
            <w:lang w:val="en-US"/>
          </w:rPr>
          <w:t>https://onlinelibrary.wiley.com/doi/abs/10.1002/dac.4169</w:t>
        </w:r>
      </w:hyperlink>
      <w:r w:rsidRPr="00A13E8B">
        <w:rPr>
          <w:lang w:val="en-US"/>
        </w:rPr>
        <w:t xml:space="preserve"> (last access date: 25.10.2021)</w:t>
      </w:r>
    </w:p>
    <w:p w:rsidR="00A13E8B" w:rsidRPr="00A13E8B" w:rsidRDefault="00A13E8B" w:rsidP="00A13E8B">
      <w:pPr>
        <w:shd w:val="clear" w:color="auto" w:fill="FFFFFF"/>
        <w:rPr>
          <w:rFonts w:ascii="YS Text" w:hAnsi="YS Text"/>
          <w:i/>
          <w:color w:val="000000"/>
          <w:sz w:val="28"/>
          <w:szCs w:val="28"/>
          <w:lang w:val="en-US"/>
        </w:rPr>
      </w:pPr>
      <w:r w:rsidRPr="00A13E8B">
        <w:rPr>
          <w:rFonts w:ascii="YS Text" w:hAnsi="YS Text"/>
          <w:color w:val="000000"/>
          <w:sz w:val="28"/>
          <w:szCs w:val="28"/>
        </w:rPr>
        <w:t>Название</w:t>
      </w:r>
      <w:r w:rsidRPr="00A13E8B">
        <w:rPr>
          <w:rFonts w:ascii="YS Text" w:hAnsi="YS Text"/>
          <w:color w:val="000000"/>
          <w:sz w:val="28"/>
          <w:szCs w:val="28"/>
          <w:lang w:val="en-US"/>
        </w:rPr>
        <w:t xml:space="preserve"> </w:t>
      </w:r>
      <w:r w:rsidRPr="00A13E8B">
        <w:rPr>
          <w:rFonts w:ascii="YS Text" w:hAnsi="YS Text"/>
          <w:color w:val="000000"/>
          <w:sz w:val="28"/>
          <w:szCs w:val="28"/>
        </w:rPr>
        <w:t>статьи</w:t>
      </w:r>
      <w:r w:rsidRPr="00A13E8B">
        <w:rPr>
          <w:rFonts w:ascii="YS Text" w:hAnsi="YS Text"/>
          <w:color w:val="000000"/>
          <w:sz w:val="28"/>
          <w:szCs w:val="28"/>
          <w:lang w:val="en-US"/>
        </w:rPr>
        <w:t xml:space="preserve">: </w:t>
      </w:r>
      <w:r w:rsidRPr="00A13E8B">
        <w:rPr>
          <w:rFonts w:ascii="YS Text" w:hAnsi="YS Text"/>
          <w:i/>
          <w:color w:val="000000"/>
          <w:sz w:val="28"/>
          <w:szCs w:val="28"/>
          <w:lang w:val="en-US"/>
        </w:rPr>
        <w:t>“Securing Internet of Things (IoT) with machine learning”</w:t>
      </w:r>
    </w:p>
    <w:p w:rsidR="00A13E8B" w:rsidRDefault="00A13E8B" w:rsidP="00A13E8B">
      <w:pPr>
        <w:overflowPunct w:val="0"/>
        <w:autoSpaceDE w:val="0"/>
        <w:autoSpaceDN w:val="0"/>
        <w:adjustRightInd w:val="0"/>
        <w:spacing w:line="360" w:lineRule="auto"/>
        <w:ind w:firstLine="709"/>
        <w:jc w:val="both"/>
        <w:rPr>
          <w:color w:val="000000"/>
          <w:sz w:val="28"/>
          <w:szCs w:val="28"/>
          <w:lang w:val="en-US" w:eastAsia="zh-CN" w:bidi="en-US"/>
        </w:rPr>
      </w:pPr>
      <w:r>
        <w:rPr>
          <w:color w:val="000000"/>
          <w:sz w:val="28"/>
          <w:szCs w:val="28"/>
          <w:lang w:val="en-US" w:eastAsia="zh-CN" w:bidi="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685"/>
        <w:gridCol w:w="1819"/>
        <w:gridCol w:w="2365"/>
        <w:gridCol w:w="2009"/>
      </w:tblGrid>
      <w:tr w:rsidR="00A13E8B" w:rsidTr="00A13E8B">
        <w:tc>
          <w:tcPr>
            <w:tcW w:w="1467"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r>
              <w:rPr>
                <w:color w:val="000000"/>
                <w:sz w:val="28"/>
                <w:szCs w:val="28"/>
                <w:lang w:eastAsia="zh-CN" w:bidi="en-US"/>
              </w:rPr>
              <w:lastRenderedPageBreak/>
              <w:t>№</w:t>
            </w:r>
          </w:p>
        </w:tc>
        <w:tc>
          <w:tcPr>
            <w:tcW w:w="1685"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r>
              <w:rPr>
                <w:rFonts w:ascii="YS Text" w:hAnsi="YS Text"/>
                <w:color w:val="000000"/>
                <w:sz w:val="28"/>
                <w:szCs w:val="28"/>
                <w:shd w:val="clear" w:color="auto" w:fill="FFFFFF"/>
              </w:rPr>
              <w:t>Page</w:t>
            </w:r>
          </w:p>
        </w:tc>
        <w:tc>
          <w:tcPr>
            <w:tcW w:w="1819" w:type="dxa"/>
            <w:tcBorders>
              <w:top w:val="single" w:sz="4" w:space="0" w:color="auto"/>
              <w:left w:val="single" w:sz="4" w:space="0" w:color="auto"/>
              <w:bottom w:val="single" w:sz="4" w:space="0" w:color="auto"/>
              <w:right w:val="single" w:sz="4" w:space="0" w:color="auto"/>
            </w:tcBorders>
            <w:hideMark/>
          </w:tcPr>
          <w:p w:rsidR="00A13E8B" w:rsidRDefault="00A13E8B">
            <w:pPr>
              <w:shd w:val="clear" w:color="auto" w:fill="FFFFFF"/>
              <w:rPr>
                <w:rFonts w:ascii="YS Text" w:hAnsi="YS Text"/>
                <w:color w:val="000000"/>
                <w:sz w:val="28"/>
                <w:szCs w:val="28"/>
              </w:rPr>
            </w:pPr>
            <w:r>
              <w:rPr>
                <w:rFonts w:ascii="YS Text" w:hAnsi="YS Text"/>
                <w:color w:val="000000"/>
                <w:sz w:val="28"/>
                <w:szCs w:val="28"/>
              </w:rPr>
              <w:t>English</w:t>
            </w:r>
          </w:p>
          <w:p w:rsidR="00A13E8B" w:rsidRDefault="00A13E8B">
            <w:pPr>
              <w:shd w:val="clear" w:color="auto" w:fill="FFFFFF"/>
              <w:rPr>
                <w:color w:val="000000"/>
                <w:sz w:val="28"/>
                <w:szCs w:val="28"/>
                <w:lang w:val="en-US" w:eastAsia="zh-CN" w:bidi="en-US"/>
              </w:rPr>
            </w:pPr>
            <w:r>
              <w:rPr>
                <w:rFonts w:ascii="YS Text" w:hAnsi="YS Text"/>
                <w:color w:val="000000"/>
                <w:sz w:val="28"/>
                <w:szCs w:val="28"/>
              </w:rPr>
              <w:t>term</w:t>
            </w:r>
          </w:p>
        </w:tc>
        <w:tc>
          <w:tcPr>
            <w:tcW w:w="2365"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r>
              <w:rPr>
                <w:color w:val="000000"/>
                <w:sz w:val="28"/>
                <w:szCs w:val="28"/>
                <w:lang w:val="en-US" w:eastAsia="zh-CN" w:bidi="en-US"/>
              </w:rPr>
              <w:t>Context</w:t>
            </w:r>
          </w:p>
        </w:tc>
        <w:tc>
          <w:tcPr>
            <w:tcW w:w="2009"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val="en-US" w:eastAsia="zh-CN" w:bidi="en-US"/>
              </w:rPr>
            </w:pPr>
            <w:r>
              <w:rPr>
                <w:color w:val="000000"/>
                <w:sz w:val="28"/>
                <w:szCs w:val="28"/>
                <w:lang w:val="en-US" w:eastAsia="zh-CN" w:bidi="en-US"/>
              </w:rPr>
              <w:t>Russian equivalent</w:t>
            </w:r>
          </w:p>
        </w:tc>
      </w:tr>
      <w:tr w:rsidR="00A13E8B" w:rsidTr="00A13E8B">
        <w:tc>
          <w:tcPr>
            <w:tcW w:w="1467"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r>
              <w:rPr>
                <w:color w:val="000000"/>
                <w:sz w:val="28"/>
                <w:szCs w:val="28"/>
                <w:lang w:eastAsia="zh-CN" w:bidi="en-US"/>
              </w:rPr>
              <w:t>1</w:t>
            </w:r>
          </w:p>
        </w:tc>
        <w:tc>
          <w:tcPr>
            <w:tcW w:w="1685"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val="en-US" w:eastAsia="zh-CN" w:bidi="en-US"/>
              </w:rPr>
            </w:pPr>
            <w:r>
              <w:rPr>
                <w:color w:val="000000"/>
                <w:sz w:val="28"/>
                <w:szCs w:val="28"/>
                <w:lang w:val="en-US" w:eastAsia="zh-CN" w:bidi="en-US"/>
              </w:rPr>
              <w:t>3</w:t>
            </w:r>
          </w:p>
        </w:tc>
        <w:tc>
          <w:tcPr>
            <w:tcW w:w="1819" w:type="dxa"/>
            <w:tcBorders>
              <w:top w:val="single" w:sz="4" w:space="0" w:color="auto"/>
              <w:left w:val="single" w:sz="4" w:space="0" w:color="auto"/>
              <w:bottom w:val="single" w:sz="4" w:space="0" w:color="auto"/>
              <w:right w:val="single" w:sz="4" w:space="0" w:color="auto"/>
            </w:tcBorders>
            <w:hideMark/>
          </w:tcPr>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Internet of</w:t>
            </w:r>
          </w:p>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Things (IoT)</w:t>
            </w:r>
          </w:p>
          <w:p w:rsidR="00A13E8B" w:rsidRDefault="00A13E8B">
            <w:pPr>
              <w:shd w:val="clear" w:color="auto" w:fill="FFFFFF"/>
              <w:rPr>
                <w:rFonts w:ascii="YS Text" w:hAnsi="YS Text"/>
                <w:color w:val="000000"/>
                <w:sz w:val="28"/>
                <w:szCs w:val="28"/>
                <w:lang w:val="en-US"/>
              </w:rPr>
            </w:pPr>
          </w:p>
        </w:tc>
        <w:tc>
          <w:tcPr>
            <w:tcW w:w="2365" w:type="dxa"/>
            <w:tcBorders>
              <w:top w:val="single" w:sz="4" w:space="0" w:color="auto"/>
              <w:left w:val="single" w:sz="4" w:space="0" w:color="auto"/>
              <w:bottom w:val="single" w:sz="4" w:space="0" w:color="auto"/>
              <w:right w:val="single" w:sz="4" w:space="0" w:color="auto"/>
            </w:tcBorders>
            <w:hideMark/>
          </w:tcPr>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several billions of</w:t>
            </w:r>
          </w:p>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Internet</w:t>
            </w:r>
            <w:r>
              <w:rPr>
                <w:rFonts w:ascii="Cambria Math" w:hAnsi="Cambria Math" w:cs="Cambria Math"/>
                <w:color w:val="000000"/>
                <w:sz w:val="28"/>
                <w:szCs w:val="28"/>
                <w:lang w:val="en-US"/>
              </w:rPr>
              <w:t>‐</w:t>
            </w:r>
            <w:r>
              <w:rPr>
                <w:rFonts w:ascii="YS Text" w:hAnsi="YS Text"/>
                <w:color w:val="000000"/>
                <w:sz w:val="28"/>
                <w:szCs w:val="28"/>
                <w:lang w:val="en-US"/>
              </w:rPr>
              <w:t>connected</w:t>
            </w:r>
          </w:p>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devices are part of</w:t>
            </w:r>
          </w:p>
          <w:p w:rsidR="00A13E8B" w:rsidRDefault="00A13E8B">
            <w:pPr>
              <w:shd w:val="clear" w:color="auto" w:fill="FFFFFF"/>
              <w:rPr>
                <w:rFonts w:ascii="YS Text" w:hAnsi="YS Text"/>
                <w:color w:val="000000"/>
                <w:sz w:val="28"/>
                <w:szCs w:val="28"/>
              </w:rPr>
            </w:pPr>
            <w:r>
              <w:rPr>
                <w:rFonts w:ascii="YS Text" w:hAnsi="YS Text"/>
                <w:color w:val="000000"/>
                <w:sz w:val="28"/>
                <w:szCs w:val="28"/>
              </w:rPr>
              <w:t xml:space="preserve">the </w:t>
            </w:r>
            <w:r>
              <w:rPr>
                <w:rFonts w:ascii="YS Text" w:hAnsi="YS Text"/>
                <w:b/>
                <w:color w:val="000000"/>
                <w:sz w:val="28"/>
                <w:szCs w:val="28"/>
              </w:rPr>
              <w:t>IoT</w:t>
            </w:r>
          </w:p>
        </w:tc>
        <w:tc>
          <w:tcPr>
            <w:tcW w:w="2009" w:type="dxa"/>
            <w:tcBorders>
              <w:top w:val="single" w:sz="4" w:space="0" w:color="auto"/>
              <w:left w:val="single" w:sz="4" w:space="0" w:color="auto"/>
              <w:bottom w:val="single" w:sz="4" w:space="0" w:color="auto"/>
              <w:right w:val="single" w:sz="4" w:space="0" w:color="auto"/>
            </w:tcBorders>
          </w:tcPr>
          <w:p w:rsidR="00A13E8B" w:rsidRDefault="00A13E8B" w:rsidP="00A13E8B">
            <w:pPr>
              <w:shd w:val="clear" w:color="auto" w:fill="FFFFFF"/>
              <w:rPr>
                <w:rFonts w:ascii="YS Text" w:hAnsi="YS Text"/>
                <w:color w:val="000000"/>
                <w:sz w:val="28"/>
                <w:szCs w:val="28"/>
                <w:lang w:val="en-US"/>
              </w:rPr>
            </w:pPr>
            <w:r>
              <w:rPr>
                <w:rFonts w:ascii="YS Text" w:hAnsi="YS Text"/>
                <w:color w:val="000000"/>
                <w:sz w:val="28"/>
                <w:szCs w:val="28"/>
              </w:rPr>
              <w:t>Интернет</w:t>
            </w:r>
          </w:p>
          <w:p w:rsidR="00A13E8B" w:rsidRDefault="00A13E8B" w:rsidP="00A13E8B">
            <w:pPr>
              <w:shd w:val="clear" w:color="auto" w:fill="FFFFFF"/>
              <w:rPr>
                <w:color w:val="000000"/>
                <w:sz w:val="28"/>
                <w:szCs w:val="28"/>
                <w:lang w:eastAsia="zh-CN"/>
              </w:rPr>
            </w:pPr>
            <w:r>
              <w:rPr>
                <w:rFonts w:ascii="YS Text" w:hAnsi="YS Text"/>
                <w:color w:val="000000"/>
                <w:sz w:val="28"/>
                <w:szCs w:val="28"/>
              </w:rPr>
              <w:t>вещей</w:t>
            </w:r>
          </w:p>
        </w:tc>
      </w:tr>
    </w:tbl>
    <w:p w:rsidR="009E393E" w:rsidRPr="009E393E" w:rsidRDefault="009E393E" w:rsidP="009E393E">
      <w:pPr>
        <w:jc w:val="both"/>
        <w:rPr>
          <w:rFonts w:eastAsia="SimSun"/>
          <w:lang w:val="en-US"/>
        </w:rPr>
      </w:pPr>
    </w:p>
    <w:p w:rsidR="009E393E" w:rsidRPr="009E393E" w:rsidRDefault="009E393E" w:rsidP="009E393E">
      <w:pPr>
        <w:tabs>
          <w:tab w:val="num" w:pos="1080"/>
        </w:tabs>
        <w:spacing w:line="360" w:lineRule="auto"/>
        <w:jc w:val="center"/>
        <w:outlineLvl w:val="0"/>
        <w:rPr>
          <w:rFonts w:eastAsia="SimSun"/>
          <w:b/>
          <w:sz w:val="28"/>
          <w:szCs w:val="28"/>
          <w:lang w:eastAsia="en-US" w:bidi="en-US"/>
        </w:rPr>
      </w:pPr>
      <w:r w:rsidRPr="009E393E">
        <w:rPr>
          <w:rFonts w:eastAsia="SimSun"/>
          <w:b/>
          <w:sz w:val="28"/>
          <w:szCs w:val="28"/>
          <w:lang w:eastAsia="en-US" w:bidi="en-US"/>
        </w:rPr>
        <w:t xml:space="preserve">Составление аннотации на иностранном языке   </w:t>
      </w:r>
    </w:p>
    <w:p w:rsidR="009E393E" w:rsidRPr="009E393E" w:rsidRDefault="009E393E" w:rsidP="009E393E">
      <w:pPr>
        <w:tabs>
          <w:tab w:val="num" w:pos="1080"/>
        </w:tabs>
        <w:spacing w:line="360" w:lineRule="auto"/>
        <w:jc w:val="both"/>
        <w:rPr>
          <w:rFonts w:eastAsia="SimSun"/>
          <w:sz w:val="28"/>
          <w:szCs w:val="28"/>
          <w:lang w:eastAsia="en-US" w:bidi="en-US"/>
        </w:rPr>
      </w:pPr>
      <w:r w:rsidRPr="009E393E">
        <w:rPr>
          <w:rFonts w:eastAsia="SimSun"/>
          <w:sz w:val="28"/>
          <w:szCs w:val="28"/>
          <w:lang w:eastAsia="en-US" w:bidi="en-US"/>
        </w:rPr>
        <w:tab/>
        <w:t xml:space="preserve">Написание аннотации на иностранном языке является необходимым видом работы с учебным материалом дисциплины. </w:t>
      </w:r>
    </w:p>
    <w:p w:rsidR="009E393E" w:rsidRPr="009E393E" w:rsidRDefault="00F752CD" w:rsidP="009E393E">
      <w:pPr>
        <w:tabs>
          <w:tab w:val="num" w:pos="1080"/>
        </w:tabs>
        <w:spacing w:line="360" w:lineRule="auto"/>
        <w:jc w:val="both"/>
        <w:rPr>
          <w:rFonts w:eastAsia="SimSun"/>
          <w:sz w:val="28"/>
          <w:szCs w:val="28"/>
          <w:lang w:eastAsia="en-US" w:bidi="en-US"/>
        </w:rPr>
      </w:pPr>
      <w:r>
        <w:rPr>
          <w:rFonts w:eastAsia="SimSun"/>
          <w:sz w:val="28"/>
          <w:szCs w:val="28"/>
          <w:lang w:eastAsia="en-US" w:bidi="en-US"/>
        </w:rPr>
        <w:tab/>
        <w:t>Аннотация представляет собой</w:t>
      </w:r>
      <w:r w:rsidR="009E393E" w:rsidRPr="009E393E">
        <w:rPr>
          <w:rFonts w:eastAsia="SimSun"/>
          <w:sz w:val="28"/>
          <w:szCs w:val="28"/>
          <w:lang w:eastAsia="en-US" w:bidi="en-US"/>
        </w:rPr>
        <w:t xml:space="preserve"> краткое обобщенное изложение основных положений печатной работы.</w:t>
      </w:r>
      <w:r w:rsidR="00730EB4" w:rsidRPr="00730EB4">
        <w:rPr>
          <w:rFonts w:eastAsia="SimSun"/>
          <w:sz w:val="28"/>
          <w:szCs w:val="28"/>
          <w:lang w:eastAsia="en-US" w:bidi="en-US"/>
        </w:rPr>
        <w:t xml:space="preserve"> </w:t>
      </w:r>
      <w:r w:rsidR="009E393E" w:rsidRPr="009E393E">
        <w:rPr>
          <w:rFonts w:eastAsia="SimSun"/>
          <w:sz w:val="28"/>
          <w:szCs w:val="28"/>
          <w:lang w:eastAsia="en-US" w:bidi="en-US"/>
        </w:rPr>
        <w:t>Аннотация должна давать четкое представление о ха</w:t>
      </w:r>
      <w:r>
        <w:rPr>
          <w:rFonts w:eastAsia="SimSun"/>
          <w:sz w:val="28"/>
          <w:szCs w:val="28"/>
          <w:lang w:eastAsia="en-US" w:bidi="en-US"/>
        </w:rPr>
        <w:t>рактере оригинала, его</w:t>
      </w:r>
      <w:r w:rsidR="009E393E" w:rsidRPr="009E393E">
        <w:rPr>
          <w:rFonts w:eastAsia="SimSun"/>
          <w:sz w:val="28"/>
          <w:szCs w:val="28"/>
          <w:lang w:eastAsia="en-US" w:bidi="en-US"/>
        </w:rPr>
        <w:t xml:space="preserve"> назначении, тематике и проблематике.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rsidR="009E393E" w:rsidRPr="009E393E" w:rsidRDefault="00F752CD" w:rsidP="009E393E">
      <w:pPr>
        <w:tabs>
          <w:tab w:val="num" w:pos="1080"/>
        </w:tabs>
        <w:spacing w:line="360" w:lineRule="auto"/>
        <w:jc w:val="both"/>
        <w:rPr>
          <w:rFonts w:eastAsia="SimSun"/>
          <w:sz w:val="28"/>
          <w:szCs w:val="28"/>
          <w:lang w:eastAsia="en-US" w:bidi="en-US"/>
        </w:rPr>
      </w:pPr>
      <w:r>
        <w:rPr>
          <w:rFonts w:eastAsia="SimSun"/>
          <w:sz w:val="28"/>
          <w:szCs w:val="28"/>
          <w:lang w:eastAsia="en-US" w:bidi="en-US"/>
        </w:rPr>
        <w:tab/>
        <w:t>Можно выделить следующие виды</w:t>
      </w:r>
      <w:r w:rsidR="009E393E" w:rsidRPr="009E393E">
        <w:rPr>
          <w:rFonts w:eastAsia="SimSun"/>
          <w:sz w:val="28"/>
          <w:szCs w:val="28"/>
          <w:lang w:eastAsia="en-US" w:bidi="en-US"/>
        </w:rPr>
        <w:t xml:space="preserve"> аннотаций:</w:t>
      </w:r>
    </w:p>
    <w:p w:rsidR="009E393E" w:rsidRPr="008026F8"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 xml:space="preserve">- </w:t>
      </w:r>
      <w:r w:rsidR="00E64244" w:rsidRPr="00E64244">
        <w:rPr>
          <w:rFonts w:eastAsia="SimSun"/>
          <w:i/>
          <w:sz w:val="28"/>
          <w:szCs w:val="28"/>
          <w:lang w:val="en-US" w:eastAsia="en-US" w:bidi="en-US"/>
        </w:rPr>
        <w:t>descriptive</w:t>
      </w:r>
      <w:r w:rsidR="00E64244" w:rsidRPr="00E64244">
        <w:rPr>
          <w:rFonts w:eastAsia="SimSun"/>
          <w:i/>
          <w:sz w:val="28"/>
          <w:szCs w:val="28"/>
          <w:lang w:eastAsia="en-US" w:bidi="en-US"/>
        </w:rPr>
        <w:t xml:space="preserve"> </w:t>
      </w:r>
      <w:r w:rsidR="00E64244" w:rsidRPr="00E64244">
        <w:rPr>
          <w:rFonts w:eastAsia="SimSun"/>
          <w:i/>
          <w:sz w:val="28"/>
          <w:szCs w:val="28"/>
          <w:lang w:val="en-US" w:eastAsia="en-US" w:bidi="en-US"/>
        </w:rPr>
        <w:t>abstracts</w:t>
      </w:r>
      <w:r w:rsidR="00EE584E" w:rsidRPr="00EE584E">
        <w:rPr>
          <w:rFonts w:eastAsia="SimSun"/>
          <w:i/>
          <w:sz w:val="28"/>
          <w:szCs w:val="28"/>
          <w:lang w:eastAsia="en-US" w:bidi="en-US"/>
        </w:rPr>
        <w:t xml:space="preserve"> </w:t>
      </w:r>
      <w:r w:rsidR="00E64244">
        <w:rPr>
          <w:rFonts w:eastAsia="SimSun"/>
          <w:sz w:val="28"/>
          <w:szCs w:val="28"/>
          <w:lang w:eastAsia="en-US" w:bidi="en-US"/>
        </w:rPr>
        <w:t>(описательные</w:t>
      </w:r>
      <w:r w:rsidR="00EE584E" w:rsidRPr="00EE584E">
        <w:rPr>
          <w:rFonts w:eastAsia="SimSun"/>
          <w:sz w:val="28"/>
          <w:szCs w:val="28"/>
          <w:lang w:eastAsia="en-US" w:bidi="en-US"/>
        </w:rPr>
        <w:t xml:space="preserve">, </w:t>
      </w:r>
      <w:r w:rsidR="00EE584E" w:rsidRPr="00EE584E">
        <w:rPr>
          <w:rFonts w:eastAsia="SimSun"/>
          <w:i/>
          <w:sz w:val="28"/>
          <w:szCs w:val="28"/>
          <w:lang w:eastAsia="en-US" w:bidi="en-US"/>
        </w:rPr>
        <w:t>50-100</w:t>
      </w:r>
      <w:r w:rsidR="00EE584E">
        <w:rPr>
          <w:rFonts w:eastAsia="SimSun"/>
          <w:i/>
          <w:sz w:val="28"/>
          <w:szCs w:val="28"/>
          <w:lang w:eastAsia="en-US" w:bidi="en-US"/>
        </w:rPr>
        <w:t xml:space="preserve"> слов</w:t>
      </w:r>
      <w:r w:rsidRPr="009E393E">
        <w:rPr>
          <w:rFonts w:eastAsia="SimSun"/>
          <w:sz w:val="28"/>
          <w:szCs w:val="28"/>
          <w:lang w:eastAsia="en-US" w:bidi="en-US"/>
        </w:rPr>
        <w:t>), дающие наиболее обобщенную характеристику представленного материала</w:t>
      </w:r>
      <w:r w:rsidR="00F752CD" w:rsidRPr="00F752CD">
        <w:rPr>
          <w:rFonts w:eastAsia="SimSun"/>
          <w:sz w:val="28"/>
          <w:szCs w:val="28"/>
          <w:lang w:eastAsia="en-US" w:bidi="en-US"/>
        </w:rPr>
        <w:t>;</w:t>
      </w:r>
      <w:r w:rsidR="00F752CD">
        <w:rPr>
          <w:rFonts w:eastAsia="SimSun"/>
          <w:sz w:val="28"/>
          <w:szCs w:val="28"/>
          <w:lang w:eastAsia="en-US" w:bidi="en-US"/>
        </w:rPr>
        <w:t xml:space="preserve"> не упоминаются методы и результаты </w:t>
      </w:r>
      <w:r w:rsidR="008026F8">
        <w:rPr>
          <w:rFonts w:eastAsia="SimSun"/>
          <w:sz w:val="28"/>
          <w:szCs w:val="28"/>
          <w:lang w:eastAsia="en-US" w:bidi="en-US"/>
        </w:rPr>
        <w:t xml:space="preserve">научного </w:t>
      </w:r>
      <w:r w:rsidR="00F752CD">
        <w:rPr>
          <w:rFonts w:eastAsia="SimSun"/>
          <w:sz w:val="28"/>
          <w:szCs w:val="28"/>
          <w:lang w:eastAsia="en-US" w:bidi="en-US"/>
        </w:rPr>
        <w:t>исследования</w:t>
      </w:r>
      <w:r w:rsidR="008026F8" w:rsidRPr="008026F8">
        <w:rPr>
          <w:rFonts w:eastAsia="SimSun"/>
          <w:sz w:val="28"/>
          <w:szCs w:val="28"/>
          <w:lang w:eastAsia="en-US" w:bidi="en-US"/>
        </w:rPr>
        <w:t>;</w:t>
      </w:r>
    </w:p>
    <w:p w:rsidR="009E393E" w:rsidRPr="009E393E" w:rsidRDefault="009E393E" w:rsidP="00EE584E">
      <w:pPr>
        <w:spacing w:line="360" w:lineRule="auto"/>
        <w:ind w:firstLine="709"/>
        <w:jc w:val="both"/>
        <w:rPr>
          <w:rFonts w:eastAsia="SimSun"/>
          <w:sz w:val="28"/>
          <w:szCs w:val="28"/>
          <w:lang w:eastAsia="en-US" w:bidi="en-US"/>
        </w:rPr>
      </w:pPr>
      <w:r w:rsidRPr="009E393E">
        <w:rPr>
          <w:rFonts w:eastAsia="SimSun"/>
          <w:sz w:val="28"/>
          <w:szCs w:val="28"/>
          <w:lang w:eastAsia="en-US" w:bidi="en-US"/>
        </w:rPr>
        <w:t xml:space="preserve">- </w:t>
      </w:r>
      <w:r w:rsidR="00EE584E" w:rsidRPr="00EE584E">
        <w:rPr>
          <w:rFonts w:eastAsia="SimSun"/>
          <w:i/>
          <w:sz w:val="28"/>
          <w:szCs w:val="28"/>
          <w:lang w:val="en-US" w:eastAsia="en-US" w:bidi="en-US"/>
        </w:rPr>
        <w:t>informative</w:t>
      </w:r>
      <w:r w:rsidR="00EE584E" w:rsidRPr="00EE584E">
        <w:rPr>
          <w:rFonts w:eastAsia="SimSun"/>
          <w:i/>
          <w:sz w:val="28"/>
          <w:szCs w:val="28"/>
          <w:lang w:eastAsia="en-US" w:bidi="en-US"/>
        </w:rPr>
        <w:t xml:space="preserve"> </w:t>
      </w:r>
      <w:r w:rsidR="00EE584E" w:rsidRPr="00EE584E">
        <w:rPr>
          <w:rFonts w:eastAsia="SimSun"/>
          <w:i/>
          <w:sz w:val="28"/>
          <w:szCs w:val="28"/>
          <w:lang w:val="en-US" w:eastAsia="en-US" w:bidi="en-US"/>
        </w:rPr>
        <w:t>abstracts</w:t>
      </w:r>
      <w:r w:rsidR="00EE584E" w:rsidRPr="00EE584E">
        <w:rPr>
          <w:rFonts w:eastAsia="SimSun"/>
          <w:sz w:val="28"/>
          <w:szCs w:val="28"/>
          <w:lang w:eastAsia="en-US" w:bidi="en-US"/>
        </w:rPr>
        <w:t xml:space="preserve"> </w:t>
      </w:r>
      <w:r w:rsidR="00F752CD">
        <w:rPr>
          <w:rFonts w:eastAsia="SimSun"/>
          <w:sz w:val="28"/>
          <w:szCs w:val="28"/>
          <w:lang w:eastAsia="en-US" w:bidi="en-US"/>
        </w:rPr>
        <w:t>(информативные</w:t>
      </w:r>
      <w:r w:rsidR="00F752CD" w:rsidRPr="00F752CD">
        <w:rPr>
          <w:rFonts w:eastAsia="SimSun"/>
          <w:sz w:val="28"/>
          <w:szCs w:val="28"/>
          <w:lang w:eastAsia="en-US" w:bidi="en-US"/>
        </w:rPr>
        <w:t xml:space="preserve">, </w:t>
      </w:r>
      <w:r w:rsidR="00F752CD">
        <w:rPr>
          <w:rFonts w:eastAsia="SimSun"/>
          <w:sz w:val="28"/>
          <w:szCs w:val="28"/>
          <w:lang w:eastAsia="en-US" w:bidi="en-US"/>
        </w:rPr>
        <w:t>200 слов),</w:t>
      </w:r>
      <w:r w:rsidRPr="009E393E">
        <w:rPr>
          <w:rFonts w:eastAsia="SimSun"/>
          <w:sz w:val="28"/>
          <w:szCs w:val="28"/>
          <w:lang w:eastAsia="en-US" w:bidi="en-US"/>
        </w:rPr>
        <w:t xml:space="preserve"> характеризующие работу в целом</w:t>
      </w:r>
      <w:r w:rsidR="008026F8">
        <w:rPr>
          <w:rFonts w:eastAsia="SimSun"/>
          <w:sz w:val="28"/>
          <w:szCs w:val="28"/>
          <w:lang w:eastAsia="en-US" w:bidi="en-US"/>
        </w:rPr>
        <w:t>; приводятся методы</w:t>
      </w:r>
      <w:r w:rsidR="008026F8" w:rsidRPr="008026F8">
        <w:rPr>
          <w:rFonts w:eastAsia="SimSun"/>
          <w:sz w:val="28"/>
          <w:szCs w:val="28"/>
          <w:lang w:eastAsia="en-US" w:bidi="en-US"/>
        </w:rPr>
        <w:t xml:space="preserve">, </w:t>
      </w:r>
      <w:r w:rsidR="008026F8">
        <w:rPr>
          <w:rFonts w:eastAsia="SimSun"/>
          <w:sz w:val="28"/>
          <w:szCs w:val="28"/>
          <w:lang w:eastAsia="en-US" w:bidi="en-US"/>
        </w:rPr>
        <w:t>результаты и выводы научной работы.</w:t>
      </w:r>
    </w:p>
    <w:p w:rsidR="009E393E" w:rsidRPr="009E393E" w:rsidRDefault="009E393E" w:rsidP="009E393E">
      <w:pPr>
        <w:tabs>
          <w:tab w:val="num" w:pos="1080"/>
        </w:tabs>
        <w:spacing w:line="360" w:lineRule="auto"/>
        <w:jc w:val="both"/>
        <w:rPr>
          <w:rFonts w:eastAsia="SimSun"/>
          <w:sz w:val="28"/>
          <w:szCs w:val="28"/>
          <w:lang w:eastAsia="en-US" w:bidi="en-US"/>
        </w:rPr>
      </w:pPr>
      <w:r w:rsidRPr="009E393E">
        <w:rPr>
          <w:rFonts w:eastAsia="SimSun"/>
          <w:sz w:val="28"/>
          <w:szCs w:val="28"/>
          <w:lang w:eastAsia="en-US" w:bidi="en-US"/>
        </w:rPr>
        <w:tab/>
        <w:t>Предметом освоения структуры аннотации являются её основные части:</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 введение, в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 xml:space="preserve">- </w:t>
      </w:r>
      <w:r w:rsidR="008026F8">
        <w:rPr>
          <w:rFonts w:eastAsia="SimSun"/>
          <w:sz w:val="28"/>
          <w:szCs w:val="28"/>
          <w:lang w:eastAsia="en-US" w:bidi="en-US"/>
        </w:rPr>
        <w:t>основная часть</w:t>
      </w:r>
      <w:r w:rsidRPr="009E393E">
        <w:rPr>
          <w:rFonts w:eastAsia="SimSun"/>
          <w:sz w:val="28"/>
          <w:szCs w:val="28"/>
          <w:lang w:eastAsia="en-US" w:bidi="en-US"/>
        </w:rPr>
        <w:t>, в которой</w:t>
      </w:r>
      <w:r w:rsidR="008026F8">
        <w:rPr>
          <w:rFonts w:eastAsia="SimSun"/>
          <w:sz w:val="28"/>
          <w:szCs w:val="28"/>
          <w:lang w:eastAsia="en-US" w:bidi="en-US"/>
        </w:rPr>
        <w:t xml:space="preserve"> в краткой форме излагаются основные положения </w:t>
      </w:r>
      <w:r w:rsidRPr="009E393E">
        <w:rPr>
          <w:rFonts w:eastAsia="SimSun"/>
          <w:sz w:val="28"/>
          <w:szCs w:val="28"/>
          <w:lang w:eastAsia="en-US" w:bidi="en-US"/>
        </w:rPr>
        <w:t>работы;</w:t>
      </w:r>
    </w:p>
    <w:p w:rsidR="008026F8" w:rsidRDefault="008026F8" w:rsidP="008026F8">
      <w:pPr>
        <w:spacing w:line="360" w:lineRule="auto"/>
        <w:ind w:firstLine="709"/>
        <w:jc w:val="both"/>
        <w:rPr>
          <w:rFonts w:eastAsia="SimSun"/>
          <w:sz w:val="28"/>
          <w:szCs w:val="28"/>
          <w:lang w:eastAsia="en-US" w:bidi="en-US"/>
        </w:rPr>
      </w:pPr>
      <w:r>
        <w:rPr>
          <w:rFonts w:eastAsia="SimSun"/>
          <w:sz w:val="28"/>
          <w:szCs w:val="28"/>
          <w:lang w:eastAsia="en-US" w:bidi="en-US"/>
        </w:rPr>
        <w:t>- заключение, в котором</w:t>
      </w:r>
      <w:r w:rsidR="009E393E" w:rsidRPr="009E393E">
        <w:rPr>
          <w:rFonts w:eastAsia="SimSun"/>
          <w:sz w:val="28"/>
          <w:szCs w:val="28"/>
          <w:lang w:eastAsia="en-US" w:bidi="en-US"/>
        </w:rPr>
        <w:t xml:space="preserve"> </w:t>
      </w:r>
      <w:r>
        <w:rPr>
          <w:rFonts w:eastAsia="SimSun"/>
          <w:sz w:val="28"/>
          <w:szCs w:val="28"/>
          <w:lang w:eastAsia="en-US" w:bidi="en-US"/>
        </w:rPr>
        <w:t>в краткой форме делается вывод по работе.</w:t>
      </w:r>
    </w:p>
    <w:p w:rsidR="009E393E" w:rsidRPr="009E393E" w:rsidRDefault="009E393E" w:rsidP="008026F8">
      <w:pPr>
        <w:spacing w:line="360" w:lineRule="auto"/>
        <w:ind w:firstLine="709"/>
        <w:jc w:val="both"/>
        <w:rPr>
          <w:rFonts w:eastAsia="SimSun"/>
          <w:sz w:val="28"/>
          <w:szCs w:val="28"/>
          <w:lang w:eastAsia="en-US" w:bidi="en-US"/>
        </w:rPr>
      </w:pPr>
      <w:r w:rsidRPr="009E393E">
        <w:rPr>
          <w:rFonts w:eastAsia="SimSun"/>
          <w:sz w:val="28"/>
          <w:szCs w:val="28"/>
          <w:lang w:eastAsia="en-US" w:bidi="en-US"/>
        </w:rPr>
        <w:lastRenderedPageBreak/>
        <w:t xml:space="preserve"> </w:t>
      </w:r>
      <w:r w:rsidR="008026F8">
        <w:rPr>
          <w:rFonts w:eastAsia="SimSun"/>
          <w:sz w:val="28"/>
          <w:szCs w:val="28"/>
          <w:lang w:eastAsia="en-US" w:bidi="en-US"/>
        </w:rPr>
        <w:t>В процессе составления</w:t>
      </w:r>
      <w:r w:rsidRPr="009E393E">
        <w:rPr>
          <w:rFonts w:eastAsia="SimSun"/>
          <w:sz w:val="28"/>
          <w:szCs w:val="28"/>
          <w:lang w:eastAsia="en-US" w:bidi="en-US"/>
        </w:rPr>
        <w:t xml:space="preserve"> аннотаци</w:t>
      </w:r>
      <w:r w:rsidR="008026F8">
        <w:rPr>
          <w:rFonts w:eastAsia="SimSun"/>
          <w:sz w:val="28"/>
          <w:szCs w:val="28"/>
          <w:lang w:eastAsia="en-US" w:bidi="en-US"/>
        </w:rPr>
        <w:t xml:space="preserve">и на иностранном языке </w:t>
      </w:r>
      <w:r w:rsidRPr="009E393E">
        <w:rPr>
          <w:rFonts w:eastAsia="SimSun"/>
          <w:sz w:val="28"/>
          <w:szCs w:val="28"/>
          <w:lang w:eastAsia="en-US" w:bidi="en-US"/>
        </w:rPr>
        <w:t xml:space="preserve"> форми</w:t>
      </w:r>
      <w:r w:rsidR="008026F8">
        <w:rPr>
          <w:rFonts w:eastAsia="SimSun"/>
          <w:sz w:val="28"/>
          <w:szCs w:val="28"/>
          <w:lang w:eastAsia="en-US" w:bidi="en-US"/>
        </w:rPr>
        <w:t>руются</w:t>
      </w:r>
      <w:r w:rsidR="00C5370C">
        <w:rPr>
          <w:rFonts w:eastAsia="SimSun"/>
          <w:sz w:val="28"/>
          <w:szCs w:val="28"/>
          <w:lang w:eastAsia="en-US" w:bidi="en-US"/>
        </w:rPr>
        <w:t xml:space="preserve"> </w:t>
      </w:r>
      <w:r w:rsidR="008026F8">
        <w:rPr>
          <w:rFonts w:eastAsia="SimSun"/>
          <w:sz w:val="28"/>
          <w:szCs w:val="28"/>
          <w:lang w:eastAsia="en-US" w:bidi="en-US"/>
        </w:rPr>
        <w:t xml:space="preserve">и совершенствуются </w:t>
      </w:r>
      <w:r w:rsidR="00B715AE">
        <w:rPr>
          <w:rFonts w:eastAsia="SimSun"/>
          <w:sz w:val="28"/>
          <w:szCs w:val="28"/>
          <w:lang w:eastAsia="en-US" w:bidi="en-US"/>
        </w:rPr>
        <w:t>навыки анализа и систематизации информации.</w:t>
      </w:r>
      <w:r w:rsidRPr="009E393E">
        <w:rPr>
          <w:rFonts w:eastAsia="SimSun"/>
          <w:sz w:val="28"/>
          <w:szCs w:val="28"/>
          <w:lang w:eastAsia="en-US" w:bidi="en-US"/>
        </w:rPr>
        <w:t xml:space="preserve"> </w:t>
      </w:r>
    </w:p>
    <w:p w:rsidR="009E393E" w:rsidRPr="009E393E" w:rsidRDefault="009E393E" w:rsidP="009E393E">
      <w:pPr>
        <w:tabs>
          <w:tab w:val="num" w:pos="1080"/>
        </w:tabs>
        <w:spacing w:line="360" w:lineRule="auto"/>
        <w:jc w:val="center"/>
        <w:outlineLvl w:val="0"/>
        <w:rPr>
          <w:rFonts w:eastAsia="SimSun"/>
          <w:b/>
          <w:sz w:val="28"/>
          <w:szCs w:val="28"/>
          <w:lang w:eastAsia="en-US" w:bidi="en-US"/>
        </w:rPr>
      </w:pPr>
      <w:r w:rsidRPr="009E393E">
        <w:rPr>
          <w:rFonts w:eastAsia="SimSun"/>
          <w:b/>
          <w:sz w:val="28"/>
          <w:szCs w:val="28"/>
          <w:lang w:eastAsia="en-US" w:bidi="en-US"/>
        </w:rPr>
        <w:t>Подготовка презентации</w:t>
      </w:r>
    </w:p>
    <w:p w:rsidR="009E393E" w:rsidRPr="009E393E" w:rsidRDefault="009E393E" w:rsidP="00AC0B29">
      <w:pPr>
        <w:tabs>
          <w:tab w:val="num" w:pos="1080"/>
        </w:tabs>
        <w:spacing w:line="360" w:lineRule="auto"/>
        <w:jc w:val="both"/>
        <w:rPr>
          <w:rFonts w:eastAsia="SimSun"/>
          <w:sz w:val="28"/>
          <w:szCs w:val="28"/>
          <w:lang w:eastAsia="en-US" w:bidi="en-US"/>
        </w:rPr>
      </w:pPr>
      <w:r w:rsidRPr="009E393E">
        <w:rPr>
          <w:rFonts w:eastAsia="SimSun"/>
          <w:sz w:val="28"/>
          <w:szCs w:val="28"/>
          <w:lang w:eastAsia="en-US" w:bidi="en-US"/>
        </w:rPr>
        <w:tab/>
        <w:t>Устная презентация по теме дисципл</w:t>
      </w:r>
      <w:r w:rsidR="0018449F">
        <w:rPr>
          <w:rFonts w:eastAsia="SimSun"/>
          <w:sz w:val="28"/>
          <w:szCs w:val="28"/>
          <w:lang w:eastAsia="en-US" w:bidi="en-US"/>
        </w:rPr>
        <w:t xml:space="preserve">ины представляет собой </w:t>
      </w:r>
      <w:r w:rsidRPr="009E393E">
        <w:rPr>
          <w:rFonts w:eastAsia="SimSun"/>
          <w:sz w:val="28"/>
          <w:szCs w:val="28"/>
          <w:lang w:eastAsia="en-US" w:bidi="en-US"/>
        </w:rPr>
        <w:t xml:space="preserve">выступление на иностранном языке, ориентированное на ознакомление </w:t>
      </w:r>
      <w:r w:rsidR="0018449F">
        <w:rPr>
          <w:rFonts w:eastAsia="SimSun"/>
          <w:sz w:val="28"/>
          <w:szCs w:val="28"/>
          <w:lang w:eastAsia="en-US" w:bidi="en-US"/>
        </w:rPr>
        <w:t>аудитории</w:t>
      </w:r>
      <w:r w:rsidRPr="009E393E">
        <w:rPr>
          <w:rFonts w:eastAsia="SimSun"/>
          <w:sz w:val="28"/>
          <w:szCs w:val="28"/>
          <w:lang w:eastAsia="en-US" w:bidi="en-US"/>
        </w:rPr>
        <w:t xml:space="preserve"> с определенной темой. Презентация представляет собой один из эффективных спо</w:t>
      </w:r>
      <w:r w:rsidR="0018449F">
        <w:rPr>
          <w:rFonts w:eastAsia="SimSun"/>
          <w:sz w:val="28"/>
          <w:szCs w:val="28"/>
          <w:lang w:eastAsia="en-US" w:bidi="en-US"/>
        </w:rPr>
        <w:t>собов подачи информацией, включающий в себя текстовый и визуальный компоненты</w:t>
      </w:r>
      <w:r w:rsidRPr="009E393E">
        <w:rPr>
          <w:rFonts w:eastAsia="SimSun"/>
          <w:sz w:val="28"/>
          <w:szCs w:val="28"/>
          <w:lang w:eastAsia="en-US" w:bidi="en-US"/>
        </w:rPr>
        <w:t>.</w:t>
      </w:r>
      <w:r w:rsidR="0018449F">
        <w:rPr>
          <w:rFonts w:eastAsia="SimSun"/>
          <w:sz w:val="28"/>
          <w:szCs w:val="28"/>
          <w:lang w:eastAsia="en-US" w:bidi="en-US"/>
        </w:rPr>
        <w:t xml:space="preserve"> Визуальный компонент</w:t>
      </w:r>
      <w:r w:rsidRPr="009E393E">
        <w:rPr>
          <w:rFonts w:eastAsia="SimSun"/>
          <w:sz w:val="28"/>
          <w:szCs w:val="28"/>
          <w:lang w:eastAsia="en-US" w:bidi="en-US"/>
        </w:rPr>
        <w:t xml:space="preserve"> включает в себя описание таблиц и графиков, представл</w:t>
      </w:r>
      <w:r w:rsidR="00097F5A">
        <w:rPr>
          <w:rFonts w:eastAsia="SimSun"/>
          <w:sz w:val="28"/>
          <w:szCs w:val="28"/>
          <w:lang w:eastAsia="en-US" w:bidi="en-US"/>
        </w:rPr>
        <w:t>ение статистических данных и т.д</w:t>
      </w:r>
      <w:r w:rsidRPr="009E393E">
        <w:rPr>
          <w:rFonts w:eastAsia="SimSun"/>
          <w:sz w:val="28"/>
          <w:szCs w:val="28"/>
          <w:lang w:eastAsia="en-US" w:bidi="en-US"/>
        </w:rPr>
        <w:t xml:space="preserve">. </w:t>
      </w:r>
      <w:r w:rsidR="00441466">
        <w:rPr>
          <w:rFonts w:eastAsia="SimSun"/>
          <w:sz w:val="28"/>
          <w:szCs w:val="28"/>
          <w:lang w:eastAsia="en-US" w:bidi="en-US"/>
        </w:rPr>
        <w:t xml:space="preserve">Рекомендуется </w:t>
      </w:r>
      <w:r w:rsidRPr="009E393E">
        <w:rPr>
          <w:rFonts w:eastAsia="SimSun"/>
          <w:sz w:val="28"/>
          <w:szCs w:val="28"/>
          <w:lang w:eastAsia="en-US" w:bidi="en-US"/>
        </w:rPr>
        <w:t>не читать</w:t>
      </w:r>
      <w:r w:rsidR="00441466" w:rsidRPr="00441466">
        <w:rPr>
          <w:rFonts w:eastAsia="SimSun"/>
          <w:sz w:val="28"/>
          <w:szCs w:val="28"/>
          <w:lang w:eastAsia="en-US" w:bidi="en-US"/>
        </w:rPr>
        <w:t>,</w:t>
      </w:r>
      <w:r w:rsidR="00441466">
        <w:rPr>
          <w:rFonts w:eastAsia="SimSun"/>
          <w:sz w:val="28"/>
          <w:szCs w:val="28"/>
          <w:lang w:eastAsia="en-US" w:bidi="en-US"/>
        </w:rPr>
        <w:t xml:space="preserve"> а рассказывать заранее подготовленный текст</w:t>
      </w:r>
      <w:r w:rsidR="00441466" w:rsidRPr="00441466">
        <w:rPr>
          <w:rFonts w:eastAsia="SimSun"/>
          <w:sz w:val="28"/>
          <w:szCs w:val="28"/>
          <w:lang w:eastAsia="en-US" w:bidi="en-US"/>
        </w:rPr>
        <w:t xml:space="preserve">; </w:t>
      </w:r>
      <w:r w:rsidR="00441466">
        <w:rPr>
          <w:rFonts w:eastAsia="SimSun"/>
          <w:sz w:val="28"/>
          <w:szCs w:val="28"/>
          <w:lang w:eastAsia="en-US" w:bidi="en-US"/>
        </w:rPr>
        <w:t xml:space="preserve">комментировать </w:t>
      </w:r>
      <w:r w:rsidRPr="009E393E">
        <w:rPr>
          <w:rFonts w:eastAsia="SimSun"/>
          <w:sz w:val="28"/>
          <w:szCs w:val="28"/>
          <w:lang w:eastAsia="en-US" w:bidi="en-US"/>
        </w:rPr>
        <w:t>сложны</w:t>
      </w:r>
      <w:r w:rsidR="00441466">
        <w:rPr>
          <w:rFonts w:eastAsia="SimSun"/>
          <w:sz w:val="28"/>
          <w:szCs w:val="28"/>
          <w:lang w:eastAsia="en-US" w:bidi="en-US"/>
        </w:rPr>
        <w:t>е для понимания фрагменты</w:t>
      </w:r>
      <w:r w:rsidR="00441466" w:rsidRPr="00441466">
        <w:rPr>
          <w:rFonts w:eastAsia="SimSun"/>
          <w:sz w:val="28"/>
          <w:szCs w:val="28"/>
          <w:lang w:eastAsia="en-US" w:bidi="en-US"/>
        </w:rPr>
        <w:t xml:space="preserve">; </w:t>
      </w:r>
      <w:r w:rsidRPr="009E393E">
        <w:rPr>
          <w:rFonts w:eastAsia="SimSun"/>
          <w:sz w:val="28"/>
          <w:szCs w:val="28"/>
          <w:lang w:eastAsia="en-US" w:bidi="en-US"/>
        </w:rPr>
        <w:t>предвидеть возможные вопросы, которые могут быть заданы по ходу и в</w:t>
      </w:r>
      <w:r w:rsidR="00441466" w:rsidRPr="00441466">
        <w:rPr>
          <w:rFonts w:eastAsia="SimSun"/>
          <w:sz w:val="28"/>
          <w:szCs w:val="28"/>
          <w:lang w:eastAsia="en-US" w:bidi="en-US"/>
        </w:rPr>
        <w:t xml:space="preserve"> </w:t>
      </w:r>
      <w:r w:rsidR="00441466">
        <w:rPr>
          <w:rFonts w:eastAsia="SimSun"/>
          <w:sz w:val="28"/>
          <w:szCs w:val="28"/>
          <w:lang w:eastAsia="en-US" w:bidi="en-US"/>
        </w:rPr>
        <w:t>конце выступления.</w:t>
      </w:r>
      <w:r w:rsidRPr="009E393E">
        <w:rPr>
          <w:rFonts w:eastAsia="SimSun"/>
          <w:sz w:val="28"/>
          <w:szCs w:val="28"/>
          <w:lang w:eastAsia="en-US" w:bidi="en-US"/>
        </w:rPr>
        <w:t xml:space="preserve"> Информация на слайдах должна быть изложена кратко, четко и хорошо структурирована.</w:t>
      </w:r>
    </w:p>
    <w:p w:rsidR="009E393E" w:rsidRPr="00031610" w:rsidRDefault="00031610" w:rsidP="009E393E">
      <w:pPr>
        <w:spacing w:line="360" w:lineRule="auto"/>
        <w:jc w:val="center"/>
        <w:rPr>
          <w:rFonts w:eastAsia="SimSun"/>
          <w:sz w:val="28"/>
          <w:szCs w:val="28"/>
          <w:lang w:eastAsia="en-US" w:bidi="en-US"/>
        </w:rPr>
      </w:pPr>
      <w:r>
        <w:rPr>
          <w:rFonts w:eastAsia="SimSun"/>
          <w:b/>
          <w:color w:val="000000"/>
          <w:sz w:val="28"/>
          <w:szCs w:val="28"/>
          <w:lang w:eastAsia="x-none"/>
        </w:rPr>
        <w:t>Рекомендации по выполнению</w:t>
      </w:r>
      <w:r w:rsidR="009E393E" w:rsidRPr="00031610">
        <w:rPr>
          <w:rFonts w:eastAsia="SimSun"/>
          <w:b/>
          <w:color w:val="000000"/>
          <w:sz w:val="28"/>
          <w:szCs w:val="28"/>
          <w:lang w:eastAsia="x-none"/>
        </w:rPr>
        <w:t xml:space="preserve"> контрольной работы</w:t>
      </w:r>
    </w:p>
    <w:p w:rsidR="009E393E" w:rsidRPr="009E393E" w:rsidRDefault="009E393E" w:rsidP="00D97887">
      <w:pPr>
        <w:spacing w:line="360" w:lineRule="auto"/>
        <w:ind w:firstLine="708"/>
        <w:jc w:val="both"/>
        <w:rPr>
          <w:rFonts w:eastAsia="SimSun"/>
          <w:bCs/>
          <w:color w:val="000000"/>
          <w:sz w:val="28"/>
          <w:szCs w:val="28"/>
          <w:lang w:eastAsia="x-none"/>
        </w:rPr>
      </w:pPr>
      <w:r w:rsidRPr="009E393E">
        <w:rPr>
          <w:rFonts w:eastAsia="SimSun"/>
          <w:bCs/>
          <w:color w:val="000000"/>
          <w:sz w:val="28"/>
          <w:szCs w:val="28"/>
          <w:lang w:eastAsia="x-none"/>
        </w:rPr>
        <w:t>Целью контрольной работы яв</w:t>
      </w:r>
      <w:r w:rsidR="00E05385">
        <w:rPr>
          <w:rFonts w:eastAsia="SimSun"/>
          <w:bCs/>
          <w:color w:val="000000"/>
          <w:sz w:val="28"/>
          <w:szCs w:val="28"/>
          <w:lang w:eastAsia="x-none"/>
        </w:rPr>
        <w:t>ляется проверка сформированных компетенций</w:t>
      </w:r>
      <w:r w:rsidR="00E05385" w:rsidRPr="00E05385">
        <w:rPr>
          <w:rFonts w:eastAsia="SimSun"/>
          <w:bCs/>
          <w:color w:val="000000"/>
          <w:sz w:val="28"/>
          <w:szCs w:val="28"/>
          <w:lang w:eastAsia="x-none"/>
        </w:rPr>
        <w:t>,</w:t>
      </w:r>
      <w:r w:rsidRPr="009E393E">
        <w:rPr>
          <w:rFonts w:eastAsia="SimSun"/>
          <w:bCs/>
          <w:color w:val="000000"/>
          <w:sz w:val="28"/>
          <w:szCs w:val="28"/>
          <w:lang w:eastAsia="x-none"/>
        </w:rPr>
        <w:t xml:space="preserve"> навыков</w:t>
      </w:r>
      <w:r w:rsidR="00E05385">
        <w:rPr>
          <w:rFonts w:eastAsia="SimSun"/>
          <w:bCs/>
          <w:color w:val="000000"/>
          <w:sz w:val="28"/>
          <w:szCs w:val="28"/>
          <w:lang w:eastAsia="x-none"/>
        </w:rPr>
        <w:t xml:space="preserve"> и умений</w:t>
      </w:r>
      <w:r w:rsidR="00E05385" w:rsidRPr="00E05385">
        <w:rPr>
          <w:rFonts w:eastAsia="SimSun"/>
          <w:bCs/>
          <w:color w:val="000000"/>
          <w:sz w:val="28"/>
          <w:szCs w:val="28"/>
          <w:lang w:eastAsia="x-none"/>
        </w:rPr>
        <w:t xml:space="preserve">, </w:t>
      </w:r>
      <w:r w:rsidR="00E05385">
        <w:rPr>
          <w:rFonts w:eastAsia="SimSun"/>
          <w:bCs/>
          <w:color w:val="000000"/>
          <w:sz w:val="28"/>
          <w:szCs w:val="28"/>
          <w:lang w:eastAsia="x-none"/>
        </w:rPr>
        <w:t>проверка</w:t>
      </w:r>
      <w:r w:rsidRPr="009E393E">
        <w:rPr>
          <w:rFonts w:eastAsia="SimSun"/>
          <w:bCs/>
          <w:color w:val="000000"/>
          <w:sz w:val="28"/>
          <w:szCs w:val="28"/>
          <w:lang w:eastAsia="x-none"/>
        </w:rPr>
        <w:t xml:space="preserve"> у</w:t>
      </w:r>
      <w:r w:rsidR="00E05385">
        <w:rPr>
          <w:rFonts w:eastAsia="SimSun"/>
          <w:bCs/>
          <w:color w:val="000000"/>
          <w:sz w:val="28"/>
          <w:szCs w:val="28"/>
          <w:lang w:eastAsia="x-none"/>
        </w:rPr>
        <w:t xml:space="preserve">потребления лексики, понимания  </w:t>
      </w:r>
      <w:r w:rsidRPr="009E393E">
        <w:rPr>
          <w:rFonts w:eastAsia="SimSun"/>
          <w:bCs/>
          <w:color w:val="000000"/>
          <w:sz w:val="28"/>
          <w:szCs w:val="28"/>
          <w:lang w:eastAsia="x-none"/>
        </w:rPr>
        <w:t xml:space="preserve"> содержания </w:t>
      </w:r>
      <w:r w:rsidR="00E05385">
        <w:rPr>
          <w:rFonts w:eastAsia="SimSun"/>
          <w:bCs/>
          <w:color w:val="000000"/>
          <w:sz w:val="28"/>
          <w:szCs w:val="28"/>
          <w:lang w:eastAsia="x-none"/>
        </w:rPr>
        <w:t xml:space="preserve">устного и письменного </w:t>
      </w:r>
      <w:r w:rsidRPr="009E393E">
        <w:rPr>
          <w:rFonts w:eastAsia="SimSun"/>
          <w:bCs/>
          <w:color w:val="000000"/>
          <w:sz w:val="28"/>
          <w:szCs w:val="28"/>
          <w:lang w:eastAsia="x-none"/>
        </w:rPr>
        <w:t xml:space="preserve">текста. </w:t>
      </w:r>
      <w:r w:rsidR="00E05385">
        <w:rPr>
          <w:rFonts w:eastAsia="SimSun"/>
          <w:bCs/>
          <w:color w:val="000000"/>
          <w:sz w:val="28"/>
          <w:szCs w:val="28"/>
          <w:lang w:eastAsia="x-none"/>
        </w:rPr>
        <w:t>При выполнении заданий</w:t>
      </w:r>
      <w:r w:rsidRPr="009E393E">
        <w:rPr>
          <w:rFonts w:eastAsia="SimSun"/>
          <w:bCs/>
          <w:color w:val="000000"/>
          <w:sz w:val="28"/>
          <w:szCs w:val="28"/>
          <w:lang w:eastAsia="x-none"/>
        </w:rPr>
        <w:t xml:space="preserve"> на определение смысловых частей текста, магистранту следует внимательно прочитать каждую часть текста, определить основную идею и соотнести с заголовками, представленными в задании.</w:t>
      </w:r>
      <w:r w:rsidR="00E05385">
        <w:rPr>
          <w:rFonts w:eastAsia="SimSun"/>
          <w:bCs/>
          <w:color w:val="000000"/>
          <w:sz w:val="28"/>
          <w:szCs w:val="28"/>
          <w:lang w:eastAsia="x-none"/>
        </w:rPr>
        <w:t xml:space="preserve"> Контрольную работу необходимо выполнить и сдать в установленные сроки.</w:t>
      </w:r>
    </w:p>
    <w:p w:rsidR="009E393E" w:rsidRPr="009E393E" w:rsidRDefault="009E393E" w:rsidP="009E393E">
      <w:pPr>
        <w:rPr>
          <w:rFonts w:eastAsia="SimSun"/>
          <w:sz w:val="28"/>
          <w:szCs w:val="28"/>
        </w:rPr>
      </w:pPr>
    </w:p>
    <w:p w:rsidR="009E393E" w:rsidRPr="009E393E" w:rsidRDefault="009E393E" w:rsidP="009E393E">
      <w:pPr>
        <w:widowControl w:val="0"/>
        <w:autoSpaceDE w:val="0"/>
        <w:autoSpaceDN w:val="0"/>
        <w:adjustRightInd w:val="0"/>
        <w:jc w:val="both"/>
        <w:rPr>
          <w:rFonts w:eastAsia="SimSun"/>
          <w:b/>
          <w:bCs/>
          <w:sz w:val="28"/>
          <w:szCs w:val="28"/>
        </w:rPr>
      </w:pPr>
      <w:r w:rsidRPr="009E393E">
        <w:rPr>
          <w:rFonts w:eastAsia="SimSu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E393E" w:rsidRPr="009E393E" w:rsidRDefault="009E393E" w:rsidP="009E393E">
      <w:pPr>
        <w:jc w:val="both"/>
        <w:rPr>
          <w:rFonts w:eastAsia="SimSun"/>
          <w:sz w:val="28"/>
          <w:szCs w:val="28"/>
        </w:rPr>
      </w:pPr>
    </w:p>
    <w:p w:rsidR="009E393E" w:rsidRPr="009E393E" w:rsidRDefault="009E393E" w:rsidP="009E393E">
      <w:pPr>
        <w:keepNext/>
        <w:widowControl w:val="0"/>
        <w:autoSpaceDE w:val="0"/>
        <w:autoSpaceDN w:val="0"/>
        <w:adjustRightInd w:val="0"/>
        <w:jc w:val="both"/>
        <w:rPr>
          <w:rFonts w:eastAsia="Calibri"/>
          <w:b/>
          <w:bCs/>
          <w:kern w:val="32"/>
          <w:sz w:val="28"/>
          <w:szCs w:val="28"/>
        </w:rPr>
      </w:pPr>
      <w:r w:rsidRPr="009E393E">
        <w:rPr>
          <w:rFonts w:eastAsia="Calibri"/>
          <w:b/>
          <w:bCs/>
          <w:kern w:val="32"/>
          <w:sz w:val="28"/>
          <w:szCs w:val="28"/>
        </w:rPr>
        <w:lastRenderedPageBreak/>
        <w:t>11.1. Комплект лицензионного программного обеспечения:</w:t>
      </w:r>
    </w:p>
    <w:p w:rsidR="009E393E" w:rsidRPr="00DF620F" w:rsidRDefault="009E393E" w:rsidP="009E393E">
      <w:pPr>
        <w:keepNext/>
        <w:widowControl w:val="0"/>
        <w:autoSpaceDE w:val="0"/>
        <w:autoSpaceDN w:val="0"/>
        <w:adjustRightInd w:val="0"/>
        <w:jc w:val="both"/>
        <w:rPr>
          <w:rFonts w:eastAsia="Calibri"/>
          <w:bCs/>
          <w:kern w:val="32"/>
          <w:sz w:val="28"/>
          <w:szCs w:val="28"/>
        </w:rPr>
      </w:pPr>
      <w:r w:rsidRPr="00DF620F">
        <w:rPr>
          <w:rFonts w:eastAsia="Calibri"/>
          <w:bCs/>
          <w:kern w:val="32"/>
          <w:sz w:val="28"/>
          <w:szCs w:val="28"/>
        </w:rPr>
        <w:t xml:space="preserve">1. </w:t>
      </w:r>
      <w:r w:rsidRPr="009E393E">
        <w:rPr>
          <w:rFonts w:eastAsia="Calibri"/>
          <w:bCs/>
          <w:kern w:val="32"/>
          <w:sz w:val="28"/>
          <w:szCs w:val="28"/>
          <w:lang w:val="en-US"/>
        </w:rPr>
        <w:t>Windows</w:t>
      </w:r>
      <w:r w:rsidRPr="00DF620F">
        <w:rPr>
          <w:rFonts w:eastAsia="Calibri"/>
          <w:bCs/>
          <w:kern w:val="32"/>
          <w:sz w:val="28"/>
          <w:szCs w:val="28"/>
        </w:rPr>
        <w:t xml:space="preserve">, </w:t>
      </w:r>
      <w:r w:rsidRPr="009E393E">
        <w:rPr>
          <w:rFonts w:eastAsia="Calibri"/>
          <w:bCs/>
          <w:kern w:val="32"/>
          <w:sz w:val="28"/>
          <w:szCs w:val="28"/>
          <w:lang w:val="en-US"/>
        </w:rPr>
        <w:t>Microsoft</w:t>
      </w:r>
      <w:r w:rsidRPr="00DF620F">
        <w:rPr>
          <w:rFonts w:eastAsia="Calibri"/>
          <w:bCs/>
          <w:kern w:val="32"/>
          <w:sz w:val="28"/>
          <w:szCs w:val="28"/>
        </w:rPr>
        <w:t xml:space="preserve"> </w:t>
      </w:r>
      <w:r w:rsidRPr="009E393E">
        <w:rPr>
          <w:rFonts w:eastAsia="Calibri"/>
          <w:bCs/>
          <w:kern w:val="32"/>
          <w:sz w:val="28"/>
          <w:szCs w:val="28"/>
          <w:lang w:val="en-US"/>
        </w:rPr>
        <w:t>Office</w:t>
      </w:r>
      <w:r w:rsidRPr="00DF620F">
        <w:rPr>
          <w:rFonts w:eastAsia="Calibri"/>
          <w:bCs/>
          <w:kern w:val="32"/>
          <w:sz w:val="28"/>
          <w:szCs w:val="28"/>
        </w:rPr>
        <w:t>.</w:t>
      </w:r>
    </w:p>
    <w:p w:rsidR="009E393E" w:rsidRPr="00DF620F" w:rsidRDefault="009E393E" w:rsidP="009E393E">
      <w:pPr>
        <w:keepNext/>
        <w:widowControl w:val="0"/>
        <w:autoSpaceDE w:val="0"/>
        <w:autoSpaceDN w:val="0"/>
        <w:adjustRightInd w:val="0"/>
        <w:jc w:val="both"/>
        <w:rPr>
          <w:rFonts w:eastAsia="Calibri"/>
          <w:bCs/>
          <w:kern w:val="32"/>
          <w:sz w:val="28"/>
          <w:szCs w:val="28"/>
        </w:rPr>
      </w:pPr>
      <w:r w:rsidRPr="00DF620F">
        <w:rPr>
          <w:rFonts w:eastAsia="Calibri"/>
          <w:bCs/>
          <w:kern w:val="32"/>
          <w:sz w:val="28"/>
          <w:szCs w:val="28"/>
        </w:rPr>
        <w:t xml:space="preserve">2. </w:t>
      </w:r>
      <w:r w:rsidRPr="009E393E">
        <w:rPr>
          <w:rFonts w:eastAsia="Calibri"/>
          <w:bCs/>
          <w:kern w:val="32"/>
          <w:sz w:val="28"/>
          <w:szCs w:val="28"/>
        </w:rPr>
        <w:t>Антивирус</w:t>
      </w:r>
      <w:r w:rsidRPr="00DF620F">
        <w:rPr>
          <w:rFonts w:eastAsia="Calibri"/>
          <w:bCs/>
          <w:kern w:val="32"/>
          <w:sz w:val="28"/>
          <w:szCs w:val="28"/>
        </w:rPr>
        <w:t xml:space="preserve"> </w:t>
      </w:r>
      <w:r w:rsidR="00C9654E">
        <w:rPr>
          <w:rFonts w:eastAsia="Calibri"/>
          <w:bCs/>
          <w:kern w:val="32"/>
          <w:sz w:val="28"/>
          <w:szCs w:val="28"/>
          <w:lang w:val="en-US"/>
        </w:rPr>
        <w:t>Kaspersky</w:t>
      </w:r>
    </w:p>
    <w:p w:rsidR="009E393E" w:rsidRPr="00DF620F" w:rsidRDefault="009E393E" w:rsidP="009E393E">
      <w:pPr>
        <w:keepNext/>
        <w:widowControl w:val="0"/>
        <w:autoSpaceDE w:val="0"/>
        <w:autoSpaceDN w:val="0"/>
        <w:adjustRightInd w:val="0"/>
        <w:jc w:val="both"/>
        <w:rPr>
          <w:rFonts w:eastAsia="Calibri"/>
          <w:b/>
          <w:bCs/>
          <w:kern w:val="32"/>
          <w:sz w:val="28"/>
          <w:szCs w:val="28"/>
        </w:rPr>
      </w:pPr>
    </w:p>
    <w:p w:rsidR="009E393E" w:rsidRPr="009E393E" w:rsidRDefault="009E393E" w:rsidP="009E393E">
      <w:pPr>
        <w:keepNext/>
        <w:widowControl w:val="0"/>
        <w:autoSpaceDE w:val="0"/>
        <w:autoSpaceDN w:val="0"/>
        <w:adjustRightInd w:val="0"/>
        <w:jc w:val="both"/>
        <w:rPr>
          <w:rFonts w:eastAsia="Calibri"/>
          <w:bCs/>
          <w:kern w:val="32"/>
          <w:sz w:val="28"/>
          <w:szCs w:val="28"/>
        </w:rPr>
      </w:pPr>
      <w:r w:rsidRPr="009E393E">
        <w:rPr>
          <w:rFonts w:eastAsia="Calibri"/>
          <w:b/>
          <w:bCs/>
          <w:kern w:val="32"/>
          <w:sz w:val="28"/>
          <w:szCs w:val="28"/>
        </w:rPr>
        <w:t>11.2. Современные профессиональные базы данных и информационные справочные системы</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1. Информационно-правовая система «Гарант»</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2. Информационно-правовая система «Консультант Плюс»</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 xml:space="preserve">3. Электронная энциклопедия: </w:t>
      </w:r>
      <w:hyperlink r:id="rId26" w:history="1">
        <w:r w:rsidRPr="009E393E">
          <w:rPr>
            <w:rFonts w:eastAsia="Calibri"/>
            <w:bCs/>
            <w:color w:val="0000FF"/>
            <w:sz w:val="28"/>
            <w:szCs w:val="28"/>
            <w:u w:val="single"/>
            <w:lang w:val="en-US"/>
          </w:rPr>
          <w:t>http</w:t>
        </w:r>
        <w:r w:rsidRPr="009E393E">
          <w:rPr>
            <w:rFonts w:eastAsia="Calibri"/>
            <w:bCs/>
            <w:color w:val="0000FF"/>
            <w:sz w:val="28"/>
            <w:szCs w:val="28"/>
            <w:u w:val="single"/>
          </w:rPr>
          <w:t>://</w:t>
        </w:r>
        <w:r w:rsidRPr="009E393E">
          <w:rPr>
            <w:rFonts w:eastAsia="Calibri"/>
            <w:bCs/>
            <w:color w:val="0000FF"/>
            <w:sz w:val="28"/>
            <w:szCs w:val="28"/>
            <w:u w:val="single"/>
            <w:lang w:val="en-US"/>
          </w:rPr>
          <w:t>ru</w:t>
        </w:r>
        <w:r w:rsidRPr="009E393E">
          <w:rPr>
            <w:rFonts w:eastAsia="Calibri"/>
            <w:bCs/>
            <w:color w:val="0000FF"/>
            <w:sz w:val="28"/>
            <w:szCs w:val="28"/>
            <w:u w:val="single"/>
          </w:rPr>
          <w:t>.</w:t>
        </w:r>
        <w:r w:rsidRPr="009E393E">
          <w:rPr>
            <w:rFonts w:eastAsia="Calibri"/>
            <w:bCs/>
            <w:color w:val="0000FF"/>
            <w:sz w:val="28"/>
            <w:szCs w:val="28"/>
            <w:u w:val="single"/>
            <w:lang w:val="en-US"/>
          </w:rPr>
          <w:t>wikipedia</w:t>
        </w:r>
        <w:r w:rsidRPr="009E393E">
          <w:rPr>
            <w:rFonts w:eastAsia="Calibri"/>
            <w:bCs/>
            <w:color w:val="0000FF"/>
            <w:sz w:val="28"/>
            <w:szCs w:val="28"/>
            <w:u w:val="single"/>
          </w:rPr>
          <w:t>.</w:t>
        </w:r>
        <w:r w:rsidRPr="009E393E">
          <w:rPr>
            <w:rFonts w:eastAsia="Calibri"/>
            <w:bCs/>
            <w:color w:val="0000FF"/>
            <w:sz w:val="28"/>
            <w:szCs w:val="28"/>
            <w:u w:val="single"/>
            <w:lang w:val="en-US"/>
          </w:rPr>
          <w:t>org</w:t>
        </w:r>
        <w:r w:rsidRPr="009E393E">
          <w:rPr>
            <w:rFonts w:eastAsia="Calibri"/>
            <w:bCs/>
            <w:color w:val="0000FF"/>
            <w:sz w:val="28"/>
            <w:szCs w:val="28"/>
            <w:u w:val="single"/>
          </w:rPr>
          <w:t>/</w:t>
        </w:r>
        <w:r w:rsidRPr="009E393E">
          <w:rPr>
            <w:rFonts w:eastAsia="Calibri"/>
            <w:bCs/>
            <w:color w:val="0000FF"/>
            <w:sz w:val="28"/>
            <w:szCs w:val="28"/>
            <w:u w:val="single"/>
            <w:lang w:val="en-US"/>
          </w:rPr>
          <w:t>wiki</w:t>
        </w:r>
        <w:r w:rsidRPr="009E393E">
          <w:rPr>
            <w:rFonts w:eastAsia="Calibri"/>
            <w:bCs/>
            <w:color w:val="0000FF"/>
            <w:sz w:val="28"/>
            <w:szCs w:val="28"/>
            <w:u w:val="single"/>
          </w:rPr>
          <w:t>/</w:t>
        </w:r>
        <w:r w:rsidRPr="009E393E">
          <w:rPr>
            <w:rFonts w:eastAsia="Calibri"/>
            <w:bCs/>
            <w:color w:val="0000FF"/>
            <w:sz w:val="28"/>
            <w:szCs w:val="28"/>
            <w:u w:val="single"/>
            <w:lang w:val="en-US"/>
          </w:rPr>
          <w:t>Wiki</w:t>
        </w:r>
      </w:hyperlink>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4. Система комплексного раскрытия информации «СКРИН» -</w:t>
      </w:r>
      <w:r w:rsidRPr="009E393E">
        <w:rPr>
          <w:rFonts w:eastAsia="Calibri"/>
          <w:bCs/>
          <w:sz w:val="28"/>
          <w:szCs w:val="28"/>
          <w:lang w:val="en-US"/>
        </w:rPr>
        <w:t>http</w:t>
      </w:r>
      <w:r w:rsidRPr="009E393E">
        <w:rPr>
          <w:rFonts w:eastAsia="Calibri"/>
          <w:bCs/>
          <w:sz w:val="28"/>
          <w:szCs w:val="28"/>
        </w:rPr>
        <w:t>://</w:t>
      </w:r>
      <w:r w:rsidRPr="009E393E">
        <w:rPr>
          <w:rFonts w:eastAsia="Calibri"/>
          <w:bCs/>
          <w:sz w:val="28"/>
          <w:szCs w:val="28"/>
          <w:lang w:val="en-US"/>
        </w:rPr>
        <w:t>www</w:t>
      </w:r>
      <w:r w:rsidRPr="009E393E">
        <w:rPr>
          <w:rFonts w:eastAsia="Calibri"/>
          <w:bCs/>
          <w:sz w:val="28"/>
          <w:szCs w:val="28"/>
        </w:rPr>
        <w:t>.</w:t>
      </w:r>
      <w:r w:rsidRPr="009E393E">
        <w:rPr>
          <w:rFonts w:eastAsia="Calibri"/>
          <w:bCs/>
          <w:sz w:val="28"/>
          <w:szCs w:val="28"/>
          <w:lang w:val="en-US"/>
        </w:rPr>
        <w:t>skrin</w:t>
      </w:r>
      <w:r w:rsidRPr="009E393E">
        <w:rPr>
          <w:rFonts w:eastAsia="Calibri"/>
          <w:bCs/>
          <w:sz w:val="28"/>
          <w:szCs w:val="28"/>
        </w:rPr>
        <w:t>.</w:t>
      </w:r>
      <w:r w:rsidRPr="009E393E">
        <w:rPr>
          <w:rFonts w:eastAsia="Calibri"/>
          <w:bCs/>
          <w:sz w:val="28"/>
          <w:szCs w:val="28"/>
          <w:lang w:val="en-US"/>
        </w:rPr>
        <w:t>ru</w:t>
      </w:r>
      <w:r w:rsidRPr="009E393E">
        <w:rPr>
          <w:rFonts w:eastAsia="Calibri"/>
          <w:bCs/>
          <w:sz w:val="28"/>
          <w:szCs w:val="28"/>
        </w:rPr>
        <w:t>/</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
          <w:bCs/>
          <w:sz w:val="28"/>
          <w:szCs w:val="28"/>
        </w:rPr>
      </w:pPr>
    </w:p>
    <w:p w:rsidR="009E393E" w:rsidRPr="009E393E" w:rsidRDefault="009E393E" w:rsidP="009E393E">
      <w:pPr>
        <w:spacing w:line="360" w:lineRule="auto"/>
        <w:rPr>
          <w:rFonts w:eastAsia="SimSun"/>
          <w:sz w:val="28"/>
          <w:szCs w:val="28"/>
        </w:rPr>
      </w:pPr>
      <w:r w:rsidRPr="009E393E">
        <w:rPr>
          <w:rFonts w:eastAsia="Calibri"/>
          <w:b/>
          <w:bCs/>
          <w:sz w:val="28"/>
          <w:szCs w:val="28"/>
        </w:rPr>
        <w:t>11.3. Сертифицированные программные и аппаратные средства защиты информации</w:t>
      </w:r>
      <w:r w:rsidRPr="009E393E">
        <w:rPr>
          <w:rFonts w:eastAsia="SimSun"/>
          <w:b/>
          <w:bCs/>
          <w:sz w:val="28"/>
          <w:szCs w:val="28"/>
        </w:rPr>
        <w:t xml:space="preserve"> - </w:t>
      </w:r>
      <w:r w:rsidRPr="009E393E">
        <w:rPr>
          <w:rFonts w:eastAsia="SimSun"/>
          <w:bCs/>
          <w:sz w:val="28"/>
          <w:szCs w:val="28"/>
        </w:rPr>
        <w:t>не используются</w:t>
      </w:r>
    </w:p>
    <w:p w:rsidR="009E393E" w:rsidRPr="009E393E" w:rsidRDefault="009E393E" w:rsidP="009E393E">
      <w:pPr>
        <w:widowControl w:val="0"/>
        <w:shd w:val="clear" w:color="auto" w:fill="FFFFFF"/>
        <w:tabs>
          <w:tab w:val="left" w:pos="442"/>
        </w:tabs>
        <w:autoSpaceDE w:val="0"/>
        <w:autoSpaceDN w:val="0"/>
        <w:adjustRightInd w:val="0"/>
        <w:jc w:val="both"/>
        <w:rPr>
          <w:rFonts w:eastAsia="SimSun"/>
          <w:bCs/>
          <w:sz w:val="28"/>
          <w:szCs w:val="28"/>
        </w:rPr>
      </w:pPr>
    </w:p>
    <w:p w:rsidR="009E393E" w:rsidRPr="009E393E" w:rsidRDefault="009E393E" w:rsidP="009E393E">
      <w:pPr>
        <w:widowControl w:val="0"/>
        <w:shd w:val="clear" w:color="auto" w:fill="FFFFFF"/>
        <w:tabs>
          <w:tab w:val="left" w:pos="442"/>
        </w:tabs>
        <w:autoSpaceDE w:val="0"/>
        <w:autoSpaceDN w:val="0"/>
        <w:adjustRightInd w:val="0"/>
        <w:jc w:val="both"/>
        <w:rPr>
          <w:rFonts w:eastAsia="SimSun"/>
          <w:b/>
          <w:sz w:val="28"/>
          <w:szCs w:val="28"/>
        </w:rPr>
      </w:pPr>
      <w:r w:rsidRPr="009E393E">
        <w:rPr>
          <w:rFonts w:eastAsia="SimSun"/>
          <w:b/>
          <w:sz w:val="28"/>
          <w:szCs w:val="28"/>
        </w:rPr>
        <w:t>12. Описание материально-технической базы, необходимой для осуществления образовательного процесса по дисциплине</w:t>
      </w:r>
    </w:p>
    <w:p w:rsidR="009E393E" w:rsidRPr="009E393E" w:rsidRDefault="009E393E" w:rsidP="009E393E">
      <w:pPr>
        <w:spacing w:line="276" w:lineRule="auto"/>
        <w:ind w:firstLine="708"/>
        <w:jc w:val="both"/>
        <w:rPr>
          <w:rFonts w:eastAsia="SimSun"/>
          <w:sz w:val="28"/>
          <w:szCs w:val="28"/>
        </w:rPr>
      </w:pPr>
      <w:r w:rsidRPr="009E393E">
        <w:rPr>
          <w:rFonts w:eastAsia="SimSun"/>
          <w:sz w:val="28"/>
          <w:szCs w:val="28"/>
        </w:rPr>
        <w:t>Освоение дисциплины производится на базе учебных аудиторий Финуниверситета. Для выполнения практических индивидуальных заданий могут использоваться компьютерные классы.</w:t>
      </w:r>
    </w:p>
    <w:p w:rsidR="009E393E" w:rsidRDefault="009E393E" w:rsidP="009E393E">
      <w:pPr>
        <w:spacing w:line="276" w:lineRule="auto"/>
        <w:ind w:firstLine="708"/>
        <w:jc w:val="both"/>
        <w:rPr>
          <w:rFonts w:eastAsia="SimSun"/>
          <w:sz w:val="28"/>
          <w:szCs w:val="28"/>
        </w:rPr>
      </w:pPr>
      <w:r w:rsidRPr="009E393E">
        <w:rPr>
          <w:rFonts w:eastAsia="SimSun"/>
          <w:sz w:val="28"/>
          <w:szCs w:val="28"/>
        </w:rPr>
        <w:t>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p w:rsidR="000726EA" w:rsidRPr="00AE65D4" w:rsidRDefault="000726EA"/>
    <w:sectPr w:rsidR="000726EA" w:rsidRPr="00AE65D4" w:rsidSect="0072202D">
      <w:headerReference w:type="even" r:id="rId27"/>
      <w:headerReference w:type="default" r:id="rId28"/>
      <w:footerReference w:type="even" r:id="rId29"/>
      <w:footerReference w:type="default" r:id="rId30"/>
      <w:headerReference w:type="first" r:id="rId31"/>
      <w:footerReference w:type="firs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03C" w:rsidRDefault="00D9703C" w:rsidP="005D4D46">
      <w:r>
        <w:separator/>
      </w:r>
    </w:p>
  </w:endnote>
  <w:endnote w:type="continuationSeparator" w:id="0">
    <w:p w:rsidR="00D9703C" w:rsidRDefault="00D9703C" w:rsidP="005D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ヒラギノ角ゴ Pro W3">
    <w:altName w:val="Yu Gothic"/>
    <w:charset w:val="80"/>
    <w:family w:val="swiss"/>
    <w:pitch w:val="variable"/>
    <w:sig w:usb0="00000000"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charset w:val="00"/>
    <w:family w:val="roman"/>
    <w:pitch w:val="default"/>
  </w:font>
  <w:font w:name="Times">
    <w:panose1 w:val="02020603050405020304"/>
    <w:charset w:val="CC"/>
    <w:family w:val="roman"/>
    <w:pitch w:val="variable"/>
    <w:sig w:usb0="E0002AFF" w:usb1="C0007841" w:usb2="00000009" w:usb3="00000000" w:csb0="000001FF" w:csb1="00000000"/>
  </w:font>
  <w:font w:name="YS Tex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5804122"/>
      <w:docPartObj>
        <w:docPartGallery w:val="Page Numbers (Bottom of Page)"/>
        <w:docPartUnique/>
      </w:docPartObj>
    </w:sdtPr>
    <w:sdtEndPr/>
    <w:sdtContent>
      <w:p w:rsidR="00B40944" w:rsidRDefault="00B40944">
        <w:pPr>
          <w:pStyle w:val="aa"/>
          <w:jc w:val="right"/>
        </w:pPr>
        <w:r>
          <w:fldChar w:fldCharType="begin"/>
        </w:r>
        <w:r>
          <w:instrText>PAGE   \* MERGEFORMAT</w:instrText>
        </w:r>
        <w:r>
          <w:fldChar w:fldCharType="separate"/>
        </w:r>
        <w:r w:rsidR="001210C6">
          <w:rPr>
            <w:noProof/>
          </w:rPr>
          <w:t>1</w:t>
        </w:r>
        <w:r>
          <w:fldChar w:fldCharType="end"/>
        </w:r>
      </w:p>
    </w:sdtContent>
  </w:sdt>
  <w:p w:rsidR="00B40944" w:rsidRDefault="00B40944">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03C" w:rsidRDefault="00D9703C" w:rsidP="005D4D46">
      <w:r>
        <w:separator/>
      </w:r>
    </w:p>
  </w:footnote>
  <w:footnote w:type="continuationSeparator" w:id="0">
    <w:p w:rsidR="00D9703C" w:rsidRDefault="00D9703C" w:rsidP="005D4D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33545F"/>
    <w:multiLevelType w:val="hybridMultilevel"/>
    <w:tmpl w:val="1DCC60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46E1826"/>
    <w:multiLevelType w:val="hybridMultilevel"/>
    <w:tmpl w:val="FD02F972"/>
    <w:lvl w:ilvl="0" w:tplc="1F904F42">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3" w15:restartNumberingAfterBreak="0">
    <w:nsid w:val="05165BFC"/>
    <w:multiLevelType w:val="multilevel"/>
    <w:tmpl w:val="9614FBFA"/>
    <w:lvl w:ilvl="0">
      <w:start w:val="1"/>
      <w:numFmt w:val="decimal"/>
      <w:lvlText w:val="%1."/>
      <w:lvlJc w:val="left"/>
      <w:pPr>
        <w:ind w:left="720" w:hanging="360"/>
      </w:pPr>
    </w:lvl>
    <w:lvl w:ilvl="1">
      <w:start w:val="3"/>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54E2BDE"/>
    <w:multiLevelType w:val="hybridMultilevel"/>
    <w:tmpl w:val="36944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5DA329F"/>
    <w:multiLevelType w:val="hybridMultilevel"/>
    <w:tmpl w:val="2C504126"/>
    <w:lvl w:ilvl="0" w:tplc="54162A7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091C1C93"/>
    <w:multiLevelType w:val="hybridMultilevel"/>
    <w:tmpl w:val="56264E98"/>
    <w:lvl w:ilvl="0" w:tplc="6374E308">
      <w:start w:val="1"/>
      <w:numFmt w:val="lowerLetter"/>
      <w:lvlText w:val="%1)"/>
      <w:lvlJc w:val="left"/>
      <w:pPr>
        <w:ind w:left="720" w:hanging="360"/>
      </w:pPr>
      <w:rPr>
        <w:rFonts w:ascii="Times New Roman" w:hAnsi="Times New Roman" w:cs="Times New Roman" w:hint="default"/>
        <w:b w:val="0"/>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1F21EC"/>
    <w:multiLevelType w:val="hybridMultilevel"/>
    <w:tmpl w:val="D8C6C0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9A75840"/>
    <w:multiLevelType w:val="hybridMultilevel"/>
    <w:tmpl w:val="D5B8AE36"/>
    <w:lvl w:ilvl="0" w:tplc="D8804E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1DFB6A59"/>
    <w:multiLevelType w:val="multilevel"/>
    <w:tmpl w:val="D96CBC6E"/>
    <w:lvl w:ilvl="0">
      <w:start w:val="1"/>
      <w:numFmt w:val="decimal"/>
      <w:lvlText w:val="%1."/>
      <w:lvlJc w:val="left"/>
      <w:pPr>
        <w:ind w:left="0" w:firstLine="0"/>
      </w:pPr>
      <w:rPr>
        <w:b w:val="0"/>
        <w:bCs w:val="0"/>
        <w:i/>
        <w:iCs/>
        <w:smallCaps w:val="0"/>
        <w:strike w:val="0"/>
        <w:dstrike w:val="0"/>
        <w:color w:val="000000"/>
        <w:spacing w:val="0"/>
        <w:w w:val="100"/>
        <w:position w:val="0"/>
        <w:sz w:val="20"/>
        <w:szCs w:val="20"/>
        <w:u w:val="none"/>
        <w:effect w:val="none"/>
      </w:rPr>
    </w:lvl>
    <w:lvl w:ilvl="1">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2">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3">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4">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5">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6">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7">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8">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abstractNum>
  <w:abstractNum w:abstractNumId="11" w15:restartNumberingAfterBreak="0">
    <w:nsid w:val="1FBF1FE7"/>
    <w:multiLevelType w:val="multilevel"/>
    <w:tmpl w:val="2F706A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0243A30"/>
    <w:multiLevelType w:val="multilevel"/>
    <w:tmpl w:val="19728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C5644F"/>
    <w:multiLevelType w:val="hybridMultilevel"/>
    <w:tmpl w:val="56264E98"/>
    <w:lvl w:ilvl="0" w:tplc="6374E308">
      <w:start w:val="1"/>
      <w:numFmt w:val="lowerLetter"/>
      <w:lvlText w:val="%1)"/>
      <w:lvlJc w:val="left"/>
      <w:pPr>
        <w:ind w:left="720" w:hanging="360"/>
      </w:pPr>
      <w:rPr>
        <w:rFonts w:ascii="Times New Roman" w:hAnsi="Times New Roman" w:cs="Times New Roman" w:hint="default"/>
        <w:b w:val="0"/>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16E2F4D"/>
    <w:multiLevelType w:val="hybridMultilevel"/>
    <w:tmpl w:val="A4CEF57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27F1653"/>
    <w:multiLevelType w:val="hybridMultilevel"/>
    <w:tmpl w:val="59D257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33F6775"/>
    <w:multiLevelType w:val="hybridMultilevel"/>
    <w:tmpl w:val="5BC877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7" w15:restartNumberingAfterBreak="0">
    <w:nsid w:val="24807594"/>
    <w:multiLevelType w:val="hybridMultilevel"/>
    <w:tmpl w:val="142075AE"/>
    <w:lvl w:ilvl="0" w:tplc="0409000F">
      <w:start w:val="1"/>
      <w:numFmt w:val="decimal"/>
      <w:lvlText w:val="%1."/>
      <w:lvlJc w:val="left"/>
      <w:pPr>
        <w:tabs>
          <w:tab w:val="num" w:pos="1068"/>
        </w:tabs>
        <w:ind w:left="1068" w:hanging="480"/>
      </w:pPr>
    </w:lvl>
    <w:lvl w:ilvl="1" w:tplc="04090019">
      <w:start w:val="1"/>
      <w:numFmt w:val="ideographTraditional"/>
      <w:lvlText w:val="%2、"/>
      <w:lvlJc w:val="left"/>
      <w:pPr>
        <w:tabs>
          <w:tab w:val="num" w:pos="1548"/>
        </w:tabs>
        <w:ind w:left="1548" w:hanging="480"/>
      </w:pPr>
    </w:lvl>
    <w:lvl w:ilvl="2" w:tplc="0409001B">
      <w:start w:val="1"/>
      <w:numFmt w:val="lowerRoman"/>
      <w:lvlText w:val="%3."/>
      <w:lvlJc w:val="right"/>
      <w:pPr>
        <w:tabs>
          <w:tab w:val="num" w:pos="2028"/>
        </w:tabs>
        <w:ind w:left="2028" w:hanging="480"/>
      </w:pPr>
    </w:lvl>
    <w:lvl w:ilvl="3" w:tplc="0409000F">
      <w:start w:val="1"/>
      <w:numFmt w:val="decimal"/>
      <w:lvlText w:val="%4."/>
      <w:lvlJc w:val="left"/>
      <w:pPr>
        <w:tabs>
          <w:tab w:val="num" w:pos="2508"/>
        </w:tabs>
        <w:ind w:left="2508" w:hanging="480"/>
      </w:pPr>
    </w:lvl>
    <w:lvl w:ilvl="4" w:tplc="04090019">
      <w:start w:val="1"/>
      <w:numFmt w:val="ideographTraditional"/>
      <w:lvlText w:val="%5、"/>
      <w:lvlJc w:val="left"/>
      <w:pPr>
        <w:tabs>
          <w:tab w:val="num" w:pos="2988"/>
        </w:tabs>
        <w:ind w:left="2988" w:hanging="480"/>
      </w:pPr>
    </w:lvl>
    <w:lvl w:ilvl="5" w:tplc="0409001B">
      <w:start w:val="1"/>
      <w:numFmt w:val="lowerRoman"/>
      <w:lvlText w:val="%6."/>
      <w:lvlJc w:val="right"/>
      <w:pPr>
        <w:tabs>
          <w:tab w:val="num" w:pos="3468"/>
        </w:tabs>
        <w:ind w:left="3468" w:hanging="480"/>
      </w:pPr>
    </w:lvl>
    <w:lvl w:ilvl="6" w:tplc="0409000F">
      <w:start w:val="1"/>
      <w:numFmt w:val="decimal"/>
      <w:lvlText w:val="%7."/>
      <w:lvlJc w:val="left"/>
      <w:pPr>
        <w:tabs>
          <w:tab w:val="num" w:pos="3948"/>
        </w:tabs>
        <w:ind w:left="3948" w:hanging="480"/>
      </w:pPr>
    </w:lvl>
    <w:lvl w:ilvl="7" w:tplc="04090019">
      <w:start w:val="1"/>
      <w:numFmt w:val="ideographTraditional"/>
      <w:lvlText w:val="%8、"/>
      <w:lvlJc w:val="left"/>
      <w:pPr>
        <w:tabs>
          <w:tab w:val="num" w:pos="4428"/>
        </w:tabs>
        <w:ind w:left="4428" w:hanging="480"/>
      </w:pPr>
    </w:lvl>
    <w:lvl w:ilvl="8" w:tplc="0409001B">
      <w:start w:val="1"/>
      <w:numFmt w:val="lowerRoman"/>
      <w:lvlText w:val="%9."/>
      <w:lvlJc w:val="right"/>
      <w:pPr>
        <w:tabs>
          <w:tab w:val="num" w:pos="4908"/>
        </w:tabs>
        <w:ind w:left="4908" w:hanging="480"/>
      </w:pPr>
    </w:lvl>
  </w:abstractNum>
  <w:abstractNum w:abstractNumId="18" w15:restartNumberingAfterBreak="0">
    <w:nsid w:val="25A035B4"/>
    <w:multiLevelType w:val="hybridMultilevel"/>
    <w:tmpl w:val="1BAC17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7F63B05"/>
    <w:multiLevelType w:val="multilevel"/>
    <w:tmpl w:val="F95A7D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A7B6121"/>
    <w:multiLevelType w:val="hybridMultilevel"/>
    <w:tmpl w:val="994A37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5FD776F"/>
    <w:multiLevelType w:val="hybridMultilevel"/>
    <w:tmpl w:val="B5DC6D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38612E5C"/>
    <w:multiLevelType w:val="hybridMultilevel"/>
    <w:tmpl w:val="E34A54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AB73DDA"/>
    <w:multiLevelType w:val="hybridMultilevel"/>
    <w:tmpl w:val="40E4CE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3CB4007F"/>
    <w:multiLevelType w:val="hybridMultilevel"/>
    <w:tmpl w:val="2750A9B0"/>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3DD25B76"/>
    <w:multiLevelType w:val="hybridMultilevel"/>
    <w:tmpl w:val="9C40CD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53427DB"/>
    <w:multiLevelType w:val="hybridMultilevel"/>
    <w:tmpl w:val="9398B1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8" w15:restartNumberingAfterBreak="0">
    <w:nsid w:val="4A65479C"/>
    <w:multiLevelType w:val="hybridMultilevel"/>
    <w:tmpl w:val="1194C5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4AE74CA2"/>
    <w:multiLevelType w:val="multilevel"/>
    <w:tmpl w:val="3ECEEB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C5228B9"/>
    <w:multiLevelType w:val="multilevel"/>
    <w:tmpl w:val="EC24E0EA"/>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1" w15:restartNumberingAfterBreak="0">
    <w:nsid w:val="50B329D0"/>
    <w:multiLevelType w:val="hybridMultilevel"/>
    <w:tmpl w:val="7D6062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6B41162"/>
    <w:multiLevelType w:val="hybridMultilevel"/>
    <w:tmpl w:val="A90E2400"/>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3" w15:restartNumberingAfterBreak="0">
    <w:nsid w:val="59A84734"/>
    <w:multiLevelType w:val="hybridMultilevel"/>
    <w:tmpl w:val="3B14FE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5CA44995"/>
    <w:multiLevelType w:val="hybridMultilevel"/>
    <w:tmpl w:val="B0A8CF1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5D7113F6"/>
    <w:multiLevelType w:val="hybridMultilevel"/>
    <w:tmpl w:val="C8F273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15:restartNumberingAfterBreak="0">
    <w:nsid w:val="62D42DB5"/>
    <w:multiLevelType w:val="multilevel"/>
    <w:tmpl w:val="736099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5C761BD"/>
    <w:multiLevelType w:val="hybridMultilevel"/>
    <w:tmpl w:val="5F7ED020"/>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66C273B8"/>
    <w:multiLevelType w:val="multilevel"/>
    <w:tmpl w:val="47946D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1" w15:restartNumberingAfterBreak="0">
    <w:nsid w:val="67CC4917"/>
    <w:multiLevelType w:val="hybridMultilevel"/>
    <w:tmpl w:val="BBCCFF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7E22934"/>
    <w:multiLevelType w:val="multilevel"/>
    <w:tmpl w:val="7F72DE5C"/>
    <w:lvl w:ilvl="0">
      <w:start w:val="1"/>
      <w:numFmt w:val="upperRoman"/>
      <w:lvlText w:val="%1."/>
      <w:lvlJc w:val="left"/>
      <w:pPr>
        <w:ind w:left="1080" w:hanging="72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3" w15:restartNumberingAfterBreak="0">
    <w:nsid w:val="696645B3"/>
    <w:multiLevelType w:val="hybridMultilevel"/>
    <w:tmpl w:val="D8ACD1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5" w15:restartNumberingAfterBreak="0">
    <w:nsid w:val="6EA9120D"/>
    <w:multiLevelType w:val="hybridMultilevel"/>
    <w:tmpl w:val="A7084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6F3E65E2"/>
    <w:multiLevelType w:val="multilevel"/>
    <w:tmpl w:val="A2807136"/>
    <w:lvl w:ilvl="0">
      <w:start w:val="1"/>
      <w:numFmt w:val="decimal"/>
      <w:lvlText w:val="%1"/>
      <w:lvlJc w:val="left"/>
      <w:pPr>
        <w:ind w:left="360" w:hanging="360"/>
      </w:pPr>
      <w:rPr>
        <w:b/>
      </w:rPr>
    </w:lvl>
    <w:lvl w:ilvl="1">
      <w:start w:val="3"/>
      <w:numFmt w:val="decimal"/>
      <w:lvlText w:val="%1.%2"/>
      <w:lvlJc w:val="left"/>
      <w:pPr>
        <w:ind w:left="1080" w:hanging="360"/>
      </w:pPr>
      <w:rPr>
        <w:b/>
      </w:rPr>
    </w:lvl>
    <w:lvl w:ilvl="2">
      <w:start w:val="1"/>
      <w:numFmt w:val="decimal"/>
      <w:lvlText w:val="%1.%2.%3"/>
      <w:lvlJc w:val="left"/>
      <w:pPr>
        <w:ind w:left="2160" w:hanging="720"/>
      </w:pPr>
      <w:rPr>
        <w:b/>
      </w:rPr>
    </w:lvl>
    <w:lvl w:ilvl="3">
      <w:start w:val="1"/>
      <w:numFmt w:val="decimal"/>
      <w:lvlText w:val="%1.%2.%3.%4"/>
      <w:lvlJc w:val="left"/>
      <w:pPr>
        <w:ind w:left="2880" w:hanging="720"/>
      </w:pPr>
      <w:rPr>
        <w:b/>
      </w:rPr>
    </w:lvl>
    <w:lvl w:ilvl="4">
      <w:start w:val="1"/>
      <w:numFmt w:val="decimal"/>
      <w:lvlText w:val="%1.%2.%3.%4.%5"/>
      <w:lvlJc w:val="left"/>
      <w:pPr>
        <w:ind w:left="3960" w:hanging="1080"/>
      </w:pPr>
      <w:rPr>
        <w:b/>
      </w:rPr>
    </w:lvl>
    <w:lvl w:ilvl="5">
      <w:start w:val="1"/>
      <w:numFmt w:val="decimal"/>
      <w:lvlText w:val="%1.%2.%3.%4.%5.%6"/>
      <w:lvlJc w:val="left"/>
      <w:pPr>
        <w:ind w:left="4680" w:hanging="1080"/>
      </w:pPr>
      <w:rPr>
        <w:b/>
      </w:rPr>
    </w:lvl>
    <w:lvl w:ilvl="6">
      <w:start w:val="1"/>
      <w:numFmt w:val="decimal"/>
      <w:lvlText w:val="%1.%2.%3.%4.%5.%6.%7"/>
      <w:lvlJc w:val="left"/>
      <w:pPr>
        <w:ind w:left="5760" w:hanging="1440"/>
      </w:pPr>
      <w:rPr>
        <w:b/>
      </w:rPr>
    </w:lvl>
    <w:lvl w:ilvl="7">
      <w:start w:val="1"/>
      <w:numFmt w:val="decimal"/>
      <w:lvlText w:val="%1.%2.%3.%4.%5.%6.%7.%8"/>
      <w:lvlJc w:val="left"/>
      <w:pPr>
        <w:ind w:left="6480" w:hanging="1440"/>
      </w:pPr>
      <w:rPr>
        <w:b/>
      </w:rPr>
    </w:lvl>
    <w:lvl w:ilvl="8">
      <w:start w:val="1"/>
      <w:numFmt w:val="decimal"/>
      <w:lvlText w:val="%1.%2.%3.%4.%5.%6.%7.%8.%9"/>
      <w:lvlJc w:val="left"/>
      <w:pPr>
        <w:ind w:left="7560" w:hanging="1800"/>
      </w:pPr>
      <w:rPr>
        <w:b/>
      </w:rPr>
    </w:lvl>
  </w:abstractNum>
  <w:abstractNum w:abstractNumId="47" w15:restartNumberingAfterBreak="0">
    <w:nsid w:val="6F555841"/>
    <w:multiLevelType w:val="hybridMultilevel"/>
    <w:tmpl w:val="4F944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9" w15:restartNumberingAfterBreak="0">
    <w:nsid w:val="76457E7F"/>
    <w:multiLevelType w:val="hybridMultilevel"/>
    <w:tmpl w:val="9B885F30"/>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15:restartNumberingAfterBreak="0">
    <w:nsid w:val="77861336"/>
    <w:multiLevelType w:val="hybridMultilevel"/>
    <w:tmpl w:val="D91206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793360BD"/>
    <w:multiLevelType w:val="hybridMultilevel"/>
    <w:tmpl w:val="DD62970A"/>
    <w:lvl w:ilvl="0" w:tplc="12048E62">
      <w:start w:val="1"/>
      <w:numFmt w:val="upperRoman"/>
      <w:lvlText w:val="%1."/>
      <w:lvlJc w:val="left"/>
      <w:pPr>
        <w:ind w:left="1080" w:hanging="720"/>
      </w:pPr>
      <w:rPr>
        <w:b/>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AC11FFC"/>
    <w:multiLevelType w:val="hybridMultilevel"/>
    <w:tmpl w:val="4C6AF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7C505BE5"/>
    <w:multiLevelType w:val="multilevel"/>
    <w:tmpl w:val="65FCF8EC"/>
    <w:lvl w:ilvl="0">
      <w:start w:val="7"/>
      <w:numFmt w:val="decimal"/>
      <w:lvlText w:val="%1."/>
      <w:lvlJc w:val="left"/>
      <w:pPr>
        <w:ind w:left="936" w:hanging="360"/>
      </w:pPr>
      <w:rPr>
        <w:b/>
        <w:i w:val="0"/>
        <w:color w:val="000000"/>
        <w:sz w:val="32"/>
      </w:rPr>
    </w:lvl>
    <w:lvl w:ilvl="1">
      <w:start w:val="1"/>
      <w:numFmt w:val="decimal"/>
      <w:isLgl/>
      <w:lvlText w:val="%1.%2."/>
      <w:lvlJc w:val="left"/>
      <w:pPr>
        <w:ind w:left="1429" w:hanging="720"/>
      </w:pPr>
    </w:lvl>
    <w:lvl w:ilvl="2">
      <w:start w:val="1"/>
      <w:numFmt w:val="decimal"/>
      <w:isLgl/>
      <w:lvlText w:val="%1.%2.%3."/>
      <w:lvlJc w:val="left"/>
      <w:pPr>
        <w:ind w:left="1562" w:hanging="720"/>
      </w:pPr>
    </w:lvl>
    <w:lvl w:ilvl="3">
      <w:start w:val="1"/>
      <w:numFmt w:val="decimal"/>
      <w:isLgl/>
      <w:lvlText w:val="%1.%2.%3.%4."/>
      <w:lvlJc w:val="left"/>
      <w:pPr>
        <w:ind w:left="2055" w:hanging="1080"/>
      </w:pPr>
    </w:lvl>
    <w:lvl w:ilvl="4">
      <w:start w:val="1"/>
      <w:numFmt w:val="decimal"/>
      <w:isLgl/>
      <w:lvlText w:val="%1.%2.%3.%4.%5."/>
      <w:lvlJc w:val="left"/>
      <w:pPr>
        <w:ind w:left="2188" w:hanging="1080"/>
      </w:pPr>
    </w:lvl>
    <w:lvl w:ilvl="5">
      <w:start w:val="1"/>
      <w:numFmt w:val="decimal"/>
      <w:isLgl/>
      <w:lvlText w:val="%1.%2.%3.%4.%5.%6."/>
      <w:lvlJc w:val="left"/>
      <w:pPr>
        <w:ind w:left="2681" w:hanging="1440"/>
      </w:pPr>
    </w:lvl>
    <w:lvl w:ilvl="6">
      <w:start w:val="1"/>
      <w:numFmt w:val="decimal"/>
      <w:isLgl/>
      <w:lvlText w:val="%1.%2.%3.%4.%5.%6.%7."/>
      <w:lvlJc w:val="left"/>
      <w:pPr>
        <w:ind w:left="3174" w:hanging="1800"/>
      </w:pPr>
    </w:lvl>
    <w:lvl w:ilvl="7">
      <w:start w:val="1"/>
      <w:numFmt w:val="decimal"/>
      <w:isLgl/>
      <w:lvlText w:val="%1.%2.%3.%4.%5.%6.%7.%8."/>
      <w:lvlJc w:val="left"/>
      <w:pPr>
        <w:ind w:left="3307" w:hanging="1800"/>
      </w:pPr>
    </w:lvl>
    <w:lvl w:ilvl="8">
      <w:start w:val="1"/>
      <w:numFmt w:val="decimal"/>
      <w:isLgl/>
      <w:lvlText w:val="%1.%2.%3.%4.%5.%6.%7.%8.%9."/>
      <w:lvlJc w:val="left"/>
      <w:pPr>
        <w:ind w:left="3800" w:hanging="2160"/>
      </w:pPr>
    </w:lvl>
  </w:abstractNum>
  <w:abstractNum w:abstractNumId="54" w15:restartNumberingAfterBreak="0">
    <w:nsid w:val="7E380415"/>
    <w:multiLevelType w:val="multilevel"/>
    <w:tmpl w:val="9DC630EE"/>
    <w:lvl w:ilvl="0">
      <w:start w:val="1"/>
      <w:numFmt w:val="decimal"/>
      <w:lvlText w:val="%1"/>
      <w:lvlJc w:val="left"/>
      <w:pPr>
        <w:ind w:left="484" w:hanging="484"/>
      </w:pPr>
      <w:rPr>
        <w:b/>
      </w:rPr>
    </w:lvl>
    <w:lvl w:ilvl="1">
      <w:start w:val="1"/>
      <w:numFmt w:val="decimal"/>
      <w:lvlText w:val="%1.%2"/>
      <w:lvlJc w:val="left"/>
      <w:pPr>
        <w:ind w:left="1564" w:hanging="484"/>
      </w:pPr>
      <w:rPr>
        <w:b/>
      </w:rPr>
    </w:lvl>
    <w:lvl w:ilvl="2">
      <w:start w:val="1"/>
      <w:numFmt w:val="decimal"/>
      <w:lvlText w:val="%1.%2.%3"/>
      <w:lvlJc w:val="left"/>
      <w:pPr>
        <w:ind w:left="2880" w:hanging="720"/>
      </w:pPr>
      <w:rPr>
        <w:b/>
      </w:rPr>
    </w:lvl>
    <w:lvl w:ilvl="3">
      <w:start w:val="1"/>
      <w:numFmt w:val="decimal"/>
      <w:lvlText w:val="%1.%2.%3.%4"/>
      <w:lvlJc w:val="left"/>
      <w:pPr>
        <w:ind w:left="3960" w:hanging="720"/>
      </w:pPr>
      <w:rPr>
        <w:b/>
      </w:rPr>
    </w:lvl>
    <w:lvl w:ilvl="4">
      <w:start w:val="1"/>
      <w:numFmt w:val="decimal"/>
      <w:lvlText w:val="%1.%2.%3.%4.%5"/>
      <w:lvlJc w:val="left"/>
      <w:pPr>
        <w:ind w:left="5400" w:hanging="1080"/>
      </w:pPr>
      <w:rPr>
        <w:b/>
      </w:rPr>
    </w:lvl>
    <w:lvl w:ilvl="5">
      <w:start w:val="1"/>
      <w:numFmt w:val="decimal"/>
      <w:lvlText w:val="%1.%2.%3.%4.%5.%6"/>
      <w:lvlJc w:val="left"/>
      <w:pPr>
        <w:ind w:left="6480" w:hanging="1080"/>
      </w:pPr>
      <w:rPr>
        <w:b/>
      </w:rPr>
    </w:lvl>
    <w:lvl w:ilvl="6">
      <w:start w:val="1"/>
      <w:numFmt w:val="decimal"/>
      <w:lvlText w:val="%1.%2.%3.%4.%5.%6.%7"/>
      <w:lvlJc w:val="left"/>
      <w:pPr>
        <w:ind w:left="7920" w:hanging="1440"/>
      </w:pPr>
      <w:rPr>
        <w:b/>
      </w:rPr>
    </w:lvl>
    <w:lvl w:ilvl="7">
      <w:start w:val="1"/>
      <w:numFmt w:val="decimal"/>
      <w:lvlText w:val="%1.%2.%3.%4.%5.%6.%7.%8"/>
      <w:lvlJc w:val="left"/>
      <w:pPr>
        <w:ind w:left="9000" w:hanging="1440"/>
      </w:pPr>
      <w:rPr>
        <w:b/>
      </w:rPr>
    </w:lvl>
    <w:lvl w:ilvl="8">
      <w:start w:val="1"/>
      <w:numFmt w:val="decimal"/>
      <w:lvlText w:val="%1.%2.%3.%4.%5.%6.%7.%8.%9"/>
      <w:lvlJc w:val="left"/>
      <w:pPr>
        <w:ind w:left="10440" w:hanging="1800"/>
      </w:pPr>
      <w:rPr>
        <w:b/>
      </w:rPr>
    </w:lvl>
  </w:abstractNum>
  <w:abstractNum w:abstractNumId="55" w15:restartNumberingAfterBreak="0">
    <w:nsid w:val="7F2041BF"/>
    <w:multiLevelType w:val="hybridMultilevel"/>
    <w:tmpl w:val="E766AF9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6" w15:restartNumberingAfterBreak="0">
    <w:nsid w:val="7FB22206"/>
    <w:multiLevelType w:val="hybridMultilevel"/>
    <w:tmpl w:val="1A7C600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5"/>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9"/>
  </w:num>
  <w:num w:numId="32">
    <w:abstractNumId w:val="40"/>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5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6"/>
  </w:num>
  <w:num w:numId="45">
    <w:abstractNumId w:val="9"/>
  </w:num>
  <w:num w:numId="46">
    <w:abstractNumId w:val="40"/>
  </w:num>
  <w:num w:numId="47">
    <w:abstractNumId w:val="12"/>
  </w:num>
  <w:num w:numId="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lvlOverride w:ilvl="2"/>
    <w:lvlOverride w:ilvl="3"/>
    <w:lvlOverride w:ilvl="4"/>
    <w:lvlOverride w:ilvl="5"/>
    <w:lvlOverride w:ilvl="6"/>
    <w:lvlOverride w:ilvl="7"/>
    <w:lvlOverride w:ilvl="8"/>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num>
  <w:num w:numId="58">
    <w:abstractNumId w:val="14"/>
  </w:num>
  <w:num w:numId="59">
    <w:abstractNumId w:val="11"/>
  </w:num>
  <w:num w:numId="60">
    <w:abstractNumId w:val="39"/>
  </w:num>
  <w:num w:numId="61">
    <w:abstractNumId w:val="19"/>
  </w:num>
  <w:num w:numId="62">
    <w:abstractNumId w:val="31"/>
  </w:num>
  <w:num w:numId="63">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D46"/>
    <w:rsid w:val="000025DB"/>
    <w:rsid w:val="00002CCA"/>
    <w:rsid w:val="0001183B"/>
    <w:rsid w:val="000137B4"/>
    <w:rsid w:val="000161B5"/>
    <w:rsid w:val="0002210C"/>
    <w:rsid w:val="000227C5"/>
    <w:rsid w:val="0002611D"/>
    <w:rsid w:val="00030233"/>
    <w:rsid w:val="00031610"/>
    <w:rsid w:val="000323C3"/>
    <w:rsid w:val="0004079A"/>
    <w:rsid w:val="000409EA"/>
    <w:rsid w:val="00044540"/>
    <w:rsid w:val="00047C17"/>
    <w:rsid w:val="00052673"/>
    <w:rsid w:val="0005532F"/>
    <w:rsid w:val="00056040"/>
    <w:rsid w:val="000566B6"/>
    <w:rsid w:val="00063999"/>
    <w:rsid w:val="00065C22"/>
    <w:rsid w:val="000726EA"/>
    <w:rsid w:val="0007381F"/>
    <w:rsid w:val="000777D9"/>
    <w:rsid w:val="00082FC1"/>
    <w:rsid w:val="000840EC"/>
    <w:rsid w:val="00084AFE"/>
    <w:rsid w:val="000876D9"/>
    <w:rsid w:val="000923A4"/>
    <w:rsid w:val="000966D5"/>
    <w:rsid w:val="000974AA"/>
    <w:rsid w:val="00097EC8"/>
    <w:rsid w:val="00097F5A"/>
    <w:rsid w:val="000A4FB4"/>
    <w:rsid w:val="000B29C2"/>
    <w:rsid w:val="000B3A10"/>
    <w:rsid w:val="000D10A8"/>
    <w:rsid w:val="000D57F5"/>
    <w:rsid w:val="000D7DC1"/>
    <w:rsid w:val="000E03ED"/>
    <w:rsid w:val="000E05F1"/>
    <w:rsid w:val="000E29FA"/>
    <w:rsid w:val="000E2A87"/>
    <w:rsid w:val="000E2F74"/>
    <w:rsid w:val="000F2767"/>
    <w:rsid w:val="000F45AF"/>
    <w:rsid w:val="000F6026"/>
    <w:rsid w:val="00105ABA"/>
    <w:rsid w:val="00106374"/>
    <w:rsid w:val="00115F00"/>
    <w:rsid w:val="001171D8"/>
    <w:rsid w:val="001210C6"/>
    <w:rsid w:val="001243EF"/>
    <w:rsid w:val="00125E9A"/>
    <w:rsid w:val="0013697B"/>
    <w:rsid w:val="001402B8"/>
    <w:rsid w:val="00144748"/>
    <w:rsid w:val="001454F6"/>
    <w:rsid w:val="001542E3"/>
    <w:rsid w:val="00155B6C"/>
    <w:rsid w:val="00155DC5"/>
    <w:rsid w:val="00156C6D"/>
    <w:rsid w:val="0016405D"/>
    <w:rsid w:val="00164122"/>
    <w:rsid w:val="00170506"/>
    <w:rsid w:val="00172D24"/>
    <w:rsid w:val="001741E0"/>
    <w:rsid w:val="0018016F"/>
    <w:rsid w:val="00180389"/>
    <w:rsid w:val="0018449F"/>
    <w:rsid w:val="00187C0D"/>
    <w:rsid w:val="00190496"/>
    <w:rsid w:val="00193F14"/>
    <w:rsid w:val="001976A0"/>
    <w:rsid w:val="001A752D"/>
    <w:rsid w:val="001B0564"/>
    <w:rsid w:val="001B6519"/>
    <w:rsid w:val="001C194E"/>
    <w:rsid w:val="001C389F"/>
    <w:rsid w:val="001D4796"/>
    <w:rsid w:val="001D4CCB"/>
    <w:rsid w:val="001D5D32"/>
    <w:rsid w:val="001D6456"/>
    <w:rsid w:val="001E6505"/>
    <w:rsid w:val="001E6B24"/>
    <w:rsid w:val="001E7BC6"/>
    <w:rsid w:val="001F0672"/>
    <w:rsid w:val="001F51FF"/>
    <w:rsid w:val="001F61EB"/>
    <w:rsid w:val="002049E1"/>
    <w:rsid w:val="00204A8F"/>
    <w:rsid w:val="00210138"/>
    <w:rsid w:val="00225D52"/>
    <w:rsid w:val="0023373A"/>
    <w:rsid w:val="002361AA"/>
    <w:rsid w:val="00244B45"/>
    <w:rsid w:val="002453DD"/>
    <w:rsid w:val="00253FD2"/>
    <w:rsid w:val="0027451F"/>
    <w:rsid w:val="002751C1"/>
    <w:rsid w:val="00280685"/>
    <w:rsid w:val="00284CB2"/>
    <w:rsid w:val="0028622A"/>
    <w:rsid w:val="002862E3"/>
    <w:rsid w:val="0029069B"/>
    <w:rsid w:val="00293FE7"/>
    <w:rsid w:val="00297D36"/>
    <w:rsid w:val="002B0158"/>
    <w:rsid w:val="002B1781"/>
    <w:rsid w:val="002B1FCD"/>
    <w:rsid w:val="002B2045"/>
    <w:rsid w:val="002B607F"/>
    <w:rsid w:val="002B6CCE"/>
    <w:rsid w:val="002C1E9B"/>
    <w:rsid w:val="002D51C4"/>
    <w:rsid w:val="002F100F"/>
    <w:rsid w:val="002F19ED"/>
    <w:rsid w:val="002F1A99"/>
    <w:rsid w:val="002F30DA"/>
    <w:rsid w:val="003019B7"/>
    <w:rsid w:val="0030659C"/>
    <w:rsid w:val="00311094"/>
    <w:rsid w:val="0031249A"/>
    <w:rsid w:val="00312A0C"/>
    <w:rsid w:val="00330CFF"/>
    <w:rsid w:val="003345B7"/>
    <w:rsid w:val="003378C7"/>
    <w:rsid w:val="003378E5"/>
    <w:rsid w:val="003438F3"/>
    <w:rsid w:val="0034636F"/>
    <w:rsid w:val="00346FAF"/>
    <w:rsid w:val="003512E0"/>
    <w:rsid w:val="003525DD"/>
    <w:rsid w:val="0035319F"/>
    <w:rsid w:val="0036304E"/>
    <w:rsid w:val="0036512B"/>
    <w:rsid w:val="003702F6"/>
    <w:rsid w:val="00372533"/>
    <w:rsid w:val="00372A87"/>
    <w:rsid w:val="00373FBB"/>
    <w:rsid w:val="00382791"/>
    <w:rsid w:val="00385E01"/>
    <w:rsid w:val="00387119"/>
    <w:rsid w:val="00394886"/>
    <w:rsid w:val="00395BFE"/>
    <w:rsid w:val="00397146"/>
    <w:rsid w:val="0039714C"/>
    <w:rsid w:val="003A5E88"/>
    <w:rsid w:val="003A6718"/>
    <w:rsid w:val="003A6EB1"/>
    <w:rsid w:val="003C0D88"/>
    <w:rsid w:val="003C3AB5"/>
    <w:rsid w:val="003C7E39"/>
    <w:rsid w:val="003D03E7"/>
    <w:rsid w:val="003D41BB"/>
    <w:rsid w:val="003E08B0"/>
    <w:rsid w:val="003E19CC"/>
    <w:rsid w:val="003E1FB8"/>
    <w:rsid w:val="003E6029"/>
    <w:rsid w:val="003F0E2E"/>
    <w:rsid w:val="00400BAD"/>
    <w:rsid w:val="0041011E"/>
    <w:rsid w:val="00415F2F"/>
    <w:rsid w:val="0041798C"/>
    <w:rsid w:val="0043080A"/>
    <w:rsid w:val="0043368F"/>
    <w:rsid w:val="004346BF"/>
    <w:rsid w:val="00441466"/>
    <w:rsid w:val="00445D07"/>
    <w:rsid w:val="00446942"/>
    <w:rsid w:val="0045251C"/>
    <w:rsid w:val="00452913"/>
    <w:rsid w:val="0045640B"/>
    <w:rsid w:val="004660C5"/>
    <w:rsid w:val="004825FC"/>
    <w:rsid w:val="0048305D"/>
    <w:rsid w:val="0049672F"/>
    <w:rsid w:val="004A0C82"/>
    <w:rsid w:val="004A6814"/>
    <w:rsid w:val="004A709B"/>
    <w:rsid w:val="004B03AA"/>
    <w:rsid w:val="004B29C2"/>
    <w:rsid w:val="004B7DB2"/>
    <w:rsid w:val="004C245D"/>
    <w:rsid w:val="004C29CA"/>
    <w:rsid w:val="004C2CC7"/>
    <w:rsid w:val="004C50B9"/>
    <w:rsid w:val="004D578C"/>
    <w:rsid w:val="004D7E9F"/>
    <w:rsid w:val="004E0E14"/>
    <w:rsid w:val="004E3A51"/>
    <w:rsid w:val="004F0F24"/>
    <w:rsid w:val="0050238B"/>
    <w:rsid w:val="00502E65"/>
    <w:rsid w:val="00504DF7"/>
    <w:rsid w:val="005070C3"/>
    <w:rsid w:val="00514736"/>
    <w:rsid w:val="00514829"/>
    <w:rsid w:val="00517151"/>
    <w:rsid w:val="00517A8D"/>
    <w:rsid w:val="00517AD9"/>
    <w:rsid w:val="00521241"/>
    <w:rsid w:val="00521A3E"/>
    <w:rsid w:val="00522C46"/>
    <w:rsid w:val="00522FAD"/>
    <w:rsid w:val="005261EE"/>
    <w:rsid w:val="005266E8"/>
    <w:rsid w:val="005279E9"/>
    <w:rsid w:val="005313AA"/>
    <w:rsid w:val="005321F3"/>
    <w:rsid w:val="00534743"/>
    <w:rsid w:val="00535DFE"/>
    <w:rsid w:val="00542756"/>
    <w:rsid w:val="00545919"/>
    <w:rsid w:val="00551128"/>
    <w:rsid w:val="00554E5E"/>
    <w:rsid w:val="00560988"/>
    <w:rsid w:val="00562158"/>
    <w:rsid w:val="005649A2"/>
    <w:rsid w:val="005701D6"/>
    <w:rsid w:val="00573927"/>
    <w:rsid w:val="00575A3B"/>
    <w:rsid w:val="00576388"/>
    <w:rsid w:val="00583166"/>
    <w:rsid w:val="00592F68"/>
    <w:rsid w:val="00596076"/>
    <w:rsid w:val="005A1C39"/>
    <w:rsid w:val="005A6B2E"/>
    <w:rsid w:val="005B4812"/>
    <w:rsid w:val="005C158B"/>
    <w:rsid w:val="005C39B5"/>
    <w:rsid w:val="005C62AC"/>
    <w:rsid w:val="005D4D46"/>
    <w:rsid w:val="005D5DF3"/>
    <w:rsid w:val="005E0774"/>
    <w:rsid w:val="005E0934"/>
    <w:rsid w:val="005E1C7E"/>
    <w:rsid w:val="005E50F5"/>
    <w:rsid w:val="005E689F"/>
    <w:rsid w:val="005F4723"/>
    <w:rsid w:val="00601288"/>
    <w:rsid w:val="00603B58"/>
    <w:rsid w:val="00607673"/>
    <w:rsid w:val="00610846"/>
    <w:rsid w:val="00610CA4"/>
    <w:rsid w:val="00614194"/>
    <w:rsid w:val="00615B37"/>
    <w:rsid w:val="0062182A"/>
    <w:rsid w:val="006227A0"/>
    <w:rsid w:val="00622FA2"/>
    <w:rsid w:val="00626861"/>
    <w:rsid w:val="00632DA8"/>
    <w:rsid w:val="00643CEB"/>
    <w:rsid w:val="00647A00"/>
    <w:rsid w:val="00647F12"/>
    <w:rsid w:val="00656F34"/>
    <w:rsid w:val="006716FF"/>
    <w:rsid w:val="00672632"/>
    <w:rsid w:val="00682475"/>
    <w:rsid w:val="0068465C"/>
    <w:rsid w:val="0069023A"/>
    <w:rsid w:val="00690F98"/>
    <w:rsid w:val="006912E2"/>
    <w:rsid w:val="0069220C"/>
    <w:rsid w:val="00692E29"/>
    <w:rsid w:val="00696EA8"/>
    <w:rsid w:val="006A1985"/>
    <w:rsid w:val="006A24FE"/>
    <w:rsid w:val="006A35FD"/>
    <w:rsid w:val="006A5D0B"/>
    <w:rsid w:val="006B35A3"/>
    <w:rsid w:val="006B5005"/>
    <w:rsid w:val="006B5367"/>
    <w:rsid w:val="006B5950"/>
    <w:rsid w:val="006D02DC"/>
    <w:rsid w:val="006D0738"/>
    <w:rsid w:val="006D77FE"/>
    <w:rsid w:val="006E2C50"/>
    <w:rsid w:val="006F3839"/>
    <w:rsid w:val="006F59E6"/>
    <w:rsid w:val="006F63A5"/>
    <w:rsid w:val="006F7D2B"/>
    <w:rsid w:val="00705FC0"/>
    <w:rsid w:val="007079BB"/>
    <w:rsid w:val="00715445"/>
    <w:rsid w:val="00715A6E"/>
    <w:rsid w:val="00717557"/>
    <w:rsid w:val="0072167D"/>
    <w:rsid w:val="0072202D"/>
    <w:rsid w:val="0072303E"/>
    <w:rsid w:val="00730EB4"/>
    <w:rsid w:val="007361EA"/>
    <w:rsid w:val="007403DA"/>
    <w:rsid w:val="00741266"/>
    <w:rsid w:val="00742D39"/>
    <w:rsid w:val="00751737"/>
    <w:rsid w:val="0075279B"/>
    <w:rsid w:val="00753186"/>
    <w:rsid w:val="00760959"/>
    <w:rsid w:val="00760D1B"/>
    <w:rsid w:val="00767C3F"/>
    <w:rsid w:val="00774996"/>
    <w:rsid w:val="007805C6"/>
    <w:rsid w:val="00790DA5"/>
    <w:rsid w:val="007977B1"/>
    <w:rsid w:val="007A14A9"/>
    <w:rsid w:val="007A4421"/>
    <w:rsid w:val="007B156C"/>
    <w:rsid w:val="007B3183"/>
    <w:rsid w:val="007B52C6"/>
    <w:rsid w:val="007C0B87"/>
    <w:rsid w:val="007C57C7"/>
    <w:rsid w:val="007D17BC"/>
    <w:rsid w:val="007D279E"/>
    <w:rsid w:val="007D3553"/>
    <w:rsid w:val="007D3EB7"/>
    <w:rsid w:val="007D79E4"/>
    <w:rsid w:val="007E03E1"/>
    <w:rsid w:val="007E1676"/>
    <w:rsid w:val="007E3370"/>
    <w:rsid w:val="007E3738"/>
    <w:rsid w:val="007E5ED7"/>
    <w:rsid w:val="008026F8"/>
    <w:rsid w:val="0080405C"/>
    <w:rsid w:val="0081219D"/>
    <w:rsid w:val="00823130"/>
    <w:rsid w:val="00824099"/>
    <w:rsid w:val="00824B93"/>
    <w:rsid w:val="0083646A"/>
    <w:rsid w:val="008443B1"/>
    <w:rsid w:val="0084504A"/>
    <w:rsid w:val="00846182"/>
    <w:rsid w:val="00853BF1"/>
    <w:rsid w:val="008563D5"/>
    <w:rsid w:val="008705A3"/>
    <w:rsid w:val="00874B32"/>
    <w:rsid w:val="008762A1"/>
    <w:rsid w:val="00880AAD"/>
    <w:rsid w:val="0089377B"/>
    <w:rsid w:val="008A67F1"/>
    <w:rsid w:val="008B313A"/>
    <w:rsid w:val="008B7127"/>
    <w:rsid w:val="008B75E6"/>
    <w:rsid w:val="008B7FF9"/>
    <w:rsid w:val="008C2021"/>
    <w:rsid w:val="008D1E28"/>
    <w:rsid w:val="008D234C"/>
    <w:rsid w:val="008D597A"/>
    <w:rsid w:val="008D6080"/>
    <w:rsid w:val="008D75E4"/>
    <w:rsid w:val="008E179B"/>
    <w:rsid w:val="008F053B"/>
    <w:rsid w:val="008F1079"/>
    <w:rsid w:val="008F2692"/>
    <w:rsid w:val="008F2DEB"/>
    <w:rsid w:val="008F7BB8"/>
    <w:rsid w:val="00903475"/>
    <w:rsid w:val="00903CAA"/>
    <w:rsid w:val="00910937"/>
    <w:rsid w:val="009138C6"/>
    <w:rsid w:val="0092389C"/>
    <w:rsid w:val="00924C51"/>
    <w:rsid w:val="00934A49"/>
    <w:rsid w:val="00944344"/>
    <w:rsid w:val="00945EE1"/>
    <w:rsid w:val="0094725D"/>
    <w:rsid w:val="009507A8"/>
    <w:rsid w:val="00951DCF"/>
    <w:rsid w:val="00962D89"/>
    <w:rsid w:val="00972818"/>
    <w:rsid w:val="0098083F"/>
    <w:rsid w:val="009847B3"/>
    <w:rsid w:val="00990F14"/>
    <w:rsid w:val="00992284"/>
    <w:rsid w:val="00994023"/>
    <w:rsid w:val="009A2228"/>
    <w:rsid w:val="009A3588"/>
    <w:rsid w:val="009A518F"/>
    <w:rsid w:val="009A6EAC"/>
    <w:rsid w:val="009B0882"/>
    <w:rsid w:val="009B6E4E"/>
    <w:rsid w:val="009B7512"/>
    <w:rsid w:val="009C042E"/>
    <w:rsid w:val="009C62D9"/>
    <w:rsid w:val="009D101F"/>
    <w:rsid w:val="009D1D0F"/>
    <w:rsid w:val="009D1E50"/>
    <w:rsid w:val="009D59D6"/>
    <w:rsid w:val="009D7E21"/>
    <w:rsid w:val="009E08E6"/>
    <w:rsid w:val="009E095D"/>
    <w:rsid w:val="009E27DF"/>
    <w:rsid w:val="009E389F"/>
    <w:rsid w:val="009E393E"/>
    <w:rsid w:val="009F3DEB"/>
    <w:rsid w:val="009F44CC"/>
    <w:rsid w:val="009F4D1C"/>
    <w:rsid w:val="009F793F"/>
    <w:rsid w:val="00A11023"/>
    <w:rsid w:val="00A13E8B"/>
    <w:rsid w:val="00A146F4"/>
    <w:rsid w:val="00A2049A"/>
    <w:rsid w:val="00A21786"/>
    <w:rsid w:val="00A24BF1"/>
    <w:rsid w:val="00A369FF"/>
    <w:rsid w:val="00A4354F"/>
    <w:rsid w:val="00A470D2"/>
    <w:rsid w:val="00A47BF9"/>
    <w:rsid w:val="00A47C25"/>
    <w:rsid w:val="00A52FBF"/>
    <w:rsid w:val="00A553D4"/>
    <w:rsid w:val="00A63777"/>
    <w:rsid w:val="00A654F4"/>
    <w:rsid w:val="00A66CE1"/>
    <w:rsid w:val="00A71D13"/>
    <w:rsid w:val="00A7651E"/>
    <w:rsid w:val="00A8158B"/>
    <w:rsid w:val="00A822E1"/>
    <w:rsid w:val="00A82766"/>
    <w:rsid w:val="00A944CF"/>
    <w:rsid w:val="00A96EA9"/>
    <w:rsid w:val="00A9755C"/>
    <w:rsid w:val="00AA2184"/>
    <w:rsid w:val="00AA4AA1"/>
    <w:rsid w:val="00AA5D90"/>
    <w:rsid w:val="00AA7401"/>
    <w:rsid w:val="00AA772F"/>
    <w:rsid w:val="00AB05B2"/>
    <w:rsid w:val="00AB1BBB"/>
    <w:rsid w:val="00AC0B29"/>
    <w:rsid w:val="00AC2B90"/>
    <w:rsid w:val="00AC3C1B"/>
    <w:rsid w:val="00AD1907"/>
    <w:rsid w:val="00AD243D"/>
    <w:rsid w:val="00AD3088"/>
    <w:rsid w:val="00AD4274"/>
    <w:rsid w:val="00AE65D4"/>
    <w:rsid w:val="00AF1C22"/>
    <w:rsid w:val="00AF2BBA"/>
    <w:rsid w:val="00AF4EA2"/>
    <w:rsid w:val="00AF5C6D"/>
    <w:rsid w:val="00B019D7"/>
    <w:rsid w:val="00B022CF"/>
    <w:rsid w:val="00B03B26"/>
    <w:rsid w:val="00B06AAB"/>
    <w:rsid w:val="00B23E7E"/>
    <w:rsid w:val="00B24511"/>
    <w:rsid w:val="00B27DDC"/>
    <w:rsid w:val="00B30483"/>
    <w:rsid w:val="00B3146B"/>
    <w:rsid w:val="00B31892"/>
    <w:rsid w:val="00B32E2C"/>
    <w:rsid w:val="00B3374F"/>
    <w:rsid w:val="00B3625B"/>
    <w:rsid w:val="00B36A06"/>
    <w:rsid w:val="00B40944"/>
    <w:rsid w:val="00B44D41"/>
    <w:rsid w:val="00B46486"/>
    <w:rsid w:val="00B55A28"/>
    <w:rsid w:val="00B5775E"/>
    <w:rsid w:val="00B61C61"/>
    <w:rsid w:val="00B62CE8"/>
    <w:rsid w:val="00B632D4"/>
    <w:rsid w:val="00B64130"/>
    <w:rsid w:val="00B64A09"/>
    <w:rsid w:val="00B715AE"/>
    <w:rsid w:val="00B74FD3"/>
    <w:rsid w:val="00B77254"/>
    <w:rsid w:val="00B777F0"/>
    <w:rsid w:val="00B83B03"/>
    <w:rsid w:val="00B845E6"/>
    <w:rsid w:val="00BA310F"/>
    <w:rsid w:val="00BA739F"/>
    <w:rsid w:val="00BC2017"/>
    <w:rsid w:val="00BC326F"/>
    <w:rsid w:val="00BC6AC4"/>
    <w:rsid w:val="00BF09CB"/>
    <w:rsid w:val="00BF1DB6"/>
    <w:rsid w:val="00BF2076"/>
    <w:rsid w:val="00BF2376"/>
    <w:rsid w:val="00BF3351"/>
    <w:rsid w:val="00C02F20"/>
    <w:rsid w:val="00C04DF8"/>
    <w:rsid w:val="00C07E14"/>
    <w:rsid w:val="00C17B7D"/>
    <w:rsid w:val="00C232FC"/>
    <w:rsid w:val="00C23408"/>
    <w:rsid w:val="00C242CB"/>
    <w:rsid w:val="00C3104F"/>
    <w:rsid w:val="00C311FB"/>
    <w:rsid w:val="00C322B0"/>
    <w:rsid w:val="00C33111"/>
    <w:rsid w:val="00C37F72"/>
    <w:rsid w:val="00C44674"/>
    <w:rsid w:val="00C450D2"/>
    <w:rsid w:val="00C46132"/>
    <w:rsid w:val="00C5370C"/>
    <w:rsid w:val="00C5756D"/>
    <w:rsid w:val="00C6437C"/>
    <w:rsid w:val="00C76538"/>
    <w:rsid w:val="00C9654E"/>
    <w:rsid w:val="00CA3FE4"/>
    <w:rsid w:val="00CB0584"/>
    <w:rsid w:val="00CB605B"/>
    <w:rsid w:val="00CC04F9"/>
    <w:rsid w:val="00CC75A1"/>
    <w:rsid w:val="00CC7A19"/>
    <w:rsid w:val="00CD605B"/>
    <w:rsid w:val="00CD6F1B"/>
    <w:rsid w:val="00CE2806"/>
    <w:rsid w:val="00CE3E3F"/>
    <w:rsid w:val="00CF1F2B"/>
    <w:rsid w:val="00D003FD"/>
    <w:rsid w:val="00D041D3"/>
    <w:rsid w:val="00D043DE"/>
    <w:rsid w:val="00D13184"/>
    <w:rsid w:val="00D1668F"/>
    <w:rsid w:val="00D17692"/>
    <w:rsid w:val="00D3153A"/>
    <w:rsid w:val="00D31B12"/>
    <w:rsid w:val="00D349A0"/>
    <w:rsid w:val="00D35E30"/>
    <w:rsid w:val="00D37BA9"/>
    <w:rsid w:val="00D44897"/>
    <w:rsid w:val="00D51089"/>
    <w:rsid w:val="00D5180A"/>
    <w:rsid w:val="00D5643B"/>
    <w:rsid w:val="00D60521"/>
    <w:rsid w:val="00D65D37"/>
    <w:rsid w:val="00D74FEB"/>
    <w:rsid w:val="00D76A85"/>
    <w:rsid w:val="00D81666"/>
    <w:rsid w:val="00D830FF"/>
    <w:rsid w:val="00D833B3"/>
    <w:rsid w:val="00D83A77"/>
    <w:rsid w:val="00D90AEC"/>
    <w:rsid w:val="00D96551"/>
    <w:rsid w:val="00D9703C"/>
    <w:rsid w:val="00D97887"/>
    <w:rsid w:val="00DA3EAA"/>
    <w:rsid w:val="00DB3715"/>
    <w:rsid w:val="00DB42C3"/>
    <w:rsid w:val="00DB4B50"/>
    <w:rsid w:val="00DB5382"/>
    <w:rsid w:val="00DB620F"/>
    <w:rsid w:val="00DB7CEF"/>
    <w:rsid w:val="00DC2F1F"/>
    <w:rsid w:val="00DC3F70"/>
    <w:rsid w:val="00DC42CA"/>
    <w:rsid w:val="00DC6188"/>
    <w:rsid w:val="00DD335A"/>
    <w:rsid w:val="00DD3F72"/>
    <w:rsid w:val="00DD4CA6"/>
    <w:rsid w:val="00DD503F"/>
    <w:rsid w:val="00DD5C80"/>
    <w:rsid w:val="00DE21DE"/>
    <w:rsid w:val="00DE5609"/>
    <w:rsid w:val="00DF41BF"/>
    <w:rsid w:val="00DF5E58"/>
    <w:rsid w:val="00DF620F"/>
    <w:rsid w:val="00DF77E6"/>
    <w:rsid w:val="00E0020D"/>
    <w:rsid w:val="00E05385"/>
    <w:rsid w:val="00E14690"/>
    <w:rsid w:val="00E14D5A"/>
    <w:rsid w:val="00E17C4C"/>
    <w:rsid w:val="00E27726"/>
    <w:rsid w:val="00E303AA"/>
    <w:rsid w:val="00E33485"/>
    <w:rsid w:val="00E34580"/>
    <w:rsid w:val="00E37221"/>
    <w:rsid w:val="00E43374"/>
    <w:rsid w:val="00E50A17"/>
    <w:rsid w:val="00E50DD1"/>
    <w:rsid w:val="00E51E86"/>
    <w:rsid w:val="00E53F13"/>
    <w:rsid w:val="00E578F1"/>
    <w:rsid w:val="00E62CA4"/>
    <w:rsid w:val="00E64244"/>
    <w:rsid w:val="00E73370"/>
    <w:rsid w:val="00E768F1"/>
    <w:rsid w:val="00E8148A"/>
    <w:rsid w:val="00E92865"/>
    <w:rsid w:val="00EA1043"/>
    <w:rsid w:val="00EB1635"/>
    <w:rsid w:val="00EB68E9"/>
    <w:rsid w:val="00EC08FB"/>
    <w:rsid w:val="00EC0F20"/>
    <w:rsid w:val="00EC1628"/>
    <w:rsid w:val="00EC7079"/>
    <w:rsid w:val="00EC758D"/>
    <w:rsid w:val="00ED1A2D"/>
    <w:rsid w:val="00ED1AD9"/>
    <w:rsid w:val="00ED2CCC"/>
    <w:rsid w:val="00ED5407"/>
    <w:rsid w:val="00ED595D"/>
    <w:rsid w:val="00ED6617"/>
    <w:rsid w:val="00EE0EFF"/>
    <w:rsid w:val="00EE4556"/>
    <w:rsid w:val="00EE584E"/>
    <w:rsid w:val="00EE6AD4"/>
    <w:rsid w:val="00EF266D"/>
    <w:rsid w:val="00EF45D7"/>
    <w:rsid w:val="00EF575D"/>
    <w:rsid w:val="00F061D4"/>
    <w:rsid w:val="00F11525"/>
    <w:rsid w:val="00F143E9"/>
    <w:rsid w:val="00F16174"/>
    <w:rsid w:val="00F176D4"/>
    <w:rsid w:val="00F202FB"/>
    <w:rsid w:val="00F20729"/>
    <w:rsid w:val="00F216B4"/>
    <w:rsid w:val="00F21C9B"/>
    <w:rsid w:val="00F316D6"/>
    <w:rsid w:val="00F343B0"/>
    <w:rsid w:val="00F40234"/>
    <w:rsid w:val="00F426A2"/>
    <w:rsid w:val="00F43B12"/>
    <w:rsid w:val="00F43C3B"/>
    <w:rsid w:val="00F55B3E"/>
    <w:rsid w:val="00F625AA"/>
    <w:rsid w:val="00F62BF7"/>
    <w:rsid w:val="00F65983"/>
    <w:rsid w:val="00F67C89"/>
    <w:rsid w:val="00F70135"/>
    <w:rsid w:val="00F71EFC"/>
    <w:rsid w:val="00F752CD"/>
    <w:rsid w:val="00F83B78"/>
    <w:rsid w:val="00F873A3"/>
    <w:rsid w:val="00F90CA1"/>
    <w:rsid w:val="00F939BC"/>
    <w:rsid w:val="00F955A5"/>
    <w:rsid w:val="00FA3D00"/>
    <w:rsid w:val="00FA440F"/>
    <w:rsid w:val="00FA4D2A"/>
    <w:rsid w:val="00FA6ED6"/>
    <w:rsid w:val="00FB6AC4"/>
    <w:rsid w:val="00FC6C30"/>
    <w:rsid w:val="00FD7AA5"/>
    <w:rsid w:val="00FE2C9E"/>
    <w:rsid w:val="00FE592A"/>
    <w:rsid w:val="00FE730E"/>
    <w:rsid w:val="00FF37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CAB816-FADE-46EB-B9DE-FBE587FF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F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5D4D46"/>
    <w:pPr>
      <w:keepNext/>
      <w:jc w:val="center"/>
      <w:outlineLvl w:val="0"/>
    </w:pPr>
    <w:rPr>
      <w:b/>
      <w:bCs/>
      <w:sz w:val="20"/>
      <w:szCs w:val="20"/>
      <w:lang w:val="x-none" w:eastAsia="x-none"/>
    </w:rPr>
  </w:style>
  <w:style w:type="paragraph" w:styleId="2">
    <w:name w:val="heading 2"/>
    <w:basedOn w:val="a"/>
    <w:next w:val="a"/>
    <w:link w:val="20"/>
    <w:semiHidden/>
    <w:unhideWhenUsed/>
    <w:qFormat/>
    <w:rsid w:val="005D4D46"/>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
    <w:name w:val="heading 3"/>
    <w:basedOn w:val="a"/>
    <w:next w:val="a"/>
    <w:link w:val="30"/>
    <w:semiHidden/>
    <w:unhideWhenUsed/>
    <w:qFormat/>
    <w:rsid w:val="005D4D46"/>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
    <w:next w:val="a"/>
    <w:link w:val="40"/>
    <w:semiHidden/>
    <w:unhideWhenUsed/>
    <w:qFormat/>
    <w:rsid w:val="005D4D46"/>
    <w:pPr>
      <w:keepNext/>
      <w:overflowPunct w:val="0"/>
      <w:autoSpaceDE w:val="0"/>
      <w:autoSpaceDN w:val="0"/>
      <w:adjustRightInd w:val="0"/>
      <w:spacing w:line="228" w:lineRule="auto"/>
      <w:jc w:val="center"/>
      <w:outlineLvl w:val="3"/>
    </w:pPr>
    <w:rPr>
      <w:b/>
      <w:sz w:val="16"/>
      <w:szCs w:val="20"/>
      <w:lang w:val="x-none" w:eastAsia="x-none"/>
    </w:rPr>
  </w:style>
  <w:style w:type="paragraph" w:styleId="5">
    <w:name w:val="heading 5"/>
    <w:basedOn w:val="a"/>
    <w:next w:val="a"/>
    <w:link w:val="50"/>
    <w:semiHidden/>
    <w:unhideWhenUsed/>
    <w:qFormat/>
    <w:rsid w:val="005D4D46"/>
    <w:pPr>
      <w:spacing w:before="240" w:after="60"/>
      <w:outlineLvl w:val="4"/>
    </w:pPr>
    <w:rPr>
      <w:rFonts w:ascii="Calibri" w:hAnsi="Calibri"/>
      <w:b/>
      <w:bCs/>
      <w:i/>
      <w:iCs/>
      <w:sz w:val="26"/>
      <w:szCs w:val="26"/>
      <w:lang w:val="x-none" w:eastAsia="x-none"/>
    </w:rPr>
  </w:style>
  <w:style w:type="paragraph" w:styleId="6">
    <w:name w:val="heading 6"/>
    <w:basedOn w:val="a"/>
    <w:next w:val="a"/>
    <w:link w:val="60"/>
    <w:semiHidden/>
    <w:unhideWhenUsed/>
    <w:qFormat/>
    <w:rsid w:val="00962D89"/>
    <w:pPr>
      <w:keepNext/>
      <w:tabs>
        <w:tab w:val="num" w:pos="1152"/>
      </w:tabs>
      <w:suppressAutoHyphens/>
      <w:ind w:left="1152" w:hanging="1152"/>
      <w:jc w:val="right"/>
      <w:outlineLvl w:val="5"/>
    </w:pPr>
    <w:rPr>
      <w:b/>
      <w:iCs/>
      <w:sz w:val="28"/>
      <w:szCs w:val="28"/>
      <w:lang w:eastAsia="zh-CN"/>
    </w:rPr>
  </w:style>
  <w:style w:type="paragraph" w:styleId="7">
    <w:name w:val="heading 7"/>
    <w:basedOn w:val="a"/>
    <w:next w:val="a"/>
    <w:link w:val="70"/>
    <w:uiPriority w:val="99"/>
    <w:semiHidden/>
    <w:unhideWhenUsed/>
    <w:qFormat/>
    <w:rsid w:val="00962D89"/>
    <w:pPr>
      <w:keepNext/>
      <w:tabs>
        <w:tab w:val="num" w:pos="1296"/>
      </w:tabs>
      <w:suppressAutoHyphens/>
      <w:ind w:firstLine="720"/>
      <w:jc w:val="both"/>
      <w:outlineLvl w:val="6"/>
    </w:pPr>
    <w:rPr>
      <w:b/>
      <w:iCs/>
      <w:sz w:val="28"/>
      <w:szCs w:val="28"/>
      <w:u w:val="single"/>
      <w:lang w:eastAsia="zh-CN"/>
    </w:rPr>
  </w:style>
  <w:style w:type="paragraph" w:styleId="8">
    <w:name w:val="heading 8"/>
    <w:basedOn w:val="a"/>
    <w:next w:val="a"/>
    <w:link w:val="80"/>
    <w:uiPriority w:val="99"/>
    <w:semiHidden/>
    <w:unhideWhenUsed/>
    <w:qFormat/>
    <w:rsid w:val="005D4D46"/>
    <w:pPr>
      <w:widowControl w:val="0"/>
      <w:autoSpaceDE w:val="0"/>
      <w:autoSpaceDN w:val="0"/>
      <w:adjustRightInd w:val="0"/>
      <w:spacing w:before="240" w:after="60"/>
      <w:outlineLvl w:val="7"/>
    </w:pPr>
    <w:rPr>
      <w:rFonts w:ascii="Calibri" w:hAnsi="Calibri"/>
      <w:i/>
      <w:iCs/>
      <w:lang w:val="x-none" w:eastAsia="x-none"/>
    </w:rPr>
  </w:style>
  <w:style w:type="paragraph" w:styleId="9">
    <w:name w:val="heading 9"/>
    <w:basedOn w:val="a"/>
    <w:next w:val="a"/>
    <w:link w:val="90"/>
    <w:uiPriority w:val="99"/>
    <w:semiHidden/>
    <w:unhideWhenUsed/>
    <w:qFormat/>
    <w:rsid w:val="00962D89"/>
    <w:pPr>
      <w:keepNext/>
      <w:tabs>
        <w:tab w:val="num" w:pos="1584"/>
      </w:tabs>
      <w:suppressAutoHyphens/>
      <w:ind w:left="708"/>
      <w:jc w:val="both"/>
      <w:outlineLvl w:val="8"/>
    </w:pPr>
    <w:rPr>
      <w:bCs/>
      <w:iCs/>
      <w:sz w:val="28"/>
      <w:szCs w:val="28"/>
      <w:u w:val="single"/>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4D46"/>
    <w:rPr>
      <w:rFonts w:ascii="Times New Roman" w:eastAsia="Times New Roman" w:hAnsi="Times New Roman" w:cs="Times New Roman"/>
      <w:b/>
      <w:bCs/>
      <w:sz w:val="20"/>
      <w:szCs w:val="20"/>
      <w:lang w:val="x-none" w:eastAsia="x-none"/>
    </w:rPr>
  </w:style>
  <w:style w:type="character" w:customStyle="1" w:styleId="20">
    <w:name w:val="Заголовок 2 Знак"/>
    <w:basedOn w:val="a0"/>
    <w:link w:val="2"/>
    <w:semiHidden/>
    <w:rsid w:val="005D4D46"/>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semiHidden/>
    <w:rsid w:val="005D4D46"/>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5D4D46"/>
    <w:rPr>
      <w:rFonts w:ascii="Times New Roman" w:eastAsia="Times New Roman" w:hAnsi="Times New Roman" w:cs="Times New Roman"/>
      <w:b/>
      <w:sz w:val="16"/>
      <w:szCs w:val="20"/>
      <w:lang w:val="x-none" w:eastAsia="x-none"/>
    </w:rPr>
  </w:style>
  <w:style w:type="character" w:customStyle="1" w:styleId="50">
    <w:name w:val="Заголовок 5 Знак"/>
    <w:basedOn w:val="a0"/>
    <w:link w:val="5"/>
    <w:semiHidden/>
    <w:rsid w:val="005D4D46"/>
    <w:rPr>
      <w:rFonts w:ascii="Calibri" w:eastAsia="Times New Roman" w:hAnsi="Calibri" w:cs="Times New Roman"/>
      <w:b/>
      <w:bCs/>
      <w:i/>
      <w:iCs/>
      <w:sz w:val="26"/>
      <w:szCs w:val="26"/>
      <w:lang w:val="x-none" w:eastAsia="x-none"/>
    </w:rPr>
  </w:style>
  <w:style w:type="character" w:customStyle="1" w:styleId="80">
    <w:name w:val="Заголовок 8 Знак"/>
    <w:basedOn w:val="a0"/>
    <w:link w:val="8"/>
    <w:uiPriority w:val="99"/>
    <w:semiHidden/>
    <w:rsid w:val="005D4D46"/>
    <w:rPr>
      <w:rFonts w:ascii="Calibri" w:eastAsia="Times New Roman" w:hAnsi="Calibri" w:cs="Times New Roman"/>
      <w:i/>
      <w:iCs/>
      <w:sz w:val="24"/>
      <w:szCs w:val="24"/>
      <w:lang w:val="x-none" w:eastAsia="x-none"/>
    </w:rPr>
  </w:style>
  <w:style w:type="character" w:styleId="a3">
    <w:name w:val="Hyperlink"/>
    <w:uiPriority w:val="99"/>
    <w:unhideWhenUsed/>
    <w:rsid w:val="005D4D46"/>
    <w:rPr>
      <w:color w:val="0000FF"/>
      <w:u w:val="single"/>
    </w:rPr>
  </w:style>
  <w:style w:type="character" w:styleId="a4">
    <w:name w:val="FollowedHyperlink"/>
    <w:uiPriority w:val="99"/>
    <w:semiHidden/>
    <w:unhideWhenUsed/>
    <w:rsid w:val="005D4D46"/>
    <w:rPr>
      <w:color w:val="800080"/>
      <w:u w:val="single"/>
    </w:rPr>
  </w:style>
  <w:style w:type="paragraph" w:styleId="a5">
    <w:name w:val="Normal (Web)"/>
    <w:basedOn w:val="a"/>
    <w:uiPriority w:val="99"/>
    <w:unhideWhenUsed/>
    <w:rsid w:val="005D4D46"/>
    <w:pPr>
      <w:spacing w:before="100" w:beforeAutospacing="1" w:after="100" w:afterAutospacing="1"/>
    </w:pPr>
  </w:style>
  <w:style w:type="paragraph" w:styleId="11">
    <w:name w:val="toc 1"/>
    <w:basedOn w:val="a"/>
    <w:next w:val="a"/>
    <w:autoRedefine/>
    <w:uiPriority w:val="39"/>
    <w:unhideWhenUsed/>
    <w:rsid w:val="00CD6F1B"/>
    <w:pPr>
      <w:tabs>
        <w:tab w:val="right" w:leader="dot" w:pos="9345"/>
      </w:tabs>
      <w:spacing w:line="276" w:lineRule="auto"/>
    </w:pPr>
    <w:rPr>
      <w:noProof/>
      <w:sz w:val="28"/>
      <w:szCs w:val="28"/>
    </w:rPr>
  </w:style>
  <w:style w:type="paragraph" w:styleId="31">
    <w:name w:val="toc 3"/>
    <w:basedOn w:val="a"/>
    <w:next w:val="a"/>
    <w:autoRedefine/>
    <w:uiPriority w:val="39"/>
    <w:semiHidden/>
    <w:unhideWhenUsed/>
    <w:rsid w:val="005D4D46"/>
    <w:pPr>
      <w:ind w:left="480"/>
    </w:pPr>
  </w:style>
  <w:style w:type="paragraph" w:styleId="a6">
    <w:name w:val="footnote text"/>
    <w:basedOn w:val="a"/>
    <w:link w:val="a7"/>
    <w:uiPriority w:val="99"/>
    <w:semiHidden/>
    <w:unhideWhenUsed/>
    <w:rsid w:val="005D4D46"/>
    <w:rPr>
      <w:rFonts w:eastAsia="Calibri"/>
      <w:sz w:val="20"/>
      <w:szCs w:val="20"/>
      <w:lang w:val="x-none" w:eastAsia="en-US"/>
    </w:rPr>
  </w:style>
  <w:style w:type="character" w:customStyle="1" w:styleId="a7">
    <w:name w:val="Текст сноски Знак"/>
    <w:basedOn w:val="a0"/>
    <w:link w:val="a6"/>
    <w:uiPriority w:val="99"/>
    <w:semiHidden/>
    <w:rsid w:val="005D4D46"/>
    <w:rPr>
      <w:rFonts w:ascii="Times New Roman" w:eastAsia="Calibri" w:hAnsi="Times New Roman" w:cs="Times New Roman"/>
      <w:sz w:val="20"/>
      <w:szCs w:val="20"/>
      <w:lang w:val="x-none"/>
    </w:rPr>
  </w:style>
  <w:style w:type="paragraph" w:styleId="a8">
    <w:name w:val="header"/>
    <w:basedOn w:val="a"/>
    <w:link w:val="a9"/>
    <w:uiPriority w:val="99"/>
    <w:unhideWhenUsed/>
    <w:rsid w:val="005D4D46"/>
    <w:pPr>
      <w:widowControl w:val="0"/>
      <w:tabs>
        <w:tab w:val="center" w:pos="4677"/>
        <w:tab w:val="right" w:pos="9355"/>
      </w:tabs>
      <w:autoSpaceDE w:val="0"/>
      <w:autoSpaceDN w:val="0"/>
      <w:adjustRightInd w:val="0"/>
    </w:pPr>
    <w:rPr>
      <w:sz w:val="20"/>
      <w:szCs w:val="20"/>
    </w:rPr>
  </w:style>
  <w:style w:type="character" w:customStyle="1" w:styleId="a9">
    <w:name w:val="Верхний колонтитул Знак"/>
    <w:basedOn w:val="a0"/>
    <w:link w:val="a8"/>
    <w:uiPriority w:val="99"/>
    <w:rsid w:val="005D4D46"/>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5D4D46"/>
    <w:pPr>
      <w:widowControl w:val="0"/>
      <w:tabs>
        <w:tab w:val="center" w:pos="4677"/>
        <w:tab w:val="right" w:pos="9355"/>
      </w:tabs>
      <w:autoSpaceDE w:val="0"/>
      <w:autoSpaceDN w:val="0"/>
      <w:adjustRightInd w:val="0"/>
    </w:pPr>
    <w:rPr>
      <w:sz w:val="20"/>
      <w:szCs w:val="20"/>
    </w:rPr>
  </w:style>
  <w:style w:type="character" w:customStyle="1" w:styleId="ab">
    <w:name w:val="Нижний колонтитул Знак"/>
    <w:basedOn w:val="a0"/>
    <w:link w:val="aa"/>
    <w:uiPriority w:val="99"/>
    <w:rsid w:val="005D4D46"/>
    <w:rPr>
      <w:rFonts w:ascii="Times New Roman" w:eastAsia="Times New Roman" w:hAnsi="Times New Roman" w:cs="Times New Roman"/>
      <w:sz w:val="20"/>
      <w:szCs w:val="20"/>
      <w:lang w:eastAsia="ru-RU"/>
    </w:rPr>
  </w:style>
  <w:style w:type="character" w:customStyle="1" w:styleId="ac">
    <w:name w:val="Заголовок Знак"/>
    <w:aliases w:val="Название Знак Знак Знак Знак"/>
    <w:basedOn w:val="a0"/>
    <w:link w:val="ad"/>
    <w:locked/>
    <w:rsid w:val="005D4D46"/>
    <w:rPr>
      <w:b/>
      <w:bCs/>
      <w:lang w:val="x-none" w:eastAsia="x-none"/>
    </w:rPr>
  </w:style>
  <w:style w:type="paragraph" w:styleId="ad">
    <w:name w:val="Title"/>
    <w:aliases w:val="Название Знак Знак Знак"/>
    <w:basedOn w:val="a"/>
    <w:link w:val="ac"/>
    <w:qFormat/>
    <w:rsid w:val="005D4D46"/>
    <w:pPr>
      <w:jc w:val="center"/>
    </w:pPr>
    <w:rPr>
      <w:rFonts w:asciiTheme="minorHAnsi" w:eastAsiaTheme="minorHAnsi" w:hAnsiTheme="minorHAnsi" w:cstheme="minorBidi"/>
      <w:b/>
      <w:bCs/>
      <w:sz w:val="22"/>
      <w:szCs w:val="22"/>
      <w:lang w:val="x-none" w:eastAsia="x-none"/>
    </w:rPr>
  </w:style>
  <w:style w:type="character" w:customStyle="1" w:styleId="12">
    <w:name w:val="Название Знак1"/>
    <w:aliases w:val="Название Знак Знак Знак Знак1"/>
    <w:basedOn w:val="a0"/>
    <w:rsid w:val="005D4D46"/>
    <w:rPr>
      <w:rFonts w:asciiTheme="majorHAnsi" w:eastAsiaTheme="majorEastAsia" w:hAnsiTheme="majorHAnsi" w:cstheme="majorBidi"/>
      <w:spacing w:val="-10"/>
      <w:kern w:val="28"/>
      <w:sz w:val="56"/>
      <w:szCs w:val="56"/>
      <w:lang w:eastAsia="ru-RU"/>
    </w:rPr>
  </w:style>
  <w:style w:type="paragraph" w:styleId="ae">
    <w:name w:val="Body Text"/>
    <w:basedOn w:val="a"/>
    <w:link w:val="af"/>
    <w:uiPriority w:val="99"/>
    <w:unhideWhenUsed/>
    <w:rsid w:val="005D4D46"/>
    <w:pPr>
      <w:widowControl w:val="0"/>
      <w:autoSpaceDE w:val="0"/>
      <w:autoSpaceDN w:val="0"/>
      <w:adjustRightInd w:val="0"/>
      <w:spacing w:after="120"/>
    </w:pPr>
    <w:rPr>
      <w:sz w:val="20"/>
      <w:szCs w:val="20"/>
    </w:rPr>
  </w:style>
  <w:style w:type="character" w:customStyle="1" w:styleId="af">
    <w:name w:val="Основной текст Знак"/>
    <w:basedOn w:val="a0"/>
    <w:link w:val="ae"/>
    <w:uiPriority w:val="99"/>
    <w:rsid w:val="005D4D46"/>
    <w:rPr>
      <w:rFonts w:ascii="Times New Roman" w:eastAsia="Times New Roman" w:hAnsi="Times New Roman" w:cs="Times New Roman"/>
      <w:sz w:val="20"/>
      <w:szCs w:val="20"/>
      <w:lang w:eastAsia="ru-RU"/>
    </w:rPr>
  </w:style>
  <w:style w:type="paragraph" w:styleId="af0">
    <w:name w:val="Body Text Indent"/>
    <w:basedOn w:val="a"/>
    <w:link w:val="af1"/>
    <w:uiPriority w:val="99"/>
    <w:semiHidden/>
    <w:unhideWhenUsed/>
    <w:rsid w:val="005D4D46"/>
    <w:pPr>
      <w:shd w:val="clear" w:color="auto" w:fill="FFFFFF"/>
      <w:ind w:left="45" w:hanging="69"/>
    </w:pPr>
    <w:rPr>
      <w:sz w:val="20"/>
      <w:szCs w:val="20"/>
      <w:lang w:val="x-none" w:eastAsia="x-none"/>
    </w:rPr>
  </w:style>
  <w:style w:type="character" w:customStyle="1" w:styleId="af1">
    <w:name w:val="Основной текст с отступом Знак"/>
    <w:basedOn w:val="a0"/>
    <w:link w:val="af0"/>
    <w:uiPriority w:val="99"/>
    <w:semiHidden/>
    <w:rsid w:val="005D4D46"/>
    <w:rPr>
      <w:rFonts w:ascii="Times New Roman" w:eastAsia="Times New Roman" w:hAnsi="Times New Roman" w:cs="Times New Roman"/>
      <w:sz w:val="20"/>
      <w:szCs w:val="20"/>
      <w:shd w:val="clear" w:color="auto" w:fill="FFFFFF"/>
      <w:lang w:val="x-none" w:eastAsia="x-none"/>
    </w:rPr>
  </w:style>
  <w:style w:type="paragraph" w:styleId="af2">
    <w:name w:val="Subtitle"/>
    <w:basedOn w:val="a"/>
    <w:link w:val="af3"/>
    <w:uiPriority w:val="99"/>
    <w:qFormat/>
    <w:rsid w:val="005D4D46"/>
    <w:rPr>
      <w:sz w:val="28"/>
      <w:szCs w:val="20"/>
      <w:lang w:val="x-none" w:eastAsia="x-none"/>
    </w:rPr>
  </w:style>
  <w:style w:type="character" w:customStyle="1" w:styleId="af3">
    <w:name w:val="Подзаголовок Знак"/>
    <w:basedOn w:val="a0"/>
    <w:link w:val="af2"/>
    <w:uiPriority w:val="99"/>
    <w:rsid w:val="005D4D46"/>
    <w:rPr>
      <w:rFonts w:ascii="Times New Roman" w:eastAsia="Times New Roman" w:hAnsi="Times New Roman" w:cs="Times New Roman"/>
      <w:sz w:val="28"/>
      <w:szCs w:val="20"/>
      <w:lang w:val="x-none" w:eastAsia="x-none"/>
    </w:rPr>
  </w:style>
  <w:style w:type="paragraph" w:styleId="21">
    <w:name w:val="Body Text 2"/>
    <w:basedOn w:val="a"/>
    <w:link w:val="22"/>
    <w:uiPriority w:val="99"/>
    <w:semiHidden/>
    <w:unhideWhenUsed/>
    <w:rsid w:val="005D4D46"/>
    <w:pPr>
      <w:tabs>
        <w:tab w:val="left" w:pos="3315"/>
      </w:tabs>
    </w:pPr>
    <w:rPr>
      <w:bCs/>
      <w:sz w:val="28"/>
      <w:szCs w:val="28"/>
      <w:lang w:val="x-none" w:eastAsia="x-none"/>
    </w:rPr>
  </w:style>
  <w:style w:type="character" w:customStyle="1" w:styleId="22">
    <w:name w:val="Основной текст 2 Знак"/>
    <w:basedOn w:val="a0"/>
    <w:link w:val="21"/>
    <w:uiPriority w:val="99"/>
    <w:semiHidden/>
    <w:rsid w:val="005D4D46"/>
    <w:rPr>
      <w:rFonts w:ascii="Times New Roman" w:eastAsia="Times New Roman" w:hAnsi="Times New Roman" w:cs="Times New Roman"/>
      <w:bCs/>
      <w:sz w:val="28"/>
      <w:szCs w:val="28"/>
      <w:lang w:val="x-none" w:eastAsia="x-none"/>
    </w:rPr>
  </w:style>
  <w:style w:type="paragraph" w:styleId="32">
    <w:name w:val="Body Text 3"/>
    <w:basedOn w:val="a"/>
    <w:link w:val="33"/>
    <w:uiPriority w:val="99"/>
    <w:semiHidden/>
    <w:unhideWhenUsed/>
    <w:rsid w:val="005D4D46"/>
    <w:pPr>
      <w:spacing w:after="120"/>
    </w:pPr>
    <w:rPr>
      <w:sz w:val="16"/>
      <w:szCs w:val="16"/>
      <w:lang w:val="x-none" w:eastAsia="x-none"/>
    </w:rPr>
  </w:style>
  <w:style w:type="character" w:customStyle="1" w:styleId="33">
    <w:name w:val="Основной текст 3 Знак"/>
    <w:basedOn w:val="a0"/>
    <w:link w:val="32"/>
    <w:uiPriority w:val="99"/>
    <w:semiHidden/>
    <w:rsid w:val="005D4D46"/>
    <w:rPr>
      <w:rFonts w:ascii="Times New Roman" w:eastAsia="Times New Roman" w:hAnsi="Times New Roman" w:cs="Times New Roman"/>
      <w:sz w:val="16"/>
      <w:szCs w:val="16"/>
      <w:lang w:val="x-none" w:eastAsia="x-none"/>
    </w:rPr>
  </w:style>
  <w:style w:type="paragraph" w:styleId="23">
    <w:name w:val="Body Text Indent 2"/>
    <w:basedOn w:val="a"/>
    <w:link w:val="24"/>
    <w:uiPriority w:val="99"/>
    <w:semiHidden/>
    <w:unhideWhenUsed/>
    <w:rsid w:val="005D4D46"/>
    <w:pPr>
      <w:widowControl w:val="0"/>
      <w:autoSpaceDE w:val="0"/>
      <w:autoSpaceDN w:val="0"/>
      <w:adjustRightInd w:val="0"/>
      <w:ind w:left="1204"/>
      <w:jc w:val="both"/>
    </w:pPr>
    <w:rPr>
      <w:sz w:val="28"/>
      <w:szCs w:val="28"/>
      <w:lang w:val="x-none" w:eastAsia="x-none"/>
    </w:rPr>
  </w:style>
  <w:style w:type="character" w:customStyle="1" w:styleId="24">
    <w:name w:val="Основной текст с отступом 2 Знак"/>
    <w:basedOn w:val="a0"/>
    <w:link w:val="23"/>
    <w:uiPriority w:val="99"/>
    <w:semiHidden/>
    <w:rsid w:val="005D4D46"/>
    <w:rPr>
      <w:rFonts w:ascii="Times New Roman" w:eastAsia="Times New Roman" w:hAnsi="Times New Roman" w:cs="Times New Roman"/>
      <w:sz w:val="28"/>
      <w:szCs w:val="28"/>
      <w:lang w:val="x-none" w:eastAsia="x-none"/>
    </w:rPr>
  </w:style>
  <w:style w:type="paragraph" w:styleId="af4">
    <w:name w:val="Document Map"/>
    <w:basedOn w:val="a"/>
    <w:link w:val="af5"/>
    <w:uiPriority w:val="99"/>
    <w:semiHidden/>
    <w:unhideWhenUsed/>
    <w:rsid w:val="005D4D46"/>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rsid w:val="005D4D46"/>
    <w:rPr>
      <w:rFonts w:ascii="Tahoma" w:eastAsia="Times New Roman" w:hAnsi="Tahoma" w:cs="Tahoma"/>
      <w:sz w:val="20"/>
      <w:szCs w:val="20"/>
      <w:shd w:val="clear" w:color="auto" w:fill="000080"/>
      <w:lang w:eastAsia="ru-RU"/>
    </w:rPr>
  </w:style>
  <w:style w:type="paragraph" w:styleId="af6">
    <w:name w:val="Balloon Text"/>
    <w:basedOn w:val="a"/>
    <w:link w:val="af7"/>
    <w:uiPriority w:val="99"/>
    <w:semiHidden/>
    <w:unhideWhenUsed/>
    <w:rsid w:val="005D4D46"/>
    <w:pPr>
      <w:widowControl w:val="0"/>
      <w:autoSpaceDE w:val="0"/>
      <w:autoSpaceDN w:val="0"/>
      <w:adjustRightInd w:val="0"/>
    </w:pPr>
    <w:rPr>
      <w:rFonts w:ascii="Tahoma" w:hAnsi="Tahoma"/>
      <w:sz w:val="16"/>
      <w:szCs w:val="16"/>
      <w:lang w:val="x-none" w:eastAsia="x-none"/>
    </w:rPr>
  </w:style>
  <w:style w:type="character" w:customStyle="1" w:styleId="af7">
    <w:name w:val="Текст выноски Знак"/>
    <w:basedOn w:val="a0"/>
    <w:link w:val="af6"/>
    <w:uiPriority w:val="99"/>
    <w:semiHidden/>
    <w:rsid w:val="005D4D46"/>
    <w:rPr>
      <w:rFonts w:ascii="Tahoma" w:eastAsia="Times New Roman" w:hAnsi="Tahoma" w:cs="Times New Roman"/>
      <w:sz w:val="16"/>
      <w:szCs w:val="16"/>
      <w:lang w:val="x-none" w:eastAsia="x-none"/>
    </w:rPr>
  </w:style>
  <w:style w:type="character" w:customStyle="1" w:styleId="af8">
    <w:name w:val="Без интервала Знак"/>
    <w:link w:val="af9"/>
    <w:uiPriority w:val="1"/>
    <w:locked/>
    <w:rsid w:val="005D4D46"/>
    <w:rPr>
      <w:sz w:val="24"/>
      <w:szCs w:val="24"/>
    </w:rPr>
  </w:style>
  <w:style w:type="paragraph" w:styleId="af9">
    <w:name w:val="No Spacing"/>
    <w:link w:val="af8"/>
    <w:uiPriority w:val="1"/>
    <w:qFormat/>
    <w:rsid w:val="005D4D46"/>
    <w:pPr>
      <w:spacing w:after="0" w:line="240" w:lineRule="auto"/>
    </w:pPr>
    <w:rPr>
      <w:sz w:val="24"/>
      <w:szCs w:val="24"/>
    </w:rPr>
  </w:style>
  <w:style w:type="character" w:customStyle="1" w:styleId="afa">
    <w:name w:val="Абзац списка Знак"/>
    <w:link w:val="afb"/>
    <w:uiPriority w:val="34"/>
    <w:locked/>
    <w:rsid w:val="005D4D46"/>
  </w:style>
  <w:style w:type="paragraph" w:styleId="afb">
    <w:name w:val="List Paragraph"/>
    <w:basedOn w:val="a"/>
    <w:link w:val="afa"/>
    <w:uiPriority w:val="34"/>
    <w:qFormat/>
    <w:rsid w:val="005D4D46"/>
    <w:pPr>
      <w:ind w:left="720"/>
      <w:contextualSpacing/>
    </w:pPr>
    <w:rPr>
      <w:rFonts w:asciiTheme="minorHAnsi" w:eastAsiaTheme="minorHAnsi" w:hAnsiTheme="minorHAnsi" w:cstheme="minorBidi"/>
      <w:sz w:val="22"/>
      <w:szCs w:val="22"/>
      <w:lang w:eastAsia="en-US"/>
    </w:rPr>
  </w:style>
  <w:style w:type="paragraph" w:styleId="afc">
    <w:name w:val="TOC Heading"/>
    <w:basedOn w:val="1"/>
    <w:next w:val="a"/>
    <w:uiPriority w:val="39"/>
    <w:semiHidden/>
    <w:unhideWhenUsed/>
    <w:qFormat/>
    <w:rsid w:val="005D4D46"/>
    <w:pPr>
      <w:keepLines/>
      <w:spacing w:before="480" w:line="276" w:lineRule="auto"/>
      <w:jc w:val="left"/>
      <w:outlineLvl w:val="9"/>
    </w:pPr>
    <w:rPr>
      <w:rFonts w:ascii="Cambria" w:hAnsi="Cambria"/>
      <w:color w:val="365F91"/>
      <w:sz w:val="28"/>
      <w:szCs w:val="28"/>
      <w:lang w:val="ru-RU" w:eastAsia="en-US"/>
    </w:rPr>
  </w:style>
  <w:style w:type="paragraph" w:customStyle="1" w:styleId="b">
    <w:name w:val="Îáû÷íbé"/>
    <w:uiPriority w:val="99"/>
    <w:rsid w:val="005D4D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ext">
    <w:name w:val="text"/>
    <w:basedOn w:val="a"/>
    <w:uiPriority w:val="99"/>
    <w:rsid w:val="005D4D46"/>
    <w:pPr>
      <w:spacing w:before="100" w:beforeAutospacing="1" w:after="100" w:afterAutospacing="1"/>
    </w:pPr>
    <w:rPr>
      <w:rFonts w:ascii="Arial" w:hAnsi="Arial" w:cs="Arial"/>
      <w:color w:val="000000"/>
      <w:sz w:val="18"/>
      <w:szCs w:val="18"/>
    </w:rPr>
  </w:style>
  <w:style w:type="paragraph" w:customStyle="1" w:styleId="ConsPlusNormal">
    <w:name w:val="ConsPlusNormal"/>
    <w:uiPriority w:val="99"/>
    <w:rsid w:val="005D4D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3">
    <w:name w:val="FR3"/>
    <w:uiPriority w:val="99"/>
    <w:rsid w:val="005D4D46"/>
    <w:pPr>
      <w:widowControl w:val="0"/>
      <w:snapToGrid w:val="0"/>
      <w:spacing w:after="0" w:line="240" w:lineRule="auto"/>
      <w:ind w:right="1600"/>
    </w:pPr>
    <w:rPr>
      <w:rFonts w:ascii="Arial" w:eastAsia="Times New Roman" w:hAnsi="Arial" w:cs="Times New Roman"/>
      <w:sz w:val="24"/>
      <w:szCs w:val="20"/>
      <w:lang w:val="de-DE" w:eastAsia="ru-RU"/>
    </w:rPr>
  </w:style>
  <w:style w:type="paragraph" w:customStyle="1" w:styleId="FR1">
    <w:name w:val="FR1"/>
    <w:uiPriority w:val="99"/>
    <w:rsid w:val="005D4D46"/>
    <w:pPr>
      <w:widowControl w:val="0"/>
      <w:snapToGrid w:val="0"/>
      <w:spacing w:after="0" w:line="240" w:lineRule="auto"/>
      <w:ind w:left="280"/>
    </w:pPr>
    <w:rPr>
      <w:rFonts w:ascii="Arial" w:eastAsia="Times New Roman" w:hAnsi="Arial" w:cs="Times New Roman"/>
      <w:sz w:val="20"/>
      <w:szCs w:val="20"/>
      <w:lang w:val="de-DE" w:eastAsia="ru-RU"/>
    </w:rPr>
  </w:style>
  <w:style w:type="paragraph" w:customStyle="1" w:styleId="13">
    <w:name w:val="Обычный1"/>
    <w:uiPriority w:val="99"/>
    <w:rsid w:val="005D4D46"/>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Style3">
    <w:name w:val="Style3"/>
    <w:basedOn w:val="a"/>
    <w:uiPriority w:val="99"/>
    <w:rsid w:val="005D4D46"/>
    <w:pPr>
      <w:widowControl w:val="0"/>
      <w:autoSpaceDE w:val="0"/>
      <w:autoSpaceDN w:val="0"/>
      <w:adjustRightInd w:val="0"/>
    </w:pPr>
    <w:rPr>
      <w:rFonts w:ascii="Palatino Linotype" w:hAnsi="Palatino Linotype"/>
    </w:rPr>
  </w:style>
  <w:style w:type="paragraph" w:customStyle="1" w:styleId="Style19">
    <w:name w:val="Style19"/>
    <w:basedOn w:val="a"/>
    <w:uiPriority w:val="99"/>
    <w:rsid w:val="005D4D46"/>
    <w:pPr>
      <w:widowControl w:val="0"/>
      <w:autoSpaceDE w:val="0"/>
      <w:autoSpaceDN w:val="0"/>
      <w:adjustRightInd w:val="0"/>
      <w:spacing w:line="227" w:lineRule="exact"/>
      <w:ind w:firstLine="346"/>
      <w:jc w:val="both"/>
    </w:pPr>
    <w:rPr>
      <w:rFonts w:ascii="Palatino Linotype" w:hAnsi="Palatino Linotype"/>
    </w:rPr>
  </w:style>
  <w:style w:type="paragraph" w:customStyle="1" w:styleId="Style6">
    <w:name w:val="Style6"/>
    <w:basedOn w:val="a"/>
    <w:uiPriority w:val="99"/>
    <w:rsid w:val="005D4D46"/>
    <w:pPr>
      <w:widowControl w:val="0"/>
      <w:autoSpaceDE w:val="0"/>
      <w:autoSpaceDN w:val="0"/>
      <w:adjustRightInd w:val="0"/>
      <w:spacing w:line="192" w:lineRule="exact"/>
      <w:ind w:hanging="230"/>
    </w:pPr>
    <w:rPr>
      <w:rFonts w:ascii="Palatino Linotype" w:hAnsi="Palatino Linotype"/>
    </w:rPr>
  </w:style>
  <w:style w:type="paragraph" w:customStyle="1" w:styleId="Style4">
    <w:name w:val="Style4"/>
    <w:basedOn w:val="a"/>
    <w:uiPriority w:val="99"/>
    <w:rsid w:val="005D4D46"/>
    <w:pPr>
      <w:widowControl w:val="0"/>
      <w:autoSpaceDE w:val="0"/>
      <w:autoSpaceDN w:val="0"/>
      <w:adjustRightInd w:val="0"/>
    </w:pPr>
    <w:rPr>
      <w:rFonts w:ascii="Palatino Linotype" w:hAnsi="Palatino Linotype"/>
    </w:rPr>
  </w:style>
  <w:style w:type="paragraph" w:customStyle="1" w:styleId="Style1">
    <w:name w:val="Style1"/>
    <w:basedOn w:val="a"/>
    <w:uiPriority w:val="99"/>
    <w:rsid w:val="005D4D46"/>
    <w:pPr>
      <w:widowControl w:val="0"/>
      <w:autoSpaceDE w:val="0"/>
      <w:autoSpaceDN w:val="0"/>
      <w:adjustRightInd w:val="0"/>
    </w:pPr>
    <w:rPr>
      <w:rFonts w:ascii="Palatino Linotype" w:hAnsi="Palatino Linotype"/>
    </w:rPr>
  </w:style>
  <w:style w:type="paragraph" w:customStyle="1" w:styleId="FR2">
    <w:name w:val="FR2"/>
    <w:uiPriority w:val="99"/>
    <w:rsid w:val="005D4D46"/>
    <w:pPr>
      <w:widowControl w:val="0"/>
      <w:autoSpaceDE w:val="0"/>
      <w:autoSpaceDN w:val="0"/>
      <w:adjustRightInd w:val="0"/>
      <w:spacing w:before="420" w:after="0" w:line="240" w:lineRule="auto"/>
      <w:ind w:left="400"/>
    </w:pPr>
    <w:rPr>
      <w:rFonts w:ascii="Arial" w:eastAsia="Times New Roman" w:hAnsi="Arial" w:cs="Arial"/>
      <w:b/>
      <w:bCs/>
      <w:i/>
      <w:iCs/>
      <w:sz w:val="24"/>
      <w:szCs w:val="24"/>
      <w:lang w:val="fr-FR" w:eastAsia="ru-RU"/>
    </w:rPr>
  </w:style>
  <w:style w:type="paragraph" w:customStyle="1" w:styleId="spip">
    <w:name w:val="spip"/>
    <w:basedOn w:val="a"/>
    <w:uiPriority w:val="99"/>
    <w:rsid w:val="005D4D46"/>
    <w:pPr>
      <w:spacing w:before="240" w:after="240"/>
    </w:pPr>
  </w:style>
  <w:style w:type="paragraph" w:customStyle="1" w:styleId="14">
    <w:name w:val="Абзац списка1"/>
    <w:basedOn w:val="a"/>
    <w:uiPriority w:val="99"/>
    <w:rsid w:val="005D4D46"/>
    <w:pPr>
      <w:spacing w:line="360" w:lineRule="auto"/>
      <w:ind w:left="720" w:firstLine="709"/>
      <w:jc w:val="both"/>
    </w:pPr>
    <w:rPr>
      <w:rFonts w:eastAsia="Calibri"/>
      <w:sz w:val="28"/>
      <w:szCs w:val="22"/>
      <w:lang w:eastAsia="en-US"/>
    </w:rPr>
  </w:style>
  <w:style w:type="paragraph" w:customStyle="1" w:styleId="Default">
    <w:name w:val="Default"/>
    <w:uiPriority w:val="99"/>
    <w:rsid w:val="005D4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d">
    <w:name w:val="список с точками"/>
    <w:basedOn w:val="a"/>
    <w:uiPriority w:val="99"/>
    <w:rsid w:val="005D4D46"/>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25">
    <w:name w:val="Средняя сетка 2 Знак"/>
    <w:link w:val="210"/>
    <w:locked/>
    <w:rsid w:val="005D4D46"/>
    <w:rPr>
      <w:rFonts w:ascii="Calibri" w:hAnsi="Calibri" w:cs="Calibri"/>
    </w:rPr>
  </w:style>
  <w:style w:type="paragraph" w:customStyle="1" w:styleId="210">
    <w:name w:val="Средняя сетка 21"/>
    <w:link w:val="25"/>
    <w:qFormat/>
    <w:rsid w:val="005D4D46"/>
    <w:pPr>
      <w:spacing w:after="0" w:line="240" w:lineRule="auto"/>
    </w:pPr>
    <w:rPr>
      <w:rFonts w:ascii="Calibri" w:hAnsi="Calibri" w:cs="Calibri"/>
    </w:rPr>
  </w:style>
  <w:style w:type="paragraph" w:customStyle="1" w:styleId="34">
    <w:name w:val="Обычный3"/>
    <w:uiPriority w:val="99"/>
    <w:rsid w:val="005D4D46"/>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30">
    <w:name w:val="Средняя сетка 23"/>
    <w:uiPriority w:val="99"/>
    <w:qFormat/>
    <w:rsid w:val="005D4D46"/>
    <w:pPr>
      <w:spacing w:after="0" w:line="240" w:lineRule="auto"/>
    </w:pPr>
    <w:rPr>
      <w:rFonts w:ascii="Calibri" w:eastAsia="Times New Roman" w:hAnsi="Calibri" w:cs="Times New Roman"/>
      <w:lang w:eastAsia="ru-RU"/>
    </w:rPr>
  </w:style>
  <w:style w:type="character" w:styleId="afe">
    <w:name w:val="footnote reference"/>
    <w:semiHidden/>
    <w:unhideWhenUsed/>
    <w:rsid w:val="005D4D46"/>
    <w:rPr>
      <w:vertAlign w:val="superscript"/>
    </w:rPr>
  </w:style>
  <w:style w:type="character" w:customStyle="1" w:styleId="mainheader1">
    <w:name w:val="mainheader1"/>
    <w:rsid w:val="005D4D46"/>
    <w:rPr>
      <w:rFonts w:ascii="Arial" w:hAnsi="Arial" w:cs="Arial" w:hint="default"/>
      <w:b/>
      <w:bCs/>
      <w:color w:val="333333"/>
      <w:sz w:val="21"/>
      <w:szCs w:val="21"/>
    </w:rPr>
  </w:style>
  <w:style w:type="character" w:customStyle="1" w:styleId="FontStyle47">
    <w:name w:val="Font Style47"/>
    <w:rsid w:val="005D4D46"/>
    <w:rPr>
      <w:rFonts w:ascii="Palatino Linotype" w:hAnsi="Palatino Linotype" w:cs="Palatino Linotype" w:hint="default"/>
      <w:b/>
      <w:bCs/>
      <w:sz w:val="16"/>
      <w:szCs w:val="16"/>
    </w:rPr>
  </w:style>
  <w:style w:type="character" w:customStyle="1" w:styleId="FontStyle48">
    <w:name w:val="Font Style48"/>
    <w:rsid w:val="005D4D46"/>
    <w:rPr>
      <w:rFonts w:ascii="Palatino Linotype" w:hAnsi="Palatino Linotype" w:cs="Palatino Linotype" w:hint="default"/>
      <w:sz w:val="16"/>
      <w:szCs w:val="16"/>
    </w:rPr>
  </w:style>
  <w:style w:type="character" w:customStyle="1" w:styleId="FontStyle13">
    <w:name w:val="Font Style13"/>
    <w:rsid w:val="005D4D46"/>
    <w:rPr>
      <w:rFonts w:ascii="Palatino Linotype" w:hAnsi="Palatino Linotype" w:cs="Palatino Linotype" w:hint="default"/>
      <w:sz w:val="16"/>
      <w:szCs w:val="16"/>
    </w:rPr>
  </w:style>
  <w:style w:type="character" w:customStyle="1" w:styleId="FontStyle15">
    <w:name w:val="Font Style15"/>
    <w:uiPriority w:val="99"/>
    <w:rsid w:val="005D4D46"/>
    <w:rPr>
      <w:rFonts w:ascii="Palatino Linotype" w:hAnsi="Palatino Linotype" w:cs="Palatino Linotype" w:hint="default"/>
      <w:spacing w:val="20"/>
      <w:sz w:val="16"/>
      <w:szCs w:val="16"/>
    </w:rPr>
  </w:style>
  <w:style w:type="character" w:customStyle="1" w:styleId="FontStyle16">
    <w:name w:val="Font Style16"/>
    <w:rsid w:val="005D4D46"/>
    <w:rPr>
      <w:rFonts w:ascii="Arial" w:hAnsi="Arial" w:cs="Arial" w:hint="default"/>
      <w:b/>
      <w:bCs/>
      <w:smallCaps/>
      <w:sz w:val="14"/>
      <w:szCs w:val="14"/>
    </w:rPr>
  </w:style>
  <w:style w:type="character" w:customStyle="1" w:styleId="FontStyle17">
    <w:name w:val="Font Style17"/>
    <w:rsid w:val="005D4D46"/>
    <w:rPr>
      <w:rFonts w:ascii="Palatino Linotype" w:hAnsi="Palatino Linotype" w:cs="Palatino Linotype" w:hint="default"/>
      <w:spacing w:val="20"/>
      <w:sz w:val="14"/>
      <w:szCs w:val="14"/>
    </w:rPr>
  </w:style>
  <w:style w:type="character" w:customStyle="1" w:styleId="FontStyle46">
    <w:name w:val="Font Style46"/>
    <w:rsid w:val="005D4D46"/>
    <w:rPr>
      <w:rFonts w:ascii="Arial" w:hAnsi="Arial" w:cs="Arial" w:hint="default"/>
      <w:b/>
      <w:bCs/>
      <w:sz w:val="22"/>
      <w:szCs w:val="22"/>
    </w:rPr>
  </w:style>
  <w:style w:type="character" w:customStyle="1" w:styleId="normal1">
    <w:name w:val="normal1"/>
    <w:rsid w:val="005D4D46"/>
    <w:rPr>
      <w:rFonts w:ascii="Arial" w:hAnsi="Arial" w:cs="Arial" w:hint="default"/>
      <w:color w:val="000000"/>
      <w:sz w:val="19"/>
      <w:szCs w:val="19"/>
    </w:rPr>
  </w:style>
  <w:style w:type="table" w:styleId="-1">
    <w:name w:val="Colorful List Accent 1"/>
    <w:basedOn w:val="a1"/>
    <w:link w:val="-10"/>
    <w:uiPriority w:val="99"/>
    <w:semiHidden/>
    <w:unhideWhenUsed/>
    <w:rsid w:val="005D4D46"/>
    <w:pPr>
      <w:spacing w:after="0" w:line="240" w:lineRule="auto"/>
    </w:p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10">
    <w:name w:val="Цветной список - Акцент 1 Знак"/>
    <w:link w:val="-1"/>
    <w:uiPriority w:val="99"/>
    <w:semiHidden/>
    <w:locked/>
    <w:rsid w:val="005D4D46"/>
  </w:style>
  <w:style w:type="character" w:customStyle="1" w:styleId="c2">
    <w:name w:val="c2"/>
    <w:rsid w:val="005D4D46"/>
  </w:style>
  <w:style w:type="character" w:customStyle="1" w:styleId="review-h5">
    <w:name w:val="review-h5"/>
    <w:rsid w:val="005D4D46"/>
  </w:style>
  <w:style w:type="character" w:customStyle="1" w:styleId="bookid1">
    <w:name w:val="bookid1"/>
    <w:rsid w:val="005D4D46"/>
    <w:rPr>
      <w:vanish/>
      <w:webHidden w:val="0"/>
      <w:specVanish w:val="0"/>
    </w:rPr>
  </w:style>
  <w:style w:type="character" w:customStyle="1" w:styleId="FontStyle12">
    <w:name w:val="Font Style12"/>
    <w:rsid w:val="005D4D46"/>
    <w:rPr>
      <w:rFonts w:ascii="Times New Roman" w:hAnsi="Times New Roman" w:cs="Times New Roman" w:hint="default"/>
      <w:sz w:val="26"/>
      <w:szCs w:val="26"/>
    </w:rPr>
  </w:style>
  <w:style w:type="table" w:styleId="aff">
    <w:name w:val="Table Grid"/>
    <w:basedOn w:val="a1"/>
    <w:uiPriority w:val="39"/>
    <w:rsid w:val="005D4D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5D4D46"/>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rsid w:val="005D4D46"/>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semiHidden/>
    <w:rsid w:val="00962D89"/>
    <w:rPr>
      <w:rFonts w:ascii="Times New Roman" w:eastAsia="Times New Roman" w:hAnsi="Times New Roman" w:cs="Times New Roman"/>
      <w:b/>
      <w:iCs/>
      <w:sz w:val="28"/>
      <w:szCs w:val="28"/>
      <w:lang w:eastAsia="zh-CN"/>
    </w:rPr>
  </w:style>
  <w:style w:type="character" w:customStyle="1" w:styleId="70">
    <w:name w:val="Заголовок 7 Знак"/>
    <w:basedOn w:val="a0"/>
    <w:link w:val="7"/>
    <w:uiPriority w:val="99"/>
    <w:semiHidden/>
    <w:rsid w:val="00962D89"/>
    <w:rPr>
      <w:rFonts w:ascii="Times New Roman" w:eastAsia="Times New Roman" w:hAnsi="Times New Roman" w:cs="Times New Roman"/>
      <w:b/>
      <w:iCs/>
      <w:sz w:val="28"/>
      <w:szCs w:val="28"/>
      <w:u w:val="single"/>
      <w:lang w:eastAsia="zh-CN"/>
    </w:rPr>
  </w:style>
  <w:style w:type="character" w:customStyle="1" w:styleId="90">
    <w:name w:val="Заголовок 9 Знак"/>
    <w:basedOn w:val="a0"/>
    <w:link w:val="9"/>
    <w:uiPriority w:val="99"/>
    <w:semiHidden/>
    <w:rsid w:val="00962D89"/>
    <w:rPr>
      <w:rFonts w:ascii="Times New Roman" w:eastAsia="Times New Roman" w:hAnsi="Times New Roman" w:cs="Times New Roman"/>
      <w:bCs/>
      <w:iCs/>
      <w:sz w:val="28"/>
      <w:szCs w:val="28"/>
      <w:u w:val="single"/>
      <w:lang w:eastAsia="zh-CN"/>
    </w:rPr>
  </w:style>
  <w:style w:type="paragraph" w:styleId="26">
    <w:name w:val="toc 2"/>
    <w:basedOn w:val="a"/>
    <w:next w:val="a"/>
    <w:autoRedefine/>
    <w:uiPriority w:val="39"/>
    <w:semiHidden/>
    <w:unhideWhenUsed/>
    <w:rsid w:val="0043368F"/>
    <w:pPr>
      <w:spacing w:after="100"/>
      <w:ind w:left="240"/>
    </w:pPr>
  </w:style>
  <w:style w:type="table" w:customStyle="1" w:styleId="TableGrid">
    <w:name w:val="TableGrid"/>
    <w:rsid w:val="008443B1"/>
    <w:pPr>
      <w:spacing w:after="0" w:line="240" w:lineRule="auto"/>
    </w:pPr>
    <w:rPr>
      <w:rFonts w:eastAsiaTheme="minorEastAsia"/>
    </w:rPr>
    <w:tblPr>
      <w:tblCellMar>
        <w:top w:w="0" w:type="dxa"/>
        <w:left w:w="0" w:type="dxa"/>
        <w:bottom w:w="0" w:type="dxa"/>
        <w:right w:w="0" w:type="dxa"/>
      </w:tblCellMar>
    </w:tblPr>
  </w:style>
  <w:style w:type="paragraph" w:styleId="27">
    <w:name w:val="Body Text First Indent 2"/>
    <w:basedOn w:val="af0"/>
    <w:link w:val="28"/>
    <w:uiPriority w:val="99"/>
    <w:semiHidden/>
    <w:unhideWhenUsed/>
    <w:rsid w:val="009B0882"/>
    <w:pPr>
      <w:shd w:val="clear" w:color="auto" w:fill="auto"/>
      <w:ind w:left="360" w:firstLine="360"/>
    </w:pPr>
    <w:rPr>
      <w:sz w:val="24"/>
      <w:szCs w:val="24"/>
      <w:lang w:val="ru-RU" w:eastAsia="ru-RU"/>
    </w:rPr>
  </w:style>
  <w:style w:type="character" w:customStyle="1" w:styleId="28">
    <w:name w:val="Красная строка 2 Знак"/>
    <w:basedOn w:val="af1"/>
    <w:link w:val="27"/>
    <w:uiPriority w:val="99"/>
    <w:semiHidden/>
    <w:rsid w:val="009B0882"/>
    <w:rPr>
      <w:rFonts w:ascii="Times New Roman" w:eastAsia="Times New Roman" w:hAnsi="Times New Roman" w:cs="Times New Roman"/>
      <w:sz w:val="24"/>
      <w:szCs w:val="24"/>
      <w:shd w:val="clear" w:color="auto" w:fill="FFFFFF"/>
      <w:lang w:val="x-none" w:eastAsia="ru-RU"/>
    </w:rPr>
  </w:style>
  <w:style w:type="table" w:customStyle="1" w:styleId="TableGrid1">
    <w:name w:val="TableGrid1"/>
    <w:rsid w:val="009B0882"/>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styleId="29">
    <w:name w:val="List 2"/>
    <w:basedOn w:val="a"/>
    <w:uiPriority w:val="99"/>
    <w:semiHidden/>
    <w:unhideWhenUsed/>
    <w:rsid w:val="00D349A0"/>
    <w:pPr>
      <w:spacing w:after="5" w:line="242" w:lineRule="auto"/>
      <w:ind w:left="566" w:right="7" w:hanging="283"/>
      <w:contextualSpacing/>
      <w:jc w:val="both"/>
    </w:pPr>
    <w:rPr>
      <w:color w:val="000000"/>
      <w:sz w:val="28"/>
      <w:szCs w:val="22"/>
    </w:rPr>
  </w:style>
  <w:style w:type="paragraph" w:customStyle="1" w:styleId="aff0">
    <w:name w:val="Свободная форма"/>
    <w:uiPriority w:val="99"/>
    <w:semiHidden/>
    <w:rsid w:val="00D349A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aff1">
    <w:name w:val="Базовый"/>
    <w:uiPriority w:val="99"/>
    <w:semiHidden/>
    <w:rsid w:val="00D349A0"/>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310">
    <w:name w:val="Основной текст 31"/>
    <w:uiPriority w:val="99"/>
    <w:semiHidden/>
    <w:rsid w:val="00D349A0"/>
    <w:pPr>
      <w:spacing w:after="120" w:line="240" w:lineRule="auto"/>
    </w:pPr>
    <w:rPr>
      <w:rFonts w:ascii="Times New Roman" w:eastAsia="ヒラギノ角ゴ Pro W3" w:hAnsi="Times New Roman" w:cs="Times New Roman"/>
      <w:color w:val="000000"/>
      <w:sz w:val="16"/>
      <w:szCs w:val="20"/>
      <w:lang w:eastAsia="ru-RU"/>
    </w:rPr>
  </w:style>
  <w:style w:type="character" w:customStyle="1" w:styleId="normaltextrun">
    <w:name w:val="normaltextrun"/>
    <w:basedOn w:val="a0"/>
    <w:rsid w:val="00D349A0"/>
  </w:style>
  <w:style w:type="character" w:customStyle="1" w:styleId="spellingerror">
    <w:name w:val="spellingerror"/>
    <w:basedOn w:val="a0"/>
    <w:rsid w:val="00D349A0"/>
  </w:style>
  <w:style w:type="table" w:customStyle="1" w:styleId="2a">
    <w:name w:val="Сетка таблицы2"/>
    <w:basedOn w:val="a1"/>
    <w:next w:val="aff"/>
    <w:uiPriority w:val="59"/>
    <w:rsid w:val="00F955A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10"/>
    <w:basedOn w:val="a"/>
    <w:uiPriority w:val="99"/>
    <w:rsid w:val="00D83A77"/>
    <w:pPr>
      <w:widowControl w:val="0"/>
      <w:autoSpaceDE w:val="0"/>
      <w:autoSpaceDN w:val="0"/>
      <w:adjustRightInd w:val="0"/>
      <w:spacing w:line="173" w:lineRule="exact"/>
      <w:jc w:val="both"/>
    </w:pPr>
    <w:rPr>
      <w:rFonts w:eastAsiaTheme="minorEastAsia"/>
    </w:rPr>
  </w:style>
  <w:style w:type="character" w:customStyle="1" w:styleId="FontStyle14">
    <w:name w:val="Font Style14"/>
    <w:basedOn w:val="a0"/>
    <w:uiPriority w:val="99"/>
    <w:rsid w:val="00D83A77"/>
    <w:rPr>
      <w:rFonts w:ascii="Times New Roman" w:hAnsi="Times New Roman" w:cs="Times New Roman" w:hint="default"/>
      <w:i/>
      <w:iCs/>
      <w:sz w:val="20"/>
      <w:szCs w:val="20"/>
    </w:rPr>
  </w:style>
  <w:style w:type="character" w:customStyle="1" w:styleId="FontStyle18">
    <w:name w:val="Font Style18"/>
    <w:basedOn w:val="a0"/>
    <w:uiPriority w:val="99"/>
    <w:rsid w:val="00D83A77"/>
    <w:rPr>
      <w:rFonts w:ascii="Times New Roman" w:hAnsi="Times New Roman" w:cs="Times New Roman" w:hint="default"/>
      <w:b/>
      <w:bCs/>
      <w:sz w:val="14"/>
      <w:szCs w:val="14"/>
    </w:rPr>
  </w:style>
  <w:style w:type="table" w:customStyle="1" w:styleId="35">
    <w:name w:val="Сетка таблицы3"/>
    <w:basedOn w:val="a1"/>
    <w:next w:val="aff"/>
    <w:uiPriority w:val="59"/>
    <w:rsid w:val="009E393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8568">
      <w:bodyDiv w:val="1"/>
      <w:marLeft w:val="0"/>
      <w:marRight w:val="0"/>
      <w:marTop w:val="0"/>
      <w:marBottom w:val="0"/>
      <w:divBdr>
        <w:top w:val="none" w:sz="0" w:space="0" w:color="auto"/>
        <w:left w:val="none" w:sz="0" w:space="0" w:color="auto"/>
        <w:bottom w:val="none" w:sz="0" w:space="0" w:color="auto"/>
        <w:right w:val="none" w:sz="0" w:space="0" w:color="auto"/>
      </w:divBdr>
    </w:div>
    <w:div w:id="150175095">
      <w:bodyDiv w:val="1"/>
      <w:marLeft w:val="0"/>
      <w:marRight w:val="0"/>
      <w:marTop w:val="0"/>
      <w:marBottom w:val="0"/>
      <w:divBdr>
        <w:top w:val="none" w:sz="0" w:space="0" w:color="auto"/>
        <w:left w:val="none" w:sz="0" w:space="0" w:color="auto"/>
        <w:bottom w:val="none" w:sz="0" w:space="0" w:color="auto"/>
        <w:right w:val="none" w:sz="0" w:space="0" w:color="auto"/>
      </w:divBdr>
    </w:div>
    <w:div w:id="209465039">
      <w:bodyDiv w:val="1"/>
      <w:marLeft w:val="0"/>
      <w:marRight w:val="0"/>
      <w:marTop w:val="0"/>
      <w:marBottom w:val="0"/>
      <w:divBdr>
        <w:top w:val="none" w:sz="0" w:space="0" w:color="auto"/>
        <w:left w:val="none" w:sz="0" w:space="0" w:color="auto"/>
        <w:bottom w:val="none" w:sz="0" w:space="0" w:color="auto"/>
        <w:right w:val="none" w:sz="0" w:space="0" w:color="auto"/>
      </w:divBdr>
    </w:div>
    <w:div w:id="240407033">
      <w:bodyDiv w:val="1"/>
      <w:marLeft w:val="0"/>
      <w:marRight w:val="0"/>
      <w:marTop w:val="0"/>
      <w:marBottom w:val="0"/>
      <w:divBdr>
        <w:top w:val="none" w:sz="0" w:space="0" w:color="auto"/>
        <w:left w:val="none" w:sz="0" w:space="0" w:color="auto"/>
        <w:bottom w:val="none" w:sz="0" w:space="0" w:color="auto"/>
        <w:right w:val="none" w:sz="0" w:space="0" w:color="auto"/>
      </w:divBdr>
    </w:div>
    <w:div w:id="245455655">
      <w:bodyDiv w:val="1"/>
      <w:marLeft w:val="0"/>
      <w:marRight w:val="0"/>
      <w:marTop w:val="0"/>
      <w:marBottom w:val="0"/>
      <w:divBdr>
        <w:top w:val="none" w:sz="0" w:space="0" w:color="auto"/>
        <w:left w:val="none" w:sz="0" w:space="0" w:color="auto"/>
        <w:bottom w:val="none" w:sz="0" w:space="0" w:color="auto"/>
        <w:right w:val="none" w:sz="0" w:space="0" w:color="auto"/>
      </w:divBdr>
    </w:div>
    <w:div w:id="259416265">
      <w:bodyDiv w:val="1"/>
      <w:marLeft w:val="0"/>
      <w:marRight w:val="0"/>
      <w:marTop w:val="0"/>
      <w:marBottom w:val="0"/>
      <w:divBdr>
        <w:top w:val="none" w:sz="0" w:space="0" w:color="auto"/>
        <w:left w:val="none" w:sz="0" w:space="0" w:color="auto"/>
        <w:bottom w:val="none" w:sz="0" w:space="0" w:color="auto"/>
        <w:right w:val="none" w:sz="0" w:space="0" w:color="auto"/>
      </w:divBdr>
    </w:div>
    <w:div w:id="274097756">
      <w:bodyDiv w:val="1"/>
      <w:marLeft w:val="0"/>
      <w:marRight w:val="0"/>
      <w:marTop w:val="0"/>
      <w:marBottom w:val="0"/>
      <w:divBdr>
        <w:top w:val="none" w:sz="0" w:space="0" w:color="auto"/>
        <w:left w:val="none" w:sz="0" w:space="0" w:color="auto"/>
        <w:bottom w:val="none" w:sz="0" w:space="0" w:color="auto"/>
        <w:right w:val="none" w:sz="0" w:space="0" w:color="auto"/>
      </w:divBdr>
    </w:div>
    <w:div w:id="430248706">
      <w:bodyDiv w:val="1"/>
      <w:marLeft w:val="0"/>
      <w:marRight w:val="0"/>
      <w:marTop w:val="0"/>
      <w:marBottom w:val="0"/>
      <w:divBdr>
        <w:top w:val="none" w:sz="0" w:space="0" w:color="auto"/>
        <w:left w:val="none" w:sz="0" w:space="0" w:color="auto"/>
        <w:bottom w:val="none" w:sz="0" w:space="0" w:color="auto"/>
        <w:right w:val="none" w:sz="0" w:space="0" w:color="auto"/>
      </w:divBdr>
    </w:div>
    <w:div w:id="440341118">
      <w:bodyDiv w:val="1"/>
      <w:marLeft w:val="0"/>
      <w:marRight w:val="0"/>
      <w:marTop w:val="0"/>
      <w:marBottom w:val="0"/>
      <w:divBdr>
        <w:top w:val="none" w:sz="0" w:space="0" w:color="auto"/>
        <w:left w:val="none" w:sz="0" w:space="0" w:color="auto"/>
        <w:bottom w:val="none" w:sz="0" w:space="0" w:color="auto"/>
        <w:right w:val="none" w:sz="0" w:space="0" w:color="auto"/>
      </w:divBdr>
    </w:div>
    <w:div w:id="516888298">
      <w:bodyDiv w:val="1"/>
      <w:marLeft w:val="0"/>
      <w:marRight w:val="0"/>
      <w:marTop w:val="0"/>
      <w:marBottom w:val="0"/>
      <w:divBdr>
        <w:top w:val="none" w:sz="0" w:space="0" w:color="auto"/>
        <w:left w:val="none" w:sz="0" w:space="0" w:color="auto"/>
        <w:bottom w:val="none" w:sz="0" w:space="0" w:color="auto"/>
        <w:right w:val="none" w:sz="0" w:space="0" w:color="auto"/>
      </w:divBdr>
    </w:div>
    <w:div w:id="522481072">
      <w:bodyDiv w:val="1"/>
      <w:marLeft w:val="0"/>
      <w:marRight w:val="0"/>
      <w:marTop w:val="0"/>
      <w:marBottom w:val="0"/>
      <w:divBdr>
        <w:top w:val="none" w:sz="0" w:space="0" w:color="auto"/>
        <w:left w:val="none" w:sz="0" w:space="0" w:color="auto"/>
        <w:bottom w:val="none" w:sz="0" w:space="0" w:color="auto"/>
        <w:right w:val="none" w:sz="0" w:space="0" w:color="auto"/>
      </w:divBdr>
    </w:div>
    <w:div w:id="709065480">
      <w:bodyDiv w:val="1"/>
      <w:marLeft w:val="0"/>
      <w:marRight w:val="0"/>
      <w:marTop w:val="0"/>
      <w:marBottom w:val="0"/>
      <w:divBdr>
        <w:top w:val="none" w:sz="0" w:space="0" w:color="auto"/>
        <w:left w:val="none" w:sz="0" w:space="0" w:color="auto"/>
        <w:bottom w:val="none" w:sz="0" w:space="0" w:color="auto"/>
        <w:right w:val="none" w:sz="0" w:space="0" w:color="auto"/>
      </w:divBdr>
    </w:div>
    <w:div w:id="827552657">
      <w:bodyDiv w:val="1"/>
      <w:marLeft w:val="0"/>
      <w:marRight w:val="0"/>
      <w:marTop w:val="0"/>
      <w:marBottom w:val="0"/>
      <w:divBdr>
        <w:top w:val="none" w:sz="0" w:space="0" w:color="auto"/>
        <w:left w:val="none" w:sz="0" w:space="0" w:color="auto"/>
        <w:bottom w:val="none" w:sz="0" w:space="0" w:color="auto"/>
        <w:right w:val="none" w:sz="0" w:space="0" w:color="auto"/>
      </w:divBdr>
    </w:div>
    <w:div w:id="919605857">
      <w:bodyDiv w:val="1"/>
      <w:marLeft w:val="0"/>
      <w:marRight w:val="0"/>
      <w:marTop w:val="0"/>
      <w:marBottom w:val="0"/>
      <w:divBdr>
        <w:top w:val="none" w:sz="0" w:space="0" w:color="auto"/>
        <w:left w:val="none" w:sz="0" w:space="0" w:color="auto"/>
        <w:bottom w:val="none" w:sz="0" w:space="0" w:color="auto"/>
        <w:right w:val="none" w:sz="0" w:space="0" w:color="auto"/>
      </w:divBdr>
    </w:div>
    <w:div w:id="945192355">
      <w:bodyDiv w:val="1"/>
      <w:marLeft w:val="0"/>
      <w:marRight w:val="0"/>
      <w:marTop w:val="0"/>
      <w:marBottom w:val="0"/>
      <w:divBdr>
        <w:top w:val="none" w:sz="0" w:space="0" w:color="auto"/>
        <w:left w:val="none" w:sz="0" w:space="0" w:color="auto"/>
        <w:bottom w:val="none" w:sz="0" w:space="0" w:color="auto"/>
        <w:right w:val="none" w:sz="0" w:space="0" w:color="auto"/>
      </w:divBdr>
    </w:div>
    <w:div w:id="1030030186">
      <w:bodyDiv w:val="1"/>
      <w:marLeft w:val="0"/>
      <w:marRight w:val="0"/>
      <w:marTop w:val="0"/>
      <w:marBottom w:val="0"/>
      <w:divBdr>
        <w:top w:val="none" w:sz="0" w:space="0" w:color="auto"/>
        <w:left w:val="none" w:sz="0" w:space="0" w:color="auto"/>
        <w:bottom w:val="none" w:sz="0" w:space="0" w:color="auto"/>
        <w:right w:val="none" w:sz="0" w:space="0" w:color="auto"/>
      </w:divBdr>
    </w:div>
    <w:div w:id="1031028155">
      <w:bodyDiv w:val="1"/>
      <w:marLeft w:val="0"/>
      <w:marRight w:val="0"/>
      <w:marTop w:val="0"/>
      <w:marBottom w:val="0"/>
      <w:divBdr>
        <w:top w:val="none" w:sz="0" w:space="0" w:color="auto"/>
        <w:left w:val="none" w:sz="0" w:space="0" w:color="auto"/>
        <w:bottom w:val="none" w:sz="0" w:space="0" w:color="auto"/>
        <w:right w:val="none" w:sz="0" w:space="0" w:color="auto"/>
      </w:divBdr>
    </w:div>
    <w:div w:id="1056320240">
      <w:bodyDiv w:val="1"/>
      <w:marLeft w:val="0"/>
      <w:marRight w:val="0"/>
      <w:marTop w:val="0"/>
      <w:marBottom w:val="0"/>
      <w:divBdr>
        <w:top w:val="none" w:sz="0" w:space="0" w:color="auto"/>
        <w:left w:val="none" w:sz="0" w:space="0" w:color="auto"/>
        <w:bottom w:val="none" w:sz="0" w:space="0" w:color="auto"/>
        <w:right w:val="none" w:sz="0" w:space="0" w:color="auto"/>
      </w:divBdr>
    </w:div>
    <w:div w:id="1071847785">
      <w:bodyDiv w:val="1"/>
      <w:marLeft w:val="0"/>
      <w:marRight w:val="0"/>
      <w:marTop w:val="0"/>
      <w:marBottom w:val="0"/>
      <w:divBdr>
        <w:top w:val="none" w:sz="0" w:space="0" w:color="auto"/>
        <w:left w:val="none" w:sz="0" w:space="0" w:color="auto"/>
        <w:bottom w:val="none" w:sz="0" w:space="0" w:color="auto"/>
        <w:right w:val="none" w:sz="0" w:space="0" w:color="auto"/>
      </w:divBdr>
    </w:div>
    <w:div w:id="1103646444">
      <w:bodyDiv w:val="1"/>
      <w:marLeft w:val="0"/>
      <w:marRight w:val="0"/>
      <w:marTop w:val="0"/>
      <w:marBottom w:val="0"/>
      <w:divBdr>
        <w:top w:val="none" w:sz="0" w:space="0" w:color="auto"/>
        <w:left w:val="none" w:sz="0" w:space="0" w:color="auto"/>
        <w:bottom w:val="none" w:sz="0" w:space="0" w:color="auto"/>
        <w:right w:val="none" w:sz="0" w:space="0" w:color="auto"/>
      </w:divBdr>
    </w:div>
    <w:div w:id="1252347725">
      <w:bodyDiv w:val="1"/>
      <w:marLeft w:val="0"/>
      <w:marRight w:val="0"/>
      <w:marTop w:val="0"/>
      <w:marBottom w:val="0"/>
      <w:divBdr>
        <w:top w:val="none" w:sz="0" w:space="0" w:color="auto"/>
        <w:left w:val="none" w:sz="0" w:space="0" w:color="auto"/>
        <w:bottom w:val="none" w:sz="0" w:space="0" w:color="auto"/>
        <w:right w:val="none" w:sz="0" w:space="0" w:color="auto"/>
      </w:divBdr>
    </w:div>
    <w:div w:id="1258247089">
      <w:bodyDiv w:val="1"/>
      <w:marLeft w:val="0"/>
      <w:marRight w:val="0"/>
      <w:marTop w:val="0"/>
      <w:marBottom w:val="0"/>
      <w:divBdr>
        <w:top w:val="none" w:sz="0" w:space="0" w:color="auto"/>
        <w:left w:val="none" w:sz="0" w:space="0" w:color="auto"/>
        <w:bottom w:val="none" w:sz="0" w:space="0" w:color="auto"/>
        <w:right w:val="none" w:sz="0" w:space="0" w:color="auto"/>
      </w:divBdr>
    </w:div>
    <w:div w:id="1429157043">
      <w:bodyDiv w:val="1"/>
      <w:marLeft w:val="0"/>
      <w:marRight w:val="0"/>
      <w:marTop w:val="0"/>
      <w:marBottom w:val="0"/>
      <w:divBdr>
        <w:top w:val="none" w:sz="0" w:space="0" w:color="auto"/>
        <w:left w:val="none" w:sz="0" w:space="0" w:color="auto"/>
        <w:bottom w:val="none" w:sz="0" w:space="0" w:color="auto"/>
        <w:right w:val="none" w:sz="0" w:space="0" w:color="auto"/>
      </w:divBdr>
    </w:div>
    <w:div w:id="1473520549">
      <w:bodyDiv w:val="1"/>
      <w:marLeft w:val="0"/>
      <w:marRight w:val="0"/>
      <w:marTop w:val="0"/>
      <w:marBottom w:val="0"/>
      <w:divBdr>
        <w:top w:val="none" w:sz="0" w:space="0" w:color="auto"/>
        <w:left w:val="none" w:sz="0" w:space="0" w:color="auto"/>
        <w:bottom w:val="none" w:sz="0" w:space="0" w:color="auto"/>
        <w:right w:val="none" w:sz="0" w:space="0" w:color="auto"/>
      </w:divBdr>
    </w:div>
    <w:div w:id="1474445882">
      <w:bodyDiv w:val="1"/>
      <w:marLeft w:val="0"/>
      <w:marRight w:val="0"/>
      <w:marTop w:val="0"/>
      <w:marBottom w:val="0"/>
      <w:divBdr>
        <w:top w:val="none" w:sz="0" w:space="0" w:color="auto"/>
        <w:left w:val="none" w:sz="0" w:space="0" w:color="auto"/>
        <w:bottom w:val="none" w:sz="0" w:space="0" w:color="auto"/>
        <w:right w:val="none" w:sz="0" w:space="0" w:color="auto"/>
      </w:divBdr>
    </w:div>
    <w:div w:id="1572302570">
      <w:bodyDiv w:val="1"/>
      <w:marLeft w:val="0"/>
      <w:marRight w:val="0"/>
      <w:marTop w:val="0"/>
      <w:marBottom w:val="0"/>
      <w:divBdr>
        <w:top w:val="none" w:sz="0" w:space="0" w:color="auto"/>
        <w:left w:val="none" w:sz="0" w:space="0" w:color="auto"/>
        <w:bottom w:val="none" w:sz="0" w:space="0" w:color="auto"/>
        <w:right w:val="none" w:sz="0" w:space="0" w:color="auto"/>
      </w:divBdr>
    </w:div>
    <w:div w:id="1624191276">
      <w:bodyDiv w:val="1"/>
      <w:marLeft w:val="0"/>
      <w:marRight w:val="0"/>
      <w:marTop w:val="0"/>
      <w:marBottom w:val="0"/>
      <w:divBdr>
        <w:top w:val="none" w:sz="0" w:space="0" w:color="auto"/>
        <w:left w:val="none" w:sz="0" w:space="0" w:color="auto"/>
        <w:bottom w:val="none" w:sz="0" w:space="0" w:color="auto"/>
        <w:right w:val="none" w:sz="0" w:space="0" w:color="auto"/>
      </w:divBdr>
    </w:div>
    <w:div w:id="1663925045">
      <w:bodyDiv w:val="1"/>
      <w:marLeft w:val="0"/>
      <w:marRight w:val="0"/>
      <w:marTop w:val="0"/>
      <w:marBottom w:val="0"/>
      <w:divBdr>
        <w:top w:val="none" w:sz="0" w:space="0" w:color="auto"/>
        <w:left w:val="none" w:sz="0" w:space="0" w:color="auto"/>
        <w:bottom w:val="none" w:sz="0" w:space="0" w:color="auto"/>
        <w:right w:val="none" w:sz="0" w:space="0" w:color="auto"/>
      </w:divBdr>
    </w:div>
    <w:div w:id="1687172498">
      <w:bodyDiv w:val="1"/>
      <w:marLeft w:val="0"/>
      <w:marRight w:val="0"/>
      <w:marTop w:val="0"/>
      <w:marBottom w:val="0"/>
      <w:divBdr>
        <w:top w:val="none" w:sz="0" w:space="0" w:color="auto"/>
        <w:left w:val="none" w:sz="0" w:space="0" w:color="auto"/>
        <w:bottom w:val="none" w:sz="0" w:space="0" w:color="auto"/>
        <w:right w:val="none" w:sz="0" w:space="0" w:color="auto"/>
      </w:divBdr>
    </w:div>
    <w:div w:id="1702825523">
      <w:bodyDiv w:val="1"/>
      <w:marLeft w:val="0"/>
      <w:marRight w:val="0"/>
      <w:marTop w:val="0"/>
      <w:marBottom w:val="0"/>
      <w:divBdr>
        <w:top w:val="none" w:sz="0" w:space="0" w:color="auto"/>
        <w:left w:val="none" w:sz="0" w:space="0" w:color="auto"/>
        <w:bottom w:val="none" w:sz="0" w:space="0" w:color="auto"/>
        <w:right w:val="none" w:sz="0" w:space="0" w:color="auto"/>
      </w:divBdr>
    </w:div>
    <w:div w:id="1707876389">
      <w:bodyDiv w:val="1"/>
      <w:marLeft w:val="0"/>
      <w:marRight w:val="0"/>
      <w:marTop w:val="0"/>
      <w:marBottom w:val="0"/>
      <w:divBdr>
        <w:top w:val="none" w:sz="0" w:space="0" w:color="auto"/>
        <w:left w:val="none" w:sz="0" w:space="0" w:color="auto"/>
        <w:bottom w:val="none" w:sz="0" w:space="0" w:color="auto"/>
        <w:right w:val="none" w:sz="0" w:space="0" w:color="auto"/>
      </w:divBdr>
    </w:div>
    <w:div w:id="1747723187">
      <w:bodyDiv w:val="1"/>
      <w:marLeft w:val="0"/>
      <w:marRight w:val="0"/>
      <w:marTop w:val="0"/>
      <w:marBottom w:val="0"/>
      <w:divBdr>
        <w:top w:val="none" w:sz="0" w:space="0" w:color="auto"/>
        <w:left w:val="none" w:sz="0" w:space="0" w:color="auto"/>
        <w:bottom w:val="none" w:sz="0" w:space="0" w:color="auto"/>
        <w:right w:val="none" w:sz="0" w:space="0" w:color="auto"/>
      </w:divBdr>
    </w:div>
    <w:div w:id="1810855340">
      <w:bodyDiv w:val="1"/>
      <w:marLeft w:val="0"/>
      <w:marRight w:val="0"/>
      <w:marTop w:val="0"/>
      <w:marBottom w:val="0"/>
      <w:divBdr>
        <w:top w:val="none" w:sz="0" w:space="0" w:color="auto"/>
        <w:left w:val="none" w:sz="0" w:space="0" w:color="auto"/>
        <w:bottom w:val="none" w:sz="0" w:space="0" w:color="auto"/>
        <w:right w:val="none" w:sz="0" w:space="0" w:color="auto"/>
      </w:divBdr>
    </w:div>
    <w:div w:id="191346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8" Type="http://schemas.openxmlformats.org/officeDocument/2006/relationships/hyperlink" Target="http://breakingnewsenglish.com/1609/160906-job-interview.html"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cat.library.fa.ru/zgate.exe?ACTION=follow&amp;SESSION_ID=3412&amp;TERM=MacKenzie,%20I.%5B1,1004,4,101%5D&amp;LANG=ru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7"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5" Type="http://schemas.openxmlformats.org/officeDocument/2006/relationships/hyperlink" Target="https://onlinelibrary.wiley.com/doi/abs/10.1002/dac.4169"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0" Type="http://schemas.openxmlformats.org/officeDocument/2006/relationships/hyperlink" Target="https://org.fa.ru/app/umm/tree?login=yes&amp;_url=%2Fumm%2Ftree&amp;documentId=ec011e4b-1c7f-4ce8-995a-b66a0af9142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4" Type="http://schemas.openxmlformats.org/officeDocument/2006/relationships/hyperlink" Target="https://org.fa.ru/app/umm/tree?login=yes&amp;_url=%2Fumm%2Ftree&amp;documentId=%7BA9FCC763-5A40-4D8A-B34B-6A1947B64472%7D"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3" Type="http://schemas.openxmlformats.org/officeDocument/2006/relationships/hyperlink" Target="https://book.ru/book/935967.-" TargetMode="External"/><Relationship Id="rId28" Type="http://schemas.openxmlformats.org/officeDocument/2006/relationships/header" Target="header2.xml"/><Relationship Id="rId10"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9" Type="http://schemas.openxmlformats.org/officeDocument/2006/relationships/hyperlink" Target="http://breakingnewsenglish.com/1609/160906-job-interview-l.html"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4"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2" Type="http://schemas.openxmlformats.org/officeDocument/2006/relationships/hyperlink" Target="http://cat.library.fa.ru/zgate.exe?ACTION=follow&amp;SESSION_ID=3412&amp;TERM=MacKenzie,%20I.%5B1,1004,4,101%5D&amp;LANG=rus"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file:///C:\Users\111\Downloads\+&#1055;&#1088;&#1086;&#1092;%20&#1080;&#1085;&#1086;&#1089;&#1090;&#1088;%20&#1103;&#1079;&#1099;&#1082;%20&#1069;&#1082;,%20&#1050;&#1060;,%20&#1059;&#1040;&#1040;,%20&#1059;&#1059;&#1080;&#1050;,%202019&#1075;%20&#1087;&#1088;.%20(1)%20(2)%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E606E-012C-4ED3-B6C2-8DCB05C15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7545</Words>
  <Characters>43008</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Айрапетян Каринэ Петросовна</cp:lastModifiedBy>
  <cp:revision>2</cp:revision>
  <cp:lastPrinted>2024-06-14T05:33:00Z</cp:lastPrinted>
  <dcterms:created xsi:type="dcterms:W3CDTF">2024-06-14T07:48:00Z</dcterms:created>
  <dcterms:modified xsi:type="dcterms:W3CDTF">2024-06-14T07:48:00Z</dcterms:modified>
</cp:coreProperties>
</file>